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3204CD" w14:textId="7B578534" w:rsidR="005029AF" w:rsidRDefault="006946C6">
      <w:r>
        <w:rPr>
          <w:noProof/>
        </w:rPr>
        <w:drawing>
          <wp:inline distT="0" distB="0" distL="0" distR="0" wp14:anchorId="512327CE" wp14:editId="109BD407">
            <wp:extent cx="5267325" cy="3953510"/>
            <wp:effectExtent l="0" t="0" r="952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9A5AA" w14:textId="5EE04C04" w:rsidR="00B33793" w:rsidRPr="00B33793" w:rsidRDefault="00B33793" w:rsidP="006946C6">
      <w:pPr>
        <w:rPr>
          <w:rFonts w:ascii="Cambria" w:eastAsia="宋体" w:hAnsi="Cambria" w:cs="Arial"/>
          <w:b/>
          <w:bCs/>
          <w:color w:val="333333"/>
          <w:kern w:val="0"/>
          <w:sz w:val="32"/>
          <w:szCs w:val="21"/>
        </w:rPr>
      </w:pPr>
      <w:r w:rsidRPr="00B33793">
        <w:rPr>
          <w:rFonts w:ascii="Cambria" w:eastAsia="宋体" w:hAnsi="Cambria" w:cs="Arial" w:hint="eastAsia"/>
          <w:b/>
          <w:bCs/>
          <w:color w:val="333333"/>
          <w:kern w:val="0"/>
          <w:sz w:val="32"/>
          <w:szCs w:val="21"/>
        </w:rPr>
        <w:t>W</w:t>
      </w:r>
      <w:r w:rsidRPr="00B33793">
        <w:rPr>
          <w:rFonts w:ascii="Cambria" w:eastAsia="宋体" w:hAnsi="Cambria" w:cs="Arial"/>
          <w:b/>
          <w:bCs/>
          <w:color w:val="333333"/>
          <w:kern w:val="0"/>
          <w:sz w:val="32"/>
          <w:szCs w:val="21"/>
        </w:rPr>
        <w:t>elcome desk</w:t>
      </w:r>
    </w:p>
    <w:p w14:paraId="6BD8FCEA" w14:textId="18A75161" w:rsidR="006946C6" w:rsidRPr="006946C6" w:rsidRDefault="006946C6" w:rsidP="006946C6">
      <w:pPr>
        <w:rPr>
          <w:rFonts w:ascii="Cambria" w:eastAsia="宋体" w:hAnsi="Cambria" w:cs="Arial"/>
          <w:b/>
          <w:bCs/>
          <w:color w:val="333333"/>
          <w:kern w:val="0"/>
          <w:sz w:val="24"/>
          <w:szCs w:val="21"/>
        </w:rPr>
      </w:pPr>
      <w:r w:rsidRPr="006946C6">
        <w:rPr>
          <w:rFonts w:ascii="Cambria" w:eastAsia="宋体" w:hAnsi="Cambria" w:cs="Arial"/>
          <w:b/>
          <w:bCs/>
          <w:color w:val="333333"/>
          <w:kern w:val="0"/>
          <w:sz w:val="24"/>
          <w:szCs w:val="21"/>
        </w:rPr>
        <w:t>Key Collection</w:t>
      </w:r>
    </w:p>
    <w:p w14:paraId="7E6B9F01" w14:textId="77777777" w:rsidR="006946C6" w:rsidRPr="006946C6" w:rsidRDefault="006946C6" w:rsidP="006946C6">
      <w:pPr>
        <w:rPr>
          <w:rFonts w:ascii="Cambria" w:eastAsia="宋体" w:hAnsi="Cambria" w:cs="Arial"/>
          <w:bCs/>
          <w:color w:val="333333"/>
          <w:kern w:val="0"/>
          <w:szCs w:val="21"/>
        </w:rPr>
      </w:pPr>
      <w:r w:rsidRPr="006946C6">
        <w:rPr>
          <w:rFonts w:ascii="Cambria" w:eastAsia="宋体" w:hAnsi="Cambria" w:cs="Arial"/>
          <w:bCs/>
          <w:color w:val="333333"/>
          <w:kern w:val="0"/>
          <w:szCs w:val="21"/>
        </w:rPr>
        <w:t>If you've booked a room in the Students' Union, collect the key from here.</w:t>
      </w:r>
    </w:p>
    <w:p w14:paraId="01BFEF44" w14:textId="77777777" w:rsidR="006946C6" w:rsidRPr="006946C6" w:rsidRDefault="006946C6" w:rsidP="006946C6">
      <w:pPr>
        <w:rPr>
          <w:rFonts w:ascii="Cambria" w:eastAsia="宋体" w:hAnsi="Cambria" w:cs="Arial"/>
          <w:b/>
          <w:bCs/>
          <w:color w:val="333333"/>
          <w:kern w:val="0"/>
          <w:sz w:val="24"/>
          <w:szCs w:val="21"/>
        </w:rPr>
      </w:pPr>
      <w:r w:rsidRPr="006946C6">
        <w:rPr>
          <w:rFonts w:ascii="Cambria" w:eastAsia="宋体" w:hAnsi="Cambria" w:cs="Arial"/>
          <w:b/>
          <w:bCs/>
          <w:color w:val="333333"/>
          <w:kern w:val="0"/>
          <w:sz w:val="24"/>
          <w:szCs w:val="21"/>
        </w:rPr>
        <w:t>Lost Property</w:t>
      </w:r>
    </w:p>
    <w:p w14:paraId="3B4AA798" w14:textId="77777777" w:rsidR="006946C6" w:rsidRPr="006946C6" w:rsidRDefault="006946C6" w:rsidP="006946C6">
      <w:pPr>
        <w:rPr>
          <w:rFonts w:ascii="Cambria" w:eastAsia="宋体" w:hAnsi="Cambria" w:cs="Arial"/>
          <w:bCs/>
          <w:color w:val="333333"/>
          <w:kern w:val="0"/>
          <w:szCs w:val="21"/>
        </w:rPr>
      </w:pPr>
      <w:r w:rsidRPr="006946C6">
        <w:rPr>
          <w:rFonts w:ascii="Cambria" w:eastAsia="宋体" w:hAnsi="Cambria" w:cs="Arial"/>
          <w:bCs/>
          <w:color w:val="333333"/>
          <w:kern w:val="0"/>
          <w:szCs w:val="21"/>
        </w:rPr>
        <w:t>Lost something? All lost/found property in and around the building is sent to the Welcome Desk.</w:t>
      </w:r>
    </w:p>
    <w:p w14:paraId="3A0C4C49" w14:textId="77777777" w:rsidR="006946C6" w:rsidRPr="006946C6" w:rsidRDefault="006946C6" w:rsidP="006946C6">
      <w:pPr>
        <w:rPr>
          <w:rFonts w:ascii="Cambria" w:eastAsia="宋体" w:hAnsi="Cambria" w:cs="Arial"/>
          <w:b/>
          <w:bCs/>
          <w:color w:val="333333"/>
          <w:kern w:val="0"/>
          <w:sz w:val="24"/>
          <w:szCs w:val="21"/>
        </w:rPr>
      </w:pPr>
      <w:r w:rsidRPr="006946C6">
        <w:rPr>
          <w:rFonts w:ascii="Cambria" w:eastAsia="宋体" w:hAnsi="Cambria" w:cs="Arial"/>
          <w:b/>
          <w:bCs/>
          <w:color w:val="333333"/>
          <w:kern w:val="0"/>
          <w:sz w:val="24"/>
          <w:szCs w:val="21"/>
        </w:rPr>
        <w:t>Travel tickets</w:t>
      </w:r>
    </w:p>
    <w:p w14:paraId="04D763BD" w14:textId="77777777" w:rsidR="006946C6" w:rsidRPr="006946C6" w:rsidRDefault="006946C6" w:rsidP="006946C6">
      <w:pPr>
        <w:rPr>
          <w:rFonts w:ascii="Cambria" w:eastAsia="宋体" w:hAnsi="Cambria" w:cs="Arial"/>
          <w:bCs/>
          <w:color w:val="333333"/>
          <w:kern w:val="0"/>
          <w:szCs w:val="21"/>
        </w:rPr>
      </w:pPr>
      <w:r w:rsidRPr="006946C6">
        <w:rPr>
          <w:rFonts w:ascii="Cambria" w:eastAsia="宋体" w:hAnsi="Cambria" w:cs="Arial"/>
          <w:bCs/>
          <w:color w:val="333333"/>
          <w:kern w:val="0"/>
          <w:szCs w:val="21"/>
        </w:rPr>
        <w:t xml:space="preserve">Pick up local discounted bus and tram tickets, University staff parking </w:t>
      </w:r>
      <w:proofErr w:type="spellStart"/>
      <w:r w:rsidRPr="006946C6">
        <w:rPr>
          <w:rFonts w:ascii="Cambria" w:eastAsia="宋体" w:hAnsi="Cambria" w:cs="Arial"/>
          <w:bCs/>
          <w:color w:val="333333"/>
          <w:kern w:val="0"/>
          <w:szCs w:val="21"/>
        </w:rPr>
        <w:t>scratchcards</w:t>
      </w:r>
      <w:proofErr w:type="spellEnd"/>
      <w:r w:rsidRPr="006946C6">
        <w:rPr>
          <w:rFonts w:ascii="Cambria" w:eastAsia="宋体" w:hAnsi="Cambria" w:cs="Arial"/>
          <w:bCs/>
          <w:color w:val="333333"/>
          <w:kern w:val="0"/>
          <w:szCs w:val="21"/>
        </w:rPr>
        <w:t>, and National Express coach tickets. There is also a train ticket collection machine in the Plaza which you can pick up your train tickets from.</w:t>
      </w:r>
    </w:p>
    <w:p w14:paraId="561A0D9E" w14:textId="77777777" w:rsidR="006946C6" w:rsidRPr="006946C6" w:rsidRDefault="006946C6" w:rsidP="006946C6">
      <w:pPr>
        <w:rPr>
          <w:rFonts w:ascii="Cambria" w:eastAsia="宋体" w:hAnsi="Cambria" w:cs="Arial"/>
          <w:b/>
          <w:bCs/>
          <w:color w:val="333333"/>
          <w:kern w:val="0"/>
          <w:sz w:val="22"/>
          <w:szCs w:val="21"/>
        </w:rPr>
      </w:pPr>
      <w:r w:rsidRPr="006946C6">
        <w:rPr>
          <w:rFonts w:ascii="Cambria" w:eastAsia="宋体" w:hAnsi="Cambria" w:cs="Arial"/>
          <w:b/>
          <w:bCs/>
          <w:color w:val="333333"/>
          <w:kern w:val="0"/>
          <w:sz w:val="22"/>
          <w:szCs w:val="21"/>
        </w:rPr>
        <w:t>Postal Service</w:t>
      </w:r>
    </w:p>
    <w:p w14:paraId="70BF244C" w14:textId="651D19E2" w:rsidR="006946C6" w:rsidRPr="006946C6" w:rsidRDefault="006946C6" w:rsidP="006946C6">
      <w:pPr>
        <w:rPr>
          <w:rFonts w:ascii="Cambria" w:eastAsia="宋体" w:hAnsi="Cambria" w:cs="Arial"/>
          <w:bCs/>
          <w:color w:val="333333"/>
          <w:kern w:val="0"/>
          <w:szCs w:val="21"/>
        </w:rPr>
      </w:pPr>
      <w:r w:rsidRPr="006946C6">
        <w:rPr>
          <w:rFonts w:ascii="Cambria" w:eastAsia="宋体" w:hAnsi="Cambria" w:cs="Arial"/>
          <w:bCs/>
          <w:color w:val="333333"/>
          <w:kern w:val="0"/>
          <w:szCs w:val="21"/>
        </w:rPr>
        <w:t>Ideal for International mailing, special delivery &amp; recorded mail - we will weigh and post your letters/parcels for you (up to 2KG). You'll be charged however much postage is required to send your mail!</w:t>
      </w:r>
    </w:p>
    <w:p w14:paraId="6FE071E4" w14:textId="56491391" w:rsidR="006946C6" w:rsidRDefault="006946C6" w:rsidP="006946C6">
      <w:pPr>
        <w:rPr>
          <w:rFonts w:ascii="Cambria" w:eastAsia="宋体" w:hAnsi="Cambria" w:cs="Arial"/>
          <w:bCs/>
          <w:color w:val="333333"/>
          <w:kern w:val="0"/>
          <w:szCs w:val="21"/>
        </w:rPr>
      </w:pPr>
      <w:r w:rsidRPr="006946C6">
        <w:rPr>
          <w:rFonts w:ascii="Cambria" w:eastAsia="宋体" w:hAnsi="Cambria" w:cs="Arial"/>
          <w:bCs/>
          <w:color w:val="333333"/>
          <w:kern w:val="0"/>
          <w:szCs w:val="21"/>
        </w:rPr>
        <w:t>Tel: 0114 2228500</w:t>
      </w:r>
      <w:r w:rsidRPr="006946C6">
        <w:rPr>
          <w:rFonts w:ascii="Cambria" w:eastAsia="宋体" w:hAnsi="Cambria" w:cs="Arial"/>
          <w:bCs/>
          <w:color w:val="333333"/>
          <w:kern w:val="0"/>
          <w:szCs w:val="21"/>
        </w:rPr>
        <w:br/>
        <w:t>Email: </w:t>
      </w:r>
      <w:hyperlink r:id="rId5" w:history="1">
        <w:r w:rsidRPr="006946C6">
          <w:rPr>
            <w:rStyle w:val="a5"/>
            <w:rFonts w:ascii="Cambria" w:eastAsia="宋体" w:hAnsi="Cambria" w:cs="Arial"/>
            <w:bCs/>
            <w:kern w:val="0"/>
            <w:szCs w:val="21"/>
          </w:rPr>
          <w:t>welcome.desk@sheffield.ac.uk</w:t>
        </w:r>
      </w:hyperlink>
    </w:p>
    <w:p w14:paraId="4C8078D1" w14:textId="678B2458" w:rsidR="006946C6" w:rsidRDefault="006946C6" w:rsidP="006946C6">
      <w:pPr>
        <w:rPr>
          <w:rFonts w:ascii="Cambria" w:eastAsia="宋体" w:hAnsi="Cambria" w:cs="Arial"/>
          <w:bCs/>
          <w:color w:val="333333"/>
          <w:kern w:val="0"/>
          <w:szCs w:val="21"/>
        </w:rPr>
      </w:pPr>
      <w:r>
        <w:rPr>
          <w:rFonts w:ascii="Cambria" w:eastAsia="宋体" w:hAnsi="Cambria" w:cs="Arial" w:hint="eastAsia"/>
          <w:bCs/>
          <w:color w:val="333333"/>
          <w:kern w:val="0"/>
          <w:szCs w:val="21"/>
        </w:rPr>
        <w:t>(</w:t>
      </w:r>
      <w:r>
        <w:rPr>
          <w:rFonts w:ascii="Cambria" w:eastAsia="宋体" w:hAnsi="Cambria" w:cs="Arial"/>
          <w:bCs/>
          <w:color w:val="333333"/>
          <w:kern w:val="0"/>
          <w:szCs w:val="21"/>
        </w:rPr>
        <w:t>source:</w:t>
      </w:r>
      <w:r w:rsidRPr="006946C6">
        <w:t xml:space="preserve"> </w:t>
      </w:r>
      <w:r w:rsidRPr="006946C6">
        <w:rPr>
          <w:rFonts w:ascii="Cambria" w:eastAsia="宋体" w:hAnsi="Cambria" w:cs="Arial"/>
          <w:bCs/>
          <w:color w:val="333333"/>
          <w:kern w:val="0"/>
          <w:szCs w:val="21"/>
        </w:rPr>
        <w:t>https://su.sheffield.ac.uk/food-drink/outlets-services-pages/welcome-desk</w:t>
      </w:r>
      <w:r>
        <w:rPr>
          <w:rFonts w:ascii="Cambria" w:eastAsia="宋体" w:hAnsi="Cambria" w:cs="Arial"/>
          <w:bCs/>
          <w:color w:val="333333"/>
          <w:kern w:val="0"/>
          <w:szCs w:val="21"/>
        </w:rPr>
        <w:t>)</w:t>
      </w:r>
    </w:p>
    <w:p w14:paraId="74D41ADA" w14:textId="7C8382DD" w:rsidR="006946C6" w:rsidRPr="006946C6" w:rsidRDefault="006946C6" w:rsidP="006946C6">
      <w:pPr>
        <w:rPr>
          <w:rFonts w:ascii="Cambria" w:eastAsia="宋体" w:hAnsi="Cambria" w:cs="Arial"/>
          <w:bCs/>
          <w:color w:val="333333"/>
          <w:kern w:val="0"/>
          <w:szCs w:val="21"/>
        </w:rPr>
      </w:pPr>
      <w:r>
        <w:rPr>
          <w:rFonts w:ascii="Cambria" w:eastAsia="宋体" w:hAnsi="Cambria" w:cs="Arial"/>
          <w:bCs/>
          <w:noProof/>
          <w:color w:val="333333"/>
          <w:kern w:val="0"/>
          <w:szCs w:val="21"/>
        </w:rPr>
        <w:lastRenderedPageBreak/>
        <w:drawing>
          <wp:inline distT="0" distB="0" distL="0" distR="0" wp14:anchorId="4252D52B" wp14:editId="6E6D91E9">
            <wp:extent cx="5267325" cy="3953510"/>
            <wp:effectExtent l="0" t="0" r="952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BADC8" w14:textId="73477D85" w:rsidR="00B33793" w:rsidRPr="00B33793" w:rsidRDefault="00B33793">
      <w:pPr>
        <w:rPr>
          <w:rFonts w:hint="eastAsia"/>
          <w:b/>
          <w:sz w:val="28"/>
        </w:rPr>
      </w:pPr>
      <w:r w:rsidRPr="00B33793">
        <w:rPr>
          <w:b/>
          <w:sz w:val="28"/>
        </w:rPr>
        <w:t xml:space="preserve">Student </w:t>
      </w:r>
      <w:proofErr w:type="spellStart"/>
      <w:r w:rsidRPr="00B33793">
        <w:rPr>
          <w:b/>
          <w:sz w:val="28"/>
        </w:rPr>
        <w:t>jobshop</w:t>
      </w:r>
      <w:proofErr w:type="spellEnd"/>
    </w:p>
    <w:p w14:paraId="679E2036" w14:textId="4D10D3D7" w:rsidR="006946C6" w:rsidRDefault="006946C6">
      <w:r w:rsidRPr="006946C6">
        <w:t xml:space="preserve">The Careers Service Student </w:t>
      </w:r>
      <w:proofErr w:type="spellStart"/>
      <w:r w:rsidRPr="006946C6">
        <w:t>Jobshop</w:t>
      </w:r>
      <w:proofErr w:type="spellEnd"/>
      <w:r w:rsidRPr="006946C6">
        <w:t xml:space="preserve"> works closely with local </w:t>
      </w:r>
      <w:proofErr w:type="spellStart"/>
      <w:r w:rsidRPr="006946C6">
        <w:t>organisations</w:t>
      </w:r>
      <w:proofErr w:type="spellEnd"/>
      <w:r w:rsidRPr="006946C6">
        <w:t xml:space="preserve"> to identify part-time work opportunities to fit around your studies</w:t>
      </w:r>
    </w:p>
    <w:p w14:paraId="2B2809D0" w14:textId="188E8D31" w:rsidR="006946C6" w:rsidRDefault="006946C6">
      <w:r w:rsidRPr="006946C6">
        <w:t>Opening hours: Mon-Fri 9.00 am - 5.00 pm; Tues 11.00 am - 5.00 pm</w:t>
      </w:r>
    </w:p>
    <w:p w14:paraId="23D64BAA" w14:textId="5DD11549" w:rsidR="006946C6" w:rsidRDefault="006946C6" w:rsidP="006946C6">
      <w:pPr>
        <w:rPr>
          <w:rFonts w:ascii="Cambria" w:eastAsia="宋体" w:hAnsi="Cambria" w:cs="Arial"/>
          <w:bCs/>
          <w:color w:val="333333"/>
          <w:kern w:val="0"/>
          <w:szCs w:val="21"/>
        </w:rPr>
      </w:pPr>
      <w:r>
        <w:rPr>
          <w:rFonts w:ascii="Cambria" w:eastAsia="宋体" w:hAnsi="Cambria" w:cs="Arial" w:hint="eastAsia"/>
          <w:bCs/>
          <w:color w:val="333333"/>
          <w:kern w:val="0"/>
          <w:szCs w:val="21"/>
        </w:rPr>
        <w:t>(</w:t>
      </w:r>
      <w:r>
        <w:rPr>
          <w:rFonts w:ascii="Cambria" w:eastAsia="宋体" w:hAnsi="Cambria" w:cs="Arial"/>
          <w:bCs/>
          <w:color w:val="333333"/>
          <w:kern w:val="0"/>
          <w:szCs w:val="21"/>
        </w:rPr>
        <w:t>source:</w:t>
      </w:r>
      <w:r w:rsidRPr="006946C6">
        <w:t xml:space="preserve"> </w:t>
      </w:r>
      <w:hyperlink r:id="rId7" w:history="1">
        <w:r w:rsidRPr="000F0B6E">
          <w:rPr>
            <w:rStyle w:val="a5"/>
            <w:rFonts w:ascii="Cambria" w:eastAsia="宋体" w:hAnsi="Cambria" w:cs="Arial"/>
            <w:bCs/>
            <w:kern w:val="0"/>
            <w:szCs w:val="21"/>
          </w:rPr>
          <w:t>https://www.sheffield.ac.uk/careers/jobs/jobshop</w:t>
        </w:r>
      </w:hyperlink>
      <w:r>
        <w:rPr>
          <w:rFonts w:ascii="Cambria" w:eastAsia="宋体" w:hAnsi="Cambria" w:cs="Arial"/>
          <w:bCs/>
          <w:color w:val="333333"/>
          <w:kern w:val="0"/>
          <w:szCs w:val="21"/>
        </w:rPr>
        <w:t>)</w:t>
      </w:r>
    </w:p>
    <w:p w14:paraId="392A7793" w14:textId="77777777" w:rsidR="00B33793" w:rsidRDefault="00B33793" w:rsidP="006946C6">
      <w:pPr>
        <w:rPr>
          <w:rFonts w:ascii="Cambria" w:eastAsia="宋体" w:hAnsi="Cambria" w:cs="Arial" w:hint="eastAsia"/>
          <w:bCs/>
          <w:color w:val="333333"/>
          <w:kern w:val="0"/>
          <w:szCs w:val="21"/>
        </w:rPr>
      </w:pPr>
    </w:p>
    <w:p w14:paraId="4CF1EA50" w14:textId="2EBB93E3" w:rsidR="006946C6" w:rsidRPr="006946C6" w:rsidRDefault="006946C6" w:rsidP="006946C6">
      <w:pPr>
        <w:rPr>
          <w:rFonts w:ascii="Cambria" w:eastAsia="宋体" w:hAnsi="Cambria" w:cs="Arial"/>
          <w:bCs/>
          <w:color w:val="333333"/>
          <w:kern w:val="0"/>
          <w:szCs w:val="21"/>
        </w:rPr>
      </w:pPr>
      <w:r>
        <w:rPr>
          <w:rFonts w:ascii="Cambria" w:eastAsia="宋体" w:hAnsi="Cambria" w:cs="Arial"/>
          <w:bCs/>
          <w:noProof/>
          <w:color w:val="333333"/>
          <w:kern w:val="0"/>
          <w:szCs w:val="21"/>
        </w:rPr>
        <w:lastRenderedPageBreak/>
        <w:drawing>
          <wp:inline distT="0" distB="0" distL="0" distR="0" wp14:anchorId="6F500F42" wp14:editId="614EFFE3">
            <wp:extent cx="5267325" cy="701929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1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363A6" w14:textId="77777777" w:rsidR="006946C6" w:rsidRPr="00B33793" w:rsidRDefault="006946C6" w:rsidP="006946C6">
      <w:pPr>
        <w:rPr>
          <w:b/>
          <w:sz w:val="28"/>
        </w:rPr>
      </w:pPr>
      <w:r w:rsidRPr="00B33793">
        <w:rPr>
          <w:b/>
          <w:sz w:val="28"/>
        </w:rPr>
        <w:t>Passport Photo Booth</w:t>
      </w:r>
    </w:p>
    <w:p w14:paraId="2FCB4301" w14:textId="7C9A4A43" w:rsidR="006946C6" w:rsidRDefault="006946C6">
      <w:pPr>
        <w:rPr>
          <w:rFonts w:ascii="Arial" w:hAnsi="Arial" w:cs="Arial"/>
          <w:color w:val="4A4A4A"/>
          <w:szCs w:val="21"/>
          <w:shd w:val="clear" w:color="auto" w:fill="FFFFFF"/>
        </w:rPr>
      </w:pPr>
      <w:r>
        <w:rPr>
          <w:rStyle w:val="a4"/>
          <w:rFonts w:ascii="Arial" w:hAnsi="Arial" w:cs="Arial"/>
          <w:color w:val="4A4A4A"/>
          <w:szCs w:val="21"/>
          <w:bdr w:val="none" w:sz="0" w:space="0" w:color="auto" w:frame="1"/>
          <w:shd w:val="clear" w:color="auto" w:fill="FFFFFF"/>
        </w:rPr>
        <w:t>Location:</w:t>
      </w:r>
      <w:r>
        <w:rPr>
          <w:rFonts w:ascii="Arial" w:hAnsi="Arial" w:cs="Arial"/>
          <w:color w:val="4A4A4A"/>
          <w:szCs w:val="21"/>
          <w:shd w:val="clear" w:color="auto" w:fill="FFFFFF"/>
        </w:rPr>
        <w:t> Plaza, Level 3</w:t>
      </w:r>
    </w:p>
    <w:p w14:paraId="3BE62778" w14:textId="77777777" w:rsidR="00B33793" w:rsidRDefault="00B33793">
      <w:r>
        <w:rPr>
          <w:noProof/>
        </w:rPr>
        <w:lastRenderedPageBreak/>
        <w:drawing>
          <wp:inline distT="0" distB="0" distL="0" distR="0" wp14:anchorId="4F1119F4" wp14:editId="1C0FD963">
            <wp:extent cx="5267325" cy="3953510"/>
            <wp:effectExtent l="0" t="0" r="952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FE161" w14:textId="5BD467E1" w:rsidR="006946C6" w:rsidRPr="00B33793" w:rsidRDefault="00B33793">
      <w:pPr>
        <w:rPr>
          <w:b/>
          <w:noProof/>
          <w:sz w:val="24"/>
        </w:rPr>
      </w:pPr>
      <w:r w:rsidRPr="00B33793">
        <w:rPr>
          <w:b/>
          <w:noProof/>
          <w:sz w:val="24"/>
        </w:rPr>
        <w:t xml:space="preserve">Santander </w:t>
      </w:r>
    </w:p>
    <w:p w14:paraId="7EA21899" w14:textId="0FA45FEE" w:rsidR="00B33793" w:rsidRDefault="00B33793">
      <w:r>
        <w:rPr>
          <w:rFonts w:hint="eastAsia"/>
        </w:rPr>
        <w:t>B</w:t>
      </w:r>
      <w:r>
        <w:t>ank with ATM machines inside the student union.</w:t>
      </w:r>
    </w:p>
    <w:p w14:paraId="3000E223" w14:textId="15A3AD11" w:rsidR="00B33793" w:rsidRDefault="00B33793">
      <w:r>
        <w:rPr>
          <w:rFonts w:hint="eastAsia"/>
          <w:noProof/>
        </w:rPr>
        <w:drawing>
          <wp:inline distT="0" distB="0" distL="0" distR="0" wp14:anchorId="2B99F88A" wp14:editId="7438ED5F">
            <wp:extent cx="5267325" cy="3953510"/>
            <wp:effectExtent l="0" t="0" r="952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A7BD0" w14:textId="2C182B89" w:rsidR="00B33793" w:rsidRPr="00B33793" w:rsidRDefault="00B33793">
      <w:pPr>
        <w:rPr>
          <w:rFonts w:ascii="Arial" w:hAnsi="Arial" w:cs="Arial"/>
          <w:b/>
          <w:color w:val="4A4A4A"/>
          <w:sz w:val="28"/>
          <w:szCs w:val="21"/>
          <w:shd w:val="clear" w:color="auto" w:fill="FFFFFF"/>
        </w:rPr>
      </w:pPr>
      <w:r w:rsidRPr="00B33793">
        <w:rPr>
          <w:rFonts w:ascii="Arial" w:hAnsi="Arial" w:cs="Arial" w:hint="eastAsia"/>
          <w:b/>
          <w:color w:val="4A4A4A"/>
          <w:sz w:val="28"/>
          <w:szCs w:val="21"/>
          <w:shd w:val="clear" w:color="auto" w:fill="FFFFFF"/>
        </w:rPr>
        <w:lastRenderedPageBreak/>
        <w:t>B</w:t>
      </w:r>
      <w:r w:rsidRPr="00B33793">
        <w:rPr>
          <w:rFonts w:ascii="Arial" w:hAnsi="Arial" w:cs="Arial"/>
          <w:b/>
          <w:color w:val="4A4A4A"/>
          <w:sz w:val="28"/>
          <w:szCs w:val="21"/>
          <w:shd w:val="clear" w:color="auto" w:fill="FFFFFF"/>
        </w:rPr>
        <w:t>ox Office</w:t>
      </w:r>
    </w:p>
    <w:p w14:paraId="43331D5F" w14:textId="364AF30C" w:rsidR="00B33793" w:rsidRDefault="00B33793">
      <w:pPr>
        <w:rPr>
          <w:rFonts w:ascii="Arial" w:hAnsi="Arial" w:cs="Arial"/>
          <w:color w:val="4A4A4A"/>
          <w:szCs w:val="21"/>
          <w:shd w:val="clear" w:color="auto" w:fill="FFFFFF"/>
        </w:rPr>
      </w:pPr>
      <w:r>
        <w:rPr>
          <w:rFonts w:ascii="Arial" w:hAnsi="Arial" w:cs="Arial"/>
          <w:color w:val="4A4A4A"/>
          <w:szCs w:val="21"/>
          <w:shd w:val="clear" w:color="auto" w:fill="FFFFFF"/>
        </w:rPr>
        <w:t>Box Office sell tickets for Sheffield Students' Union events, club nights, live music, Film Unit, Give it a Go and many more.</w:t>
      </w:r>
    </w:p>
    <w:p w14:paraId="745AE9C0" w14:textId="02472498" w:rsidR="00B33793" w:rsidRDefault="00B33793">
      <w:r>
        <w:rPr>
          <w:rFonts w:hint="eastAsia"/>
        </w:rPr>
        <w:t>(</w:t>
      </w:r>
      <w:r>
        <w:t>source and more details:</w:t>
      </w:r>
      <w:r w:rsidRPr="00B33793">
        <w:t xml:space="preserve"> </w:t>
      </w:r>
      <w:hyperlink r:id="rId11" w:history="1">
        <w:r w:rsidR="00D94A6B" w:rsidRPr="00E6789F">
          <w:rPr>
            <w:rStyle w:val="a5"/>
          </w:rPr>
          <w:t>https://su.sheffield.ac.uk/what-s-on/box-office</w:t>
        </w:r>
      </w:hyperlink>
      <w:r>
        <w:t>)</w:t>
      </w:r>
    </w:p>
    <w:p w14:paraId="0A13A680" w14:textId="16075C06" w:rsidR="00D94A6B" w:rsidRDefault="00D94A6B">
      <w:r>
        <w:rPr>
          <w:noProof/>
        </w:rPr>
        <w:drawing>
          <wp:inline distT="0" distB="0" distL="0" distR="0" wp14:anchorId="58388AE2" wp14:editId="65CD2E9A">
            <wp:extent cx="5267325" cy="3953510"/>
            <wp:effectExtent l="0" t="0" r="952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34AED" w14:textId="2481FC13" w:rsidR="00D94A6B" w:rsidRPr="00D94A6B" w:rsidRDefault="00D94A6B">
      <w:pPr>
        <w:rPr>
          <w:rFonts w:ascii="Arial" w:hAnsi="Arial" w:cs="Arial"/>
          <w:b/>
          <w:color w:val="444444"/>
          <w:sz w:val="24"/>
          <w:szCs w:val="21"/>
          <w:shd w:val="clear" w:color="auto" w:fill="FFFFFF"/>
        </w:rPr>
      </w:pPr>
      <w:r w:rsidRPr="00D94A6B">
        <w:rPr>
          <w:rFonts w:ascii="Arial" w:hAnsi="Arial" w:cs="Arial"/>
          <w:b/>
          <w:color w:val="444444"/>
          <w:sz w:val="24"/>
          <w:szCs w:val="21"/>
          <w:shd w:val="clear" w:color="auto" w:fill="FFFFFF"/>
        </w:rPr>
        <w:t>The Student Advice Centre</w:t>
      </w:r>
    </w:p>
    <w:p w14:paraId="33621BE9" w14:textId="29B033E1" w:rsidR="00D94A6B" w:rsidRDefault="00D94A6B">
      <w:pPr>
        <w:rPr>
          <w:rFonts w:ascii="Arial" w:hAnsi="Arial" w:cs="Arial"/>
          <w:color w:val="444444"/>
          <w:szCs w:val="21"/>
          <w:shd w:val="clear" w:color="auto" w:fill="FFFFFF"/>
        </w:rPr>
      </w:pPr>
      <w:r>
        <w:rPr>
          <w:rFonts w:ascii="Arial" w:hAnsi="Arial" w:cs="Arial"/>
          <w:color w:val="444444"/>
          <w:szCs w:val="21"/>
          <w:shd w:val="clear" w:color="auto" w:fill="FFFFFF"/>
        </w:rPr>
        <w:t xml:space="preserve">The Student Advice Centre is a professional, impartial, confidential and </w:t>
      </w:r>
      <w:proofErr w:type="spellStart"/>
      <w:r>
        <w:rPr>
          <w:rFonts w:ascii="Arial" w:hAnsi="Arial" w:cs="Arial"/>
          <w:color w:val="444444"/>
          <w:szCs w:val="21"/>
          <w:shd w:val="clear" w:color="auto" w:fill="FFFFFF"/>
        </w:rPr>
        <w:t>non-judgemental</w:t>
      </w:r>
      <w:proofErr w:type="spellEnd"/>
      <w:r>
        <w:rPr>
          <w:rFonts w:ascii="Arial" w:hAnsi="Arial" w:cs="Arial"/>
          <w:color w:val="444444"/>
          <w:szCs w:val="21"/>
          <w:shd w:val="clear" w:color="auto" w:fill="FFFFFF"/>
        </w:rPr>
        <w:t xml:space="preserve"> service, providing advice, support and representation to help you resolve your problems.</w:t>
      </w:r>
    </w:p>
    <w:p w14:paraId="581BFD4F" w14:textId="69F603BB" w:rsidR="00D94A6B" w:rsidRDefault="00D94A6B" w:rsidP="00D94A6B">
      <w:r>
        <w:rPr>
          <w:rFonts w:hint="eastAsia"/>
        </w:rPr>
        <w:t>(</w:t>
      </w:r>
      <w:r>
        <w:t>source and more details:</w:t>
      </w:r>
      <w:r w:rsidRPr="00B33793">
        <w:t xml:space="preserve"> </w:t>
      </w:r>
      <w:hyperlink r:id="rId13" w:history="1">
        <w:r w:rsidRPr="00E6789F">
          <w:rPr>
            <w:rStyle w:val="a5"/>
          </w:rPr>
          <w:t>https://su.sheffield.ac.uk/student-advice-centre</w:t>
        </w:r>
      </w:hyperlink>
      <w:r>
        <w:t>)</w:t>
      </w:r>
    </w:p>
    <w:p w14:paraId="6D98F6AA" w14:textId="77777777" w:rsidR="00D94A6B" w:rsidRPr="00D94A6B" w:rsidRDefault="00D94A6B" w:rsidP="00D94A6B">
      <w:pPr>
        <w:rPr>
          <w:rFonts w:hint="eastAsia"/>
        </w:rPr>
      </w:pPr>
    </w:p>
    <w:p w14:paraId="67C30372" w14:textId="77777777" w:rsidR="00D94A6B" w:rsidRPr="00D94A6B" w:rsidRDefault="00D94A6B">
      <w:pPr>
        <w:rPr>
          <w:rFonts w:hint="eastAsia"/>
        </w:rPr>
      </w:pPr>
      <w:bookmarkStart w:id="0" w:name="_GoBack"/>
      <w:bookmarkEnd w:id="0"/>
    </w:p>
    <w:sectPr w:rsidR="00D94A6B" w:rsidRPr="00D94A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0FC"/>
    <w:rsid w:val="005029AF"/>
    <w:rsid w:val="006946C6"/>
    <w:rsid w:val="00B33793"/>
    <w:rsid w:val="00D94A6B"/>
    <w:rsid w:val="00EF4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2800F"/>
  <w15:chartTrackingRefBased/>
  <w15:docId w15:val="{E6EC578A-EB6A-485B-B38C-823F1AF3C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94A6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946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link w:val="30"/>
    <w:uiPriority w:val="9"/>
    <w:qFormat/>
    <w:rsid w:val="006946C6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6946C6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6946C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6946C6"/>
    <w:rPr>
      <w:b/>
      <w:bCs/>
    </w:rPr>
  </w:style>
  <w:style w:type="character" w:styleId="a5">
    <w:name w:val="Hyperlink"/>
    <w:basedOn w:val="a0"/>
    <w:uiPriority w:val="99"/>
    <w:unhideWhenUsed/>
    <w:rsid w:val="006946C6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6946C6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6946C6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403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su.sheffield.ac.uk/student-advice-centre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sheffield.ac.uk/careers/jobs/jobshop" TargetMode="External"/><Relationship Id="rId12" Type="http://schemas.openxmlformats.org/officeDocument/2006/relationships/image" Target="media/image6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s://su.sheffield.ac.uk/what-s-on/box-office" TargetMode="External"/><Relationship Id="rId5" Type="http://schemas.openxmlformats.org/officeDocument/2006/relationships/hyperlink" Target="mailto:welcome.desk@sheffield.ac.uk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image" Target="media/image1.jpeg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292</Words>
  <Characters>1665</Characters>
  <Application>Microsoft Office Word</Application>
  <DocSecurity>0</DocSecurity>
  <Lines>13</Lines>
  <Paragraphs>3</Paragraphs>
  <ScaleCrop>false</ScaleCrop>
  <Company/>
  <LinksUpToDate>false</LinksUpToDate>
  <CharactersWithSpaces>1954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齐 镜翔</dc:creator>
  <cp:keywords/>
  <dc:description/>
  <cp:lastModifiedBy>齐 镜翔</cp:lastModifiedBy>
  <cp:revision>4</cp:revision>
  <dcterms:created xsi:type="dcterms:W3CDTF">2018-11-08T01:52:00Z</dcterms:created>
  <dcterms:modified xsi:type="dcterms:W3CDTF">2018-11-08T09:29:00Z</dcterms:modified>
</cp:coreProperties>
</file>