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380" w:rsidRPr="00A11380" w:rsidRDefault="00A11380" w:rsidP="00A11380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在创建模块中我们已经创建好了一个名为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“test”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的模块，接下来我们继续为这个模块添加两个控制器类。</w:t>
      </w:r>
    </w:p>
    <w:p w:rsidR="00A11380" w:rsidRPr="00A11380" w:rsidRDefault="00A11380" w:rsidP="00A11380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phpcms v9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的控制器就是模块的类文件，位于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phpcms/modules/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模块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/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目录下面。类名成就是文件名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+.php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，例如一个名为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mytest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的控制器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,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那么他的命名为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mytest.php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即可。控制器类默认继承系统的函数库，可以直接使用。控制器类的</w:t>
      </w:r>
      <w:r w:rsidRPr="00A11380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类名称与控制器文件名必须相同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。</w:t>
      </w:r>
    </w:p>
    <w:p w:rsidR="00A11380" w:rsidRPr="00A11380" w:rsidRDefault="00A11380" w:rsidP="00A11380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控制器类文件包含两种形式：</w:t>
      </w:r>
    </w:p>
    <w:p w:rsidR="00A11380" w:rsidRPr="00A11380" w:rsidRDefault="00A11380" w:rsidP="00A11380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A11380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 xml:space="preserve">1.mytest.php </w:t>
      </w:r>
      <w:r w:rsidRPr="00A11380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控制器，前台浏览（不含权限控制）</w:t>
      </w:r>
    </w:p>
    <w:p w:rsidR="00A11380" w:rsidRPr="00A11380" w:rsidRDefault="00A11380" w:rsidP="00A11380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A11380" w:rsidRPr="00A11380" w:rsidRDefault="00A11380" w:rsidP="00A11380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&lt;?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r w:rsidRPr="00A11380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defined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r w:rsidRPr="00A11380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'IN_PHPCMS'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A11380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or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A11380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exit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r w:rsidRPr="00A11380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'No permission resources.'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);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r w:rsidRPr="00A11380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class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mytest 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 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r w:rsidRPr="00A11380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function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__construct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()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A11380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public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A11380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function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init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()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　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$myvar 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A11380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'hello world!'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;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　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echo $myvar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;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  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A11380" w:rsidRPr="00A11380" w:rsidRDefault="00A11380" w:rsidP="00A11380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A11380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public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A11380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function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mylist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()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　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$myvar 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A11380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'hello world!this is a example!'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;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　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echo $myvar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;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  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 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?&gt;</w:t>
      </w:r>
    </w:p>
    <w:p w:rsidR="00A11380" w:rsidRPr="00A11380" w:rsidRDefault="00A11380" w:rsidP="00A11380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这个控制器的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url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访问方法前面已经介绍过了，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</w:t>
      </w:r>
    </w:p>
    <w:p w:rsidR="00A11380" w:rsidRPr="00A11380" w:rsidRDefault="00A11380" w:rsidP="00A11380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A11380" w:rsidRPr="00A11380" w:rsidRDefault="00A11380" w:rsidP="00A11380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http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:</w:t>
      </w:r>
      <w:r w:rsidRPr="00A11380">
        <w:rPr>
          <w:rFonts w:ascii="tahoma,verdana,arial,sans-serif" w:eastAsia="宋体" w:hAnsi="tahoma,verdana,arial,sans-serif" w:cs="宋体"/>
          <w:color w:val="880000"/>
          <w:kern w:val="0"/>
          <w:szCs w:val="21"/>
        </w:rPr>
        <w:t>//www.yourname.com/index.php?m=test&amp;c=mytest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 http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:</w:t>
      </w:r>
      <w:r w:rsidRPr="00A11380">
        <w:rPr>
          <w:rFonts w:ascii="tahoma,verdana,arial,sans-serif" w:eastAsia="宋体" w:hAnsi="tahoma,verdana,arial,sans-serif" w:cs="宋体"/>
          <w:color w:val="880000"/>
          <w:kern w:val="0"/>
          <w:szCs w:val="21"/>
        </w:rPr>
        <w:t>//www.yourname.com/index.php?m=test&amp;c=mytest&amp;a=mylist</w:t>
      </w:r>
    </w:p>
    <w:p w:rsidR="00A11380" w:rsidRPr="00A11380" w:rsidRDefault="00A11380" w:rsidP="00A11380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没有填写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 “a” 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的情况下，默认调用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init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方法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</w:r>
      <w:r w:rsidRPr="00A11380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 xml:space="preserve">2.mytest_admin.php </w:t>
      </w:r>
      <w:r w:rsidRPr="00A11380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控制器，后台管理</w:t>
      </w:r>
      <w:r w:rsidRPr="00A11380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(</w:t>
      </w:r>
      <w:r w:rsidRPr="00A11380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含权限控制</w:t>
      </w:r>
      <w:r w:rsidRPr="00A11380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)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后台控制控制器需要</w:t>
      </w:r>
      <w:r w:rsidRPr="00A11380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加载</w:t>
      </w:r>
      <w:r w:rsidRPr="00A11380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admin</w:t>
      </w:r>
      <w:r w:rsidRPr="00A11380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模块下的</w:t>
      </w:r>
      <w:r w:rsidRPr="00A11380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admin</w:t>
      </w:r>
      <w:r w:rsidRPr="00A11380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类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，并继承该类。需要注意的是因为你添加的控制器类继承了其他的类，你要小心你控制器的方法名不要和该类中的方法名一样了，否则会造成影响，具体请查看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admin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类中有哪些方法。</w:t>
      </w:r>
    </w:p>
    <w:p w:rsidR="00A11380" w:rsidRPr="00A11380" w:rsidRDefault="00A11380" w:rsidP="00A11380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A11380" w:rsidRPr="00A11380" w:rsidRDefault="00A11380" w:rsidP="00A11380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lastRenderedPageBreak/>
        <w:t>&lt;?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 </w:t>
      </w:r>
      <w:r w:rsidRPr="00A11380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defined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r w:rsidRPr="00A11380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'IN_PHPCMS'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A11380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or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A11380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exit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r w:rsidRPr="00A11380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'No permission resources.'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);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 pc_base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::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load_app_class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r w:rsidRPr="00A11380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'admin'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,</w:t>
      </w:r>
      <w:r w:rsidRPr="00A11380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'admin'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,</w:t>
      </w:r>
      <w:r w:rsidRPr="00A11380">
        <w:rPr>
          <w:rFonts w:ascii="tahoma,verdana,arial,sans-serif" w:eastAsia="宋体" w:hAnsi="tahoma,verdana,arial,sans-serif" w:cs="宋体"/>
          <w:color w:val="006666"/>
          <w:kern w:val="0"/>
          <w:szCs w:val="21"/>
        </w:rPr>
        <w:t>0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);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 </w:t>
      </w:r>
      <w:r w:rsidRPr="00A11380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class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mytest_admin </w:t>
      </w:r>
      <w:r w:rsidRPr="00A11380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extends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admin 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r w:rsidRPr="00A11380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public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A11380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function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__construct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()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r w:rsidRPr="00A11380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public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A11380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function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init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()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$myvar 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A11380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'oh,i am phpcmser'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;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echo $myvar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;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 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 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?&gt;</w:t>
      </w:r>
    </w:p>
    <w:p w:rsidR="00A11380" w:rsidRPr="00A11380" w:rsidRDefault="00A11380" w:rsidP="00A11380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</w:r>
      <w:r w:rsidRPr="00A11380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在控制器中增加模板调用</w:t>
      </w:r>
    </w:p>
    <w:p w:rsidR="00A11380" w:rsidRPr="00A11380" w:rsidRDefault="00A11380" w:rsidP="00A11380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phpcms 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可以实现完全的模板与程序分离，所以在我们的控制器程序中要加载模板，才可以更友好的显示出来。</w:t>
      </w:r>
    </w:p>
    <w:p w:rsidR="00A11380" w:rsidRPr="00A11380" w:rsidRDefault="00A11380" w:rsidP="00A11380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A11380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1.</w:t>
      </w:r>
      <w:r w:rsidRPr="00A11380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加载前台模板</w:t>
      </w:r>
    </w:p>
    <w:p w:rsidR="00A11380" w:rsidRPr="00A11380" w:rsidRDefault="00A11380" w:rsidP="00A11380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前台模板文件在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phpcms\templates\default\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模块名称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 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目录中，本示例也就在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phpcms\templates\default\test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中</w:t>
      </w:r>
    </w:p>
    <w:p w:rsidR="00A11380" w:rsidRPr="00A11380" w:rsidRDefault="00A11380" w:rsidP="00A11380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加载模板方法如下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:</w:t>
      </w:r>
    </w:p>
    <w:p w:rsidR="00A11380" w:rsidRPr="00A11380" w:rsidRDefault="00A11380" w:rsidP="00A11380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A11380" w:rsidRPr="00A11380" w:rsidRDefault="00A11380" w:rsidP="00A11380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include </w:t>
      </w:r>
      <w:r w:rsidRPr="00A11380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template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r w:rsidRPr="00A11380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'test'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,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A11380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'mytest'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,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A11380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'default'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);</w:t>
      </w:r>
    </w:p>
    <w:p w:rsidR="00A11380" w:rsidRPr="00A11380" w:rsidRDefault="00A11380" w:rsidP="00A11380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其中</w:t>
      </w:r>
      <w:r w:rsidRPr="00A11380">
        <w:rPr>
          <w:rFonts w:ascii="tahoma,verdana,arial,sans-serif" w:eastAsia="宋体" w:hAnsi="tahoma,verdana,arial,sans-serif" w:cs="宋体"/>
          <w:color w:val="FF0000"/>
          <w:kern w:val="0"/>
          <w:szCs w:val="21"/>
        </w:rPr>
        <w:t> test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为模块名称</w:t>
      </w:r>
      <w:r w:rsidRPr="00A11380">
        <w:rPr>
          <w:rFonts w:ascii="tahoma,verdana,arial,sans-serif" w:eastAsia="宋体" w:hAnsi="tahoma,verdana,arial,sans-serif" w:cs="宋体"/>
          <w:color w:val="FF0000"/>
          <w:kern w:val="0"/>
          <w:szCs w:val="21"/>
        </w:rPr>
        <w:t> mytest 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为模板目录下模板名称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,</w:t>
      </w:r>
      <w:r w:rsidRPr="00A11380">
        <w:rPr>
          <w:rFonts w:ascii="tahoma,verdana,arial,sans-serif" w:eastAsia="宋体" w:hAnsi="tahoma,verdana,arial,sans-serif" w:cs="宋体"/>
          <w:color w:val="FF0000"/>
          <w:kern w:val="0"/>
          <w:szCs w:val="21"/>
        </w:rPr>
        <w:t>default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为风格名称，默认不填为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defalut</w:t>
      </w:r>
    </w:p>
    <w:p w:rsidR="00A11380" w:rsidRPr="00A11380" w:rsidRDefault="00A11380" w:rsidP="00A11380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在上面例子中如果要给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mytest.php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中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init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方法加载一个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mytest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的模板，如下</w:t>
      </w:r>
    </w:p>
    <w:p w:rsidR="00A11380" w:rsidRPr="00A11380" w:rsidRDefault="00A11380" w:rsidP="00A11380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A11380" w:rsidRPr="00A11380" w:rsidRDefault="00A11380" w:rsidP="00A11380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A11380" w:rsidRPr="00A11380" w:rsidRDefault="00A11380" w:rsidP="00A11380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r w:rsidRPr="00A11380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public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A11380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function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init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()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　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$var 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A11380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'hello world!'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;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　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include </w:t>
      </w:r>
      <w:r w:rsidRPr="00A11380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template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r w:rsidRPr="00A11380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'test'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,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A11380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'mytest'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,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A11380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'default'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);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  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A11380" w:rsidRPr="00A11380" w:rsidRDefault="00A11380" w:rsidP="00A11380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这样我们通过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url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访问该方法的时候也就加载了对应的模板。</w:t>
      </w:r>
    </w:p>
    <w:p w:rsidR="00A11380" w:rsidRPr="00A11380" w:rsidRDefault="00A11380" w:rsidP="00A11380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A11380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2.</w:t>
      </w:r>
      <w:r w:rsidRPr="00A11380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加载后台模板</w:t>
      </w:r>
    </w:p>
    <w:p w:rsidR="00A11380" w:rsidRPr="00A11380" w:rsidRDefault="00A11380" w:rsidP="00A11380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后台模板文件在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phpcms\modules\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模块名称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\templates 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目录中，本示例也就在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phpcms\modules\test\templates 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中</w:t>
      </w:r>
    </w:p>
    <w:p w:rsidR="00A11380" w:rsidRPr="00A11380" w:rsidRDefault="00A11380" w:rsidP="00A11380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加载模板方法如下：</w:t>
      </w:r>
    </w:p>
    <w:p w:rsidR="00A11380" w:rsidRPr="00A11380" w:rsidRDefault="00A11380" w:rsidP="00A11380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lastRenderedPageBreak/>
        <w:br/>
        <w:t>       </w:t>
      </w:r>
    </w:p>
    <w:p w:rsidR="00A11380" w:rsidRPr="00A11380" w:rsidRDefault="00A11380" w:rsidP="00A11380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 include $this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-&gt;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admin_tpl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r w:rsidRPr="00A11380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'mytest_admin_list'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);</w:t>
      </w:r>
    </w:p>
    <w:p w:rsidR="00A11380" w:rsidRPr="00A11380" w:rsidRDefault="00A11380" w:rsidP="00A11380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其中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mytest_admin_list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为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phpcms\modules\test\templates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中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mytest_admin_list.tpl.php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，</w:t>
      </w:r>
      <w:r w:rsidRPr="00A11380">
        <w:rPr>
          <w:rFonts w:ascii="tahoma,verdana,arial,sans-serif" w:eastAsia="宋体" w:hAnsi="tahoma,verdana,arial,sans-serif" w:cs="宋体"/>
          <w:b/>
          <w:bCs/>
          <w:color w:val="FF0000"/>
          <w:kern w:val="0"/>
          <w:szCs w:val="21"/>
        </w:rPr>
        <w:t>注意：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此处模板必须以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.tpl.php 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作为后缀</w:t>
      </w:r>
    </w:p>
    <w:p w:rsidR="00A11380" w:rsidRPr="00A11380" w:rsidRDefault="00A11380" w:rsidP="00A11380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在上面例子中如果要给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mytest_admin.php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中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init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方法加载一个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mytest_admin_list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的模板，如下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</w:t>
      </w:r>
    </w:p>
    <w:p w:rsidR="00A11380" w:rsidRPr="00A11380" w:rsidRDefault="00A11380" w:rsidP="00A11380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A11380" w:rsidRPr="00A11380" w:rsidRDefault="00A11380" w:rsidP="00A11380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</w:t>
      </w:r>
      <w:r w:rsidRPr="00A11380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public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A11380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function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init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()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$myvar 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A11380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'oh,i am phpcmser'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;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include $this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-&gt;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admin_tpl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r w:rsidRPr="00A11380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'mytest_admin_list'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);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</w:t>
      </w:r>
      <w:r w:rsidRPr="00A11380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r w:rsidRPr="00A11380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1209FD" w:rsidRPr="00A11380" w:rsidRDefault="001209FD">
      <w:pPr>
        <w:rPr>
          <w:rFonts w:hint="eastAsia"/>
        </w:rPr>
      </w:pPr>
      <w:bookmarkStart w:id="0" w:name="_GoBack"/>
      <w:bookmarkEnd w:id="0"/>
    </w:p>
    <w:sectPr w:rsidR="001209FD" w:rsidRPr="00A11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,verdana,arial,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72A"/>
    <w:rsid w:val="001209FD"/>
    <w:rsid w:val="0062072A"/>
    <w:rsid w:val="00A1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13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11380"/>
    <w:rPr>
      <w:b/>
      <w:bCs/>
    </w:rPr>
  </w:style>
  <w:style w:type="character" w:customStyle="1" w:styleId="pln">
    <w:name w:val="pln"/>
    <w:basedOn w:val="a0"/>
    <w:rsid w:val="00A11380"/>
  </w:style>
  <w:style w:type="character" w:customStyle="1" w:styleId="pun">
    <w:name w:val="pun"/>
    <w:basedOn w:val="a0"/>
    <w:rsid w:val="00A11380"/>
  </w:style>
  <w:style w:type="character" w:customStyle="1" w:styleId="kwd">
    <w:name w:val="kwd"/>
    <w:basedOn w:val="a0"/>
    <w:rsid w:val="00A11380"/>
  </w:style>
  <w:style w:type="character" w:customStyle="1" w:styleId="str">
    <w:name w:val="str"/>
    <w:basedOn w:val="a0"/>
    <w:rsid w:val="00A11380"/>
  </w:style>
  <w:style w:type="character" w:customStyle="1" w:styleId="apple-converted-space">
    <w:name w:val="apple-converted-space"/>
    <w:basedOn w:val="a0"/>
    <w:rsid w:val="00A11380"/>
  </w:style>
  <w:style w:type="character" w:customStyle="1" w:styleId="com">
    <w:name w:val="com"/>
    <w:basedOn w:val="a0"/>
    <w:rsid w:val="00A11380"/>
  </w:style>
  <w:style w:type="character" w:customStyle="1" w:styleId="lit">
    <w:name w:val="lit"/>
    <w:basedOn w:val="a0"/>
    <w:rsid w:val="00A113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13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11380"/>
    <w:rPr>
      <w:b/>
      <w:bCs/>
    </w:rPr>
  </w:style>
  <w:style w:type="character" w:customStyle="1" w:styleId="pln">
    <w:name w:val="pln"/>
    <w:basedOn w:val="a0"/>
    <w:rsid w:val="00A11380"/>
  </w:style>
  <w:style w:type="character" w:customStyle="1" w:styleId="pun">
    <w:name w:val="pun"/>
    <w:basedOn w:val="a0"/>
    <w:rsid w:val="00A11380"/>
  </w:style>
  <w:style w:type="character" w:customStyle="1" w:styleId="kwd">
    <w:name w:val="kwd"/>
    <w:basedOn w:val="a0"/>
    <w:rsid w:val="00A11380"/>
  </w:style>
  <w:style w:type="character" w:customStyle="1" w:styleId="str">
    <w:name w:val="str"/>
    <w:basedOn w:val="a0"/>
    <w:rsid w:val="00A11380"/>
  </w:style>
  <w:style w:type="character" w:customStyle="1" w:styleId="apple-converted-space">
    <w:name w:val="apple-converted-space"/>
    <w:basedOn w:val="a0"/>
    <w:rsid w:val="00A11380"/>
  </w:style>
  <w:style w:type="character" w:customStyle="1" w:styleId="com">
    <w:name w:val="com"/>
    <w:basedOn w:val="a0"/>
    <w:rsid w:val="00A11380"/>
  </w:style>
  <w:style w:type="character" w:customStyle="1" w:styleId="lit">
    <w:name w:val="lit"/>
    <w:basedOn w:val="a0"/>
    <w:rsid w:val="00A11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5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953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1262108280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172956813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1533109303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946733703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2034845246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1685204563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378</Words>
  <Characters>2161</Characters>
  <Application>Microsoft Office Word</Application>
  <DocSecurity>0</DocSecurity>
  <Lines>18</Lines>
  <Paragraphs>5</Paragraphs>
  <ScaleCrop>false</ScaleCrop>
  <Company>WwW.YlmF.CoM</Company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2013-04-17T15:42:00Z</dcterms:created>
  <dcterms:modified xsi:type="dcterms:W3CDTF">2013-04-17T15:43:00Z</dcterms:modified>
</cp:coreProperties>
</file>