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17A" w:rsidRPr="001C217A" w:rsidRDefault="001C217A" w:rsidP="001C217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V9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提供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JSON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工具箱，可以方便的调用外部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JSON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资源到网页中显示。</w:t>
      </w:r>
    </w:p>
    <w:p w:rsidR="001C217A" w:rsidRPr="001C217A" w:rsidRDefault="001C217A" w:rsidP="001C217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JSON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工具箱调用方式</w:t>
      </w:r>
    </w:p>
    <w:p w:rsidR="001C217A" w:rsidRPr="001C217A" w:rsidRDefault="001C217A" w:rsidP="001C217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1C217A" w:rsidRPr="001C217A" w:rsidRDefault="001C217A" w:rsidP="001C217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json url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hyperlink r:id="rId5" w:history="1">
        <w:r w:rsidRPr="001C217A">
          <w:rPr>
            <w:rFonts w:ascii="tahoma,verdana,arial,sans-serif" w:eastAsia="宋体" w:hAnsi="tahoma,verdana,arial,sans-serif" w:cs="宋体"/>
            <w:color w:val="008800"/>
            <w:kern w:val="0"/>
            <w:szCs w:val="21"/>
          </w:rPr>
          <w:t>http://www.yourname.com/asdfasdf.json</w:t>
        </w:r>
      </w:hyperlink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cache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"3600"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}{/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1C217A" w:rsidRPr="001C217A" w:rsidRDefault="001C217A" w:rsidP="001C217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以上为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JSON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的调用代码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可以更改为你所希望的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地址</w:t>
      </w:r>
    </w:p>
    <w:p w:rsidR="001C217A" w:rsidRPr="001C217A" w:rsidRDefault="001C217A" w:rsidP="001C217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参数列表：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617"/>
        <w:gridCol w:w="6330"/>
      </w:tblGrid>
      <w:tr w:rsidR="001C217A" w:rsidRPr="001C217A" w:rsidTr="001C217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1C217A" w:rsidRPr="001C217A" w:rsidTr="001C217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要读取的</w:t>
            </w: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JSON</w:t>
            </w: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数据来源</w:t>
            </w:r>
          </w:p>
        </w:tc>
      </w:tr>
      <w:tr w:rsidR="001C217A" w:rsidRPr="001C217A" w:rsidTr="001C217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缓存时间，对读取的数据进行数据缓存，单位为秒。不设置该值表示不需要进行缓存</w:t>
            </w:r>
          </w:p>
        </w:tc>
      </w:tr>
      <w:tr w:rsidR="001C217A" w:rsidRPr="001C217A" w:rsidTr="001C217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217A" w:rsidRPr="001C217A" w:rsidRDefault="001C217A" w:rsidP="001C217A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返回数组名。默认值为</w:t>
            </w:r>
            <w:r w:rsidRPr="001C217A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data</w:t>
            </w:r>
          </w:p>
        </w:tc>
      </w:tr>
    </w:tbl>
    <w:p w:rsidR="001C217A" w:rsidRPr="001C217A" w:rsidRDefault="001C217A" w:rsidP="001C217A">
      <w:pPr>
        <w:widowControl/>
        <w:spacing w:line="375" w:lineRule="atLeast"/>
        <w:jc w:val="left"/>
        <w:outlineLvl w:val="2"/>
        <w:rPr>
          <w:rFonts w:ascii="tahoma,verdana,arial,sans-serif" w:eastAsia="宋体" w:hAnsi="tahoma,verdana,arial,sans-serif" w:cs="宋体"/>
          <w:b/>
          <w:bCs/>
          <w:color w:val="FF0000"/>
          <w:kern w:val="0"/>
          <w:sz w:val="27"/>
          <w:szCs w:val="27"/>
        </w:rPr>
      </w:pPr>
      <w:r w:rsidRPr="001C217A">
        <w:rPr>
          <w:rFonts w:ascii="tahoma,verdana,arial,sans-serif" w:eastAsia="宋体" w:hAnsi="tahoma,verdana,arial,sans-serif" w:cs="宋体"/>
          <w:b/>
          <w:bCs/>
          <w:color w:val="FF0000"/>
          <w:kern w:val="0"/>
          <w:sz w:val="27"/>
          <w:szCs w:val="27"/>
        </w:rPr>
        <w:t>特别提醒：</w:t>
      </w:r>
    </w:p>
    <w:p w:rsidR="001C217A" w:rsidRPr="001C217A" w:rsidRDefault="001C217A" w:rsidP="001C217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对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JSON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数据要求必须为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UTF-8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编码，如果你的网页为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GBK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或其他非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UTF-8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编码，需要收到数据后进行一次转码。</w:t>
      </w:r>
    </w:p>
    <w:p w:rsidR="001C217A" w:rsidRPr="001C217A" w:rsidRDefault="001C217A" w:rsidP="001C217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1C217A" w:rsidRPr="001C217A" w:rsidRDefault="001C217A" w:rsidP="001C217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以下为一个完整的示例：</w:t>
      </w:r>
    </w:p>
    <w:p w:rsidR="001C217A" w:rsidRPr="001C217A" w:rsidRDefault="001C217A" w:rsidP="001C217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1C217A" w:rsidRPr="001C217A" w:rsidRDefault="001C217A" w:rsidP="001C217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json url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hyperlink r:id="rId6" w:history="1">
        <w:r w:rsidRPr="001C217A">
          <w:rPr>
            <w:rFonts w:ascii="tahoma,verdana,arial,sans-serif" w:eastAsia="宋体" w:hAnsi="tahoma,verdana,arial,sans-serif" w:cs="宋体"/>
            <w:color w:val="008800"/>
            <w:kern w:val="0"/>
            <w:szCs w:val="21"/>
          </w:rPr>
          <w:t>http://www.phpcms.cn/12.php</w:t>
        </w:r>
      </w:hyperlink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cache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"86400"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1C217A" w:rsidRPr="001C217A" w:rsidRDefault="001C217A" w:rsidP="001C217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&lt;ul&gt;</w:t>
      </w:r>
    </w:p>
    <w:p w:rsidR="001C217A" w:rsidRPr="001C217A" w:rsidRDefault="001C217A" w:rsidP="001C217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 $data $key $val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1C217A" w:rsidRPr="001C217A" w:rsidRDefault="001C217A" w:rsidP="001C217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href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"{$val[url]}"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$val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'title'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1C217A" w:rsidRPr="001C217A" w:rsidRDefault="001C217A" w:rsidP="001C217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1C217A" w:rsidRPr="001C217A" w:rsidRDefault="001C217A" w:rsidP="001C217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1C217A" w:rsidRPr="001C217A" w:rsidRDefault="001C217A" w:rsidP="001C217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1C217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1C217A" w:rsidRPr="001C217A" w:rsidRDefault="001C217A" w:rsidP="001C217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本例子表示从</w:t>
      </w:r>
      <w:hyperlink r:id="rId7" w:history="1">
        <w:r w:rsidRPr="001C217A">
          <w:rPr>
            <w:rFonts w:ascii="tahoma,verdana,arial,sans-serif" w:eastAsia="宋体" w:hAnsi="tahoma,verdana,arial,sans-serif" w:cs="宋体"/>
            <w:color w:val="0000FF"/>
            <w:kern w:val="0"/>
            <w:szCs w:val="21"/>
            <w:u w:val="single"/>
          </w:rPr>
          <w:t>http://www.phpcms.cn/12.php</w:t>
        </w:r>
      </w:hyperlink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获取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json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数据，并通过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{loop}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进行循环显示出，其中的连接地址和标题。（本例中的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1C217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地址并不是真实存在的，请更换为您所拥有的地址。）</w:t>
      </w:r>
    </w:p>
    <w:p w:rsidR="004A7838" w:rsidRDefault="004A7838">
      <w:pPr>
        <w:rPr>
          <w:rFonts w:hint="eastAsia"/>
        </w:rPr>
      </w:pPr>
      <w:bookmarkStart w:id="0" w:name="_GoBack"/>
      <w:bookmarkEnd w:id="0"/>
    </w:p>
    <w:sectPr w:rsidR="004A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F8"/>
    <w:rsid w:val="001C217A"/>
    <w:rsid w:val="004A7838"/>
    <w:rsid w:val="00F7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21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21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C2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C217A"/>
  </w:style>
  <w:style w:type="character" w:customStyle="1" w:styleId="pun">
    <w:name w:val="pun"/>
    <w:basedOn w:val="a0"/>
    <w:rsid w:val="001C217A"/>
  </w:style>
  <w:style w:type="character" w:customStyle="1" w:styleId="str">
    <w:name w:val="str"/>
    <w:basedOn w:val="a0"/>
    <w:rsid w:val="001C217A"/>
  </w:style>
  <w:style w:type="character" w:styleId="a4">
    <w:name w:val="Hyperlink"/>
    <w:basedOn w:val="a0"/>
    <w:uiPriority w:val="99"/>
    <w:semiHidden/>
    <w:unhideWhenUsed/>
    <w:rsid w:val="001C21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217A"/>
  </w:style>
  <w:style w:type="character" w:styleId="a5">
    <w:name w:val="Strong"/>
    <w:basedOn w:val="a0"/>
    <w:uiPriority w:val="22"/>
    <w:qFormat/>
    <w:rsid w:val="001C21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21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21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C2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C217A"/>
  </w:style>
  <w:style w:type="character" w:customStyle="1" w:styleId="pun">
    <w:name w:val="pun"/>
    <w:basedOn w:val="a0"/>
    <w:rsid w:val="001C217A"/>
  </w:style>
  <w:style w:type="character" w:customStyle="1" w:styleId="str">
    <w:name w:val="str"/>
    <w:basedOn w:val="a0"/>
    <w:rsid w:val="001C217A"/>
  </w:style>
  <w:style w:type="character" w:styleId="a4">
    <w:name w:val="Hyperlink"/>
    <w:basedOn w:val="a0"/>
    <w:uiPriority w:val="99"/>
    <w:semiHidden/>
    <w:unhideWhenUsed/>
    <w:rsid w:val="001C21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217A"/>
  </w:style>
  <w:style w:type="character" w:styleId="a5">
    <w:name w:val="Strong"/>
    <w:basedOn w:val="a0"/>
    <w:uiPriority w:val="22"/>
    <w:qFormat/>
    <w:rsid w:val="001C2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488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450515579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pcms.cn/12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hpcms.cn/12.php" TargetMode="External"/><Relationship Id="rId5" Type="http://schemas.openxmlformats.org/officeDocument/2006/relationships/hyperlink" Target="http://www.yourname.com/asdfasdf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>WwW.YlmF.CoM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2013-04-18T02:09:00Z</dcterms:created>
  <dcterms:modified xsi:type="dcterms:W3CDTF">2013-04-18T02:09:00Z</dcterms:modified>
</cp:coreProperties>
</file>