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271A" w14:textId="12726246" w:rsidR="00BA3B67" w:rsidRDefault="00043292">
      <w:r>
        <w:t>CV Báo Cáo Chuẩn Đầu Ra Nghề 2024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92"/>
    <w:rsid w:val="00033F1F"/>
    <w:rsid w:val="00043292"/>
    <w:rsid w:val="0051039E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181B"/>
  <w15:chartTrackingRefBased/>
  <w15:docId w15:val="{64685905-336E-4440-A38D-5C7C3DC2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2024-10-15T08:03:00Z</dcterms:created>
  <dcterms:modified xsi:type="dcterms:W3CDTF">2024-10-15T08:03:00Z</dcterms:modified>
</cp:coreProperties>
</file>