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EA580C"/>
          <w:sz w:val="34"/>
        </w:rPr>
        <w:t>PROMPTS TẠO VIDEO HÀNG LOẠT (BATCH MEGA PROMPTS)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Dự án: Cú Lừa Gà Rán &amp; Pha Liếc Xéo Huyền Thoại • Chuẩn Tagged Blocks Bắt Buộc 1:1</w:t>
      </w:r>
    </w:p>
    <w:p>
      <w:pPr>
        <w:spacing w:after="320"/>
        <w:jc w:val="left"/>
      </w:pPr>
      <w:r>
        <w:rPr>
          <w:rFonts w:ascii="Segoe UI" w:hAnsi="Segoe UI"/>
          <w:color w:val="C2410C"/>
          <w:sz w:val="19"/>
        </w:rPr>
        <w:t>Định dạng Tool Batch: 100% văn bản thuần túy không nhãn thừa. Mỗi cảnh là đúng 1 đoạn văn liên tục không ngắt dòng bên trong (1 cảnh = đúng 1 đoạn văn sạch).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[SPECIFICATION]: Exactly 15.0 seconds, 9:16 vertical 1080x1920, 30 FPS, authentic candid family snapshot, unretouched real human photography, zero AI plastic look, zero CGI rendering. [CAMERA LOCK &amp; FRAMING]: Locked-off eye-level medium shot framing all three family members around the dining table, stationary tripod-mounted camera. Continuous unbroken single-take video throughout all 15.0 seconds with zero camera movement, no zoom, no pan, strictly no scene cut. [FAMILY CHARACTER ANCHORS]: Center: @_Brand_Baby_Lead (super cute 3-year-old Vietnamese girl, chubby rosy dumpling cheeks, expressive dark brown eyes, high topknot bun with pearl daisy hairpin, authentic soft baby skin with natural micro-pores). Left: @_Brand_Mother_Lead (25-year-old stylish mother with long wavy dark hair, elegant fair complexion). Right: @_Brand_Father_Lead (27-year-old handsome father with round black-rimmed glasses, playful smile). [DYNAMIC OUTFITS]: @_Brand_Baby_Lead wearing cream knitted dress and navy blue cardigan with white collar, mother wearing navy knit polo top with white collar, father wearing olive-green long-sleeve tee, clean anatomically perfect 5-finger hands. [ENVIRONMENT &amp; LIGHTING]: Positioned in @_Location_Restaurant_Dining, white marble dining table with plate of crispy golden popcorn chicken in foreground, cozy restaurant background with warm ambient ceiling spotlights, natural soft contact shadows. [INITIAL STATE]: Toddler sitting in highchair between parents, mouth wide open awaiting food, blowing gently with tiny puckered lips, eyes sparkling with innocent anticipation. [COMEDY SKIT &amp; REACTION TIMELINE]: - [0.0s - 3.5s]: Father holds stainless steel fork with a piece of crispy chicken extending toward toddler's mouth, toddler opens mouth wide blowing innocently with puffed cheeks. - [3.5s - 6.5s]: Sudden comedic twist, father smoothly pivots the fork left directly into mother's mouth, mother bites the chicken happily and chews with joyful satisfaction. - [6.5s - 11.5s]: Iconic comedic reaction sequence, toddler freezes completely with mouth still wide open in disbelief for 2 seconds, mouth slowly closes, dumpling cheeks puff up dramatically like steamed buns, exaggerated lower lip pouts downward in immense grievance, eyes shift sideways into an epic hilarious side-eye glare at father without moving her head. - [11.5s - 15.0s]: Toddler turns her head to mother with teary pouty baby scolding gestures, while father and mother burst into uncontrollable genuine contagious laughter, father reaching to gently pat toddler's head. [AUDIO DIALOGUE &amp; BABY LIP-SYNC]: Exact synchronized spoken Southern Vietnamese dialogue: Father (0-3s): "Nguội rồi nè, há miệng to ba đút cho công chúa nhen!", Mother (4-6s): "Ưm ngon quá ba ơi!", Toddler (11-15s ngọng líu dỗi hờn): "Mẹ kì zậy... con thổi nguội gòi mà mẹ ăn hết trơn!", Father and Mother: (bursting into authentic uncontrollable laughter). [AUDIO BGM &amp; COMEDY SFX]: Cartoon crow caw sfx during freeze, cartoon spring boing sfx when cheeks puff out, warm authentic parents laughter, soft cheerful acoustic ukulele bed at -22dB. [FINAL STATE]: Toddler maintaining adorable dramatic pout, parents laughing warmly together. [NEGATIVE CONSTRAINTS]: Strictly NO extra fingers, NO fused hands, NO distorted baby limbs, NO waxy plastic doll face, NO 3D Pixar anime look, NO text overlays, NO watermarks.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