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8D7" w:rsidRDefault="00D918D7" w:rsidP="00D918D7">
      <w:r>
        <w:t xml:space="preserve">+ Công Ty May Xuất Khẩu Việt Thành. </w:t>
      </w:r>
    </w:p>
    <w:p w:rsidR="00D918D7" w:rsidRDefault="00D918D7" w:rsidP="00D918D7">
      <w:r>
        <w:t>+ Công Ty CP Hóa Dầu Vĩnh</w:t>
      </w:r>
      <w:bookmarkStart w:id="0" w:name="_GoBack"/>
      <w:bookmarkEnd w:id="0"/>
      <w:r>
        <w:t xml:space="preserve"> Phúc.</w:t>
      </w:r>
    </w:p>
    <w:p w:rsidR="00D918D7" w:rsidRDefault="00D918D7" w:rsidP="00D918D7">
      <w:r>
        <w:t>+ Công Ty TNHH Xuất Nhập Khẩu IDA GLOBAL.</w:t>
      </w:r>
    </w:p>
    <w:p w:rsidR="00D918D7" w:rsidRDefault="00D918D7" w:rsidP="00D918D7">
      <w:r>
        <w:t>+ Công Ty TNHH Tư Vấn Dịch Vụ Đại Phát Thịnh.</w:t>
      </w:r>
    </w:p>
    <w:p w:rsidR="00D918D7" w:rsidRDefault="00D918D7" w:rsidP="00D918D7">
      <w:r>
        <w:t>+ Công Ty CP ĐT TM XD DV ANDES.</w:t>
      </w:r>
    </w:p>
    <w:p w:rsidR="00D918D7" w:rsidRDefault="00D918D7" w:rsidP="00D918D7">
      <w:r>
        <w:t>+ VPĐD Công Ty Sơn TISON.</w:t>
      </w:r>
    </w:p>
    <w:p w:rsidR="00AA5E64" w:rsidRDefault="00D918D7" w:rsidP="00D918D7">
      <w:r>
        <w:t>+ Công Ty CP Đất Xanh Tây Nam Bộ.</w:t>
      </w:r>
    </w:p>
    <w:sectPr w:rsidR="00AA5E64" w:rsidSect="00D62C15">
      <w:pgSz w:w="11907" w:h="16840" w:code="9"/>
      <w:pgMar w:top="851" w:right="851" w:bottom="851" w:left="851" w:header="425" w:footer="425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D7"/>
    <w:rsid w:val="00AA5E64"/>
    <w:rsid w:val="00D62C15"/>
    <w:rsid w:val="00D9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68304-E186-4A77-8A02-458963BB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2018-08-10T07:59:00Z</dcterms:created>
  <dcterms:modified xsi:type="dcterms:W3CDTF">2018-08-10T08:00:00Z</dcterms:modified>
</cp:coreProperties>
</file>