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A65CD0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CD0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A65CD0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5CD0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6F0E29">
        <w:rPr>
          <w:rFonts w:ascii="Times New Roman" w:hAnsi="Times New Roman"/>
          <w:sz w:val="26"/>
          <w:szCs w:val="20"/>
        </w:rPr>
        <w:t xml:space="preserve">Chuyên </w:t>
      </w:r>
      <w:r w:rsidR="002E75C1">
        <w:rPr>
          <w:rFonts w:ascii="Times New Roman" w:hAnsi="Times New Roman"/>
          <w:sz w:val="26"/>
          <w:szCs w:val="20"/>
        </w:rPr>
        <w:t xml:space="preserve">viên </w:t>
      </w:r>
      <w:r w:rsidR="006F0E29">
        <w:rPr>
          <w:rFonts w:ascii="Times New Roman" w:hAnsi="Times New Roman"/>
          <w:sz w:val="26"/>
          <w:szCs w:val="20"/>
        </w:rPr>
        <w:t xml:space="preserve">thiết kế </w:t>
      </w:r>
      <w:r w:rsidR="002E75C1">
        <w:rPr>
          <w:rFonts w:ascii="Times New Roman" w:hAnsi="Times New Roman"/>
          <w:sz w:val="26"/>
          <w:szCs w:val="20"/>
        </w:rPr>
        <w:t>ngành may</w:t>
      </w:r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  <w:r w:rsidR="0065716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 w:rsidR="0065716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  <w:r w:rsidR="0065716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 w:rsidR="0065716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  <w:bookmarkStart w:id="0" w:name="_GoBack"/>
                            <w:bookmarkEnd w:id="0"/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2E75C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Khối 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  <w:r w:rsidR="0065716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 w:rsidR="0065716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  <w:r w:rsidR="0065716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 w:rsidR="0065716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  <w:bookmarkStart w:id="1" w:name="_GoBack"/>
                      <w:bookmarkEnd w:id="1"/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Khối kỹ thuật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AD776A" w:rsidRDefault="00AD776A" w:rsidP="00AD77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Nghiên cứu xu hướng Mode</w:t>
      </w:r>
      <w:r w:rsidR="00657166">
        <w:rPr>
          <w:rFonts w:ascii="Times New Roman" w:hAnsi="Times New Roman"/>
          <w:sz w:val="26"/>
          <w:szCs w:val="26"/>
        </w:rPr>
        <w:t>.</w:t>
      </w:r>
      <w:r w:rsidRPr="00AD776A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Thiết kế theo sơ đồ bộ sản phẩm, lên bảng Mood, bảng màu</w:t>
      </w:r>
      <w:r w:rsidR="00657166">
        <w:rPr>
          <w:rFonts w:ascii="Times New Roman" w:hAnsi="Times New Roman"/>
          <w:sz w:val="26"/>
          <w:szCs w:val="26"/>
        </w:rPr>
        <w:t>.</w:t>
      </w:r>
      <w:r w:rsidRPr="00AD776A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Chỉ định chi tiết nguyên phụ liệu</w:t>
      </w:r>
      <w:r w:rsidR="00657166">
        <w:rPr>
          <w:rFonts w:ascii="Times New Roman" w:hAnsi="Times New Roman"/>
          <w:sz w:val="26"/>
          <w:szCs w:val="26"/>
        </w:rPr>
        <w:t>.</w:t>
      </w:r>
      <w:r w:rsidRPr="00AD776A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Thuyết minh yêu cầu chế mẫu</w:t>
      </w:r>
      <w:r w:rsidR="00657166">
        <w:rPr>
          <w:rFonts w:ascii="Times New Roman" w:hAnsi="Times New Roman"/>
          <w:sz w:val="26"/>
          <w:szCs w:val="26"/>
        </w:rPr>
        <w:t>.</w:t>
      </w:r>
      <w:r w:rsidRPr="00AD776A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Thiết lập kênh thông tin với kinh doanh</w:t>
      </w:r>
      <w:r w:rsidR="00657166">
        <w:rPr>
          <w:rFonts w:ascii="Times New Roman" w:hAnsi="Times New Roman"/>
          <w:sz w:val="26"/>
          <w:szCs w:val="26"/>
        </w:rPr>
        <w:t>.</w:t>
      </w:r>
      <w:r w:rsidRPr="00AD776A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Truyền thông bảng mood, stylist bộ sản phẩm</w:t>
      </w:r>
      <w:r w:rsidR="00657166">
        <w:rPr>
          <w:rFonts w:ascii="Times New Roman" w:hAnsi="Times New Roman"/>
          <w:sz w:val="26"/>
          <w:szCs w:val="26"/>
        </w:rPr>
        <w:t>.</w:t>
      </w:r>
    </w:p>
    <w:p w:rsidR="00AD776A" w:rsidRPr="00AD776A" w:rsidRDefault="00AD776A" w:rsidP="00AD77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AD776A">
        <w:rPr>
          <w:rFonts w:ascii="Times New Roman" w:hAnsi="Times New Roman"/>
          <w:sz w:val="26"/>
          <w:szCs w:val="26"/>
        </w:rPr>
        <w:t xml:space="preserve"> Theo dõi sản phẩm mẫu và đánh giá định kỳ</w:t>
      </w:r>
      <w:r>
        <w:rPr>
          <w:rFonts w:ascii="Times New Roman" w:hAnsi="Times New Roman"/>
          <w:sz w:val="26"/>
          <w:szCs w:val="26"/>
        </w:rPr>
        <w:t>.</w:t>
      </w:r>
    </w:p>
    <w:p w:rsidR="0016276F" w:rsidRDefault="002E75C1" w:rsidP="00AD776A">
      <w:pPr>
        <w:jc w:val="both"/>
        <w:rPr>
          <w:rFonts w:ascii="Times New Roman" w:hAnsi="Times New Roman"/>
          <w:b/>
          <w:sz w:val="26"/>
          <w:szCs w:val="26"/>
        </w:rPr>
      </w:pPr>
      <w:r w:rsidRPr="002E75C1">
        <w:rPr>
          <w:rFonts w:ascii="Times New Roman" w:hAnsi="Times New Roman"/>
          <w:b/>
          <w:sz w:val="26"/>
          <w:szCs w:val="26"/>
        </w:rPr>
        <w:t xml:space="preserve"> </w:t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7E7C7B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EC53F3" w:rsidRDefault="00EC53F3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E72988" w:rsidRDefault="00E72988" w:rsidP="00BC22FD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BC22FD" w:rsidRPr="00EC5CEA" w:rsidRDefault="00BC22FD" w:rsidP="00BC22FD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BC22FD" w:rsidRPr="00EC5CEA" w:rsidRDefault="00BC22FD" w:rsidP="00BC22FD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BC22FD" w:rsidRPr="00044188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BC22FD" w:rsidRPr="00044188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BC22FD" w:rsidRPr="00EC5CEA" w:rsidRDefault="00BC22FD" w:rsidP="00352B11">
      <w:pPr>
        <w:pStyle w:val="WW-NormalIndent"/>
        <w:shd w:val="clear" w:color="auto" w:fill="FFFFFF" w:themeFill="background1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b/>
          <w:sz w:val="26"/>
          <w:szCs w:val="26"/>
        </w:rPr>
      </w:r>
      <w:r w:rsidR="00657166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2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BC22FD" w:rsidRDefault="00BC22FD" w:rsidP="00BC22FD">
      <w:pPr>
        <w:spacing w:line="360" w:lineRule="auto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Số CMND/CCCD:</w:t>
      </w:r>
      <w:r>
        <w:rPr>
          <w:rFonts w:ascii="Times New Roman" w:hAnsi="Times New Roman"/>
          <w:sz w:val="26"/>
          <w:szCs w:val="26"/>
        </w:rPr>
        <w:t>……………Ngày cấp</w:t>
      </w:r>
      <w:r w:rsidRPr="00EC5CEA">
        <w:rPr>
          <w:rFonts w:ascii="Times New Roman" w:hAnsi="Times New Roman"/>
          <w:sz w:val="26"/>
          <w:szCs w:val="26"/>
        </w:rPr>
        <w:t>….…</w:t>
      </w:r>
      <w:r>
        <w:rPr>
          <w:rFonts w:ascii="Times New Roman" w:hAnsi="Times New Roman"/>
          <w:sz w:val="26"/>
          <w:szCs w:val="26"/>
        </w:rPr>
        <w:t>………...</w:t>
      </w:r>
      <w:r w:rsidRPr="00EC5CEA">
        <w:rPr>
          <w:rFonts w:ascii="Times New Roman" w:hAnsi="Times New Roman"/>
          <w:sz w:val="26"/>
          <w:szCs w:val="26"/>
        </w:rPr>
        <w:t>Nơi cấp:</w:t>
      </w:r>
      <w:r>
        <w:rPr>
          <w:rFonts w:ascii="Times New Roman" w:hAnsi="Times New Roman"/>
          <w:sz w:val="26"/>
          <w:szCs w:val="26"/>
        </w:rPr>
        <w:t>…………</w:t>
      </w:r>
    </w:p>
    <w:p w:rsidR="00BC22FD" w:rsidRDefault="00BC22FD" w:rsidP="00BC22FD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57166">
        <w:rPr>
          <w:rFonts w:ascii="Times New Roman" w:hAnsi="Times New Roman"/>
          <w:sz w:val="26"/>
          <w:szCs w:val="26"/>
        </w:rPr>
      </w:r>
      <w:r w:rsidR="00657166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BC22FD" w:rsidRPr="00DF63A5" w:rsidRDefault="00BC22FD" w:rsidP="00BC22FD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BC22FD" w:rsidRPr="00EC5CEA" w:rsidRDefault="00BC22FD" w:rsidP="00BC22FD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BC22FD" w:rsidRPr="00BC22FD" w:rsidRDefault="00BC22FD" w:rsidP="00BC22FD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BC22FD" w:rsidRPr="00BC22FD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16276F"/>
    <w:rsid w:val="00220976"/>
    <w:rsid w:val="002B721A"/>
    <w:rsid w:val="002E75C1"/>
    <w:rsid w:val="00352B11"/>
    <w:rsid w:val="004504FB"/>
    <w:rsid w:val="005900AE"/>
    <w:rsid w:val="005A209C"/>
    <w:rsid w:val="00631153"/>
    <w:rsid w:val="00657166"/>
    <w:rsid w:val="006767C7"/>
    <w:rsid w:val="006A5C32"/>
    <w:rsid w:val="006B072B"/>
    <w:rsid w:val="006F0E29"/>
    <w:rsid w:val="00761B15"/>
    <w:rsid w:val="007E7C7B"/>
    <w:rsid w:val="008B1D79"/>
    <w:rsid w:val="008F47B0"/>
    <w:rsid w:val="00A65CD0"/>
    <w:rsid w:val="00AD776A"/>
    <w:rsid w:val="00B06F3D"/>
    <w:rsid w:val="00BC22FD"/>
    <w:rsid w:val="00BE4E36"/>
    <w:rsid w:val="00D36F91"/>
    <w:rsid w:val="00D74FCC"/>
    <w:rsid w:val="00E72988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BC22F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BC22F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 Xuan Thanh</cp:lastModifiedBy>
  <cp:revision>6</cp:revision>
  <dcterms:created xsi:type="dcterms:W3CDTF">2018-08-21T02:28:00Z</dcterms:created>
  <dcterms:modified xsi:type="dcterms:W3CDTF">2018-09-22T06:35:00Z</dcterms:modified>
</cp:coreProperties>
</file>