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71.0" w:type="dxa"/>
        <w:jc w:val="left"/>
        <w:tblInd w:w="0.0" w:type="dxa"/>
        <w:tblLayout w:type="fixed"/>
        <w:tblLook w:val="0000"/>
      </w:tblPr>
      <w:tblGrid>
        <w:gridCol w:w="9571"/>
        <w:tblGridChange w:id="0">
          <w:tblGrid>
            <w:gridCol w:w="9571"/>
          </w:tblGrid>
        </w:tblGridChange>
      </w:tblGrid>
      <w:tr>
        <w:trPr>
          <w:trHeight w:val="1100" w:hRule="atLeast"/>
        </w:trPr>
        <w:tc>
          <w:tcPr>
            <w:shd w:fill="dcc294" w:val="clear"/>
            <w:vAlign w:val="top"/>
          </w:tcPr>
          <w:p w:rsidR="00000000" w:rsidDel="00000000" w:rsidP="00000000" w:rsidRDefault="00000000" w:rsidRPr="00000000" w14:paraId="00000001">
            <w:pPr>
              <w:spacing w:line="288" w:lineRule="auto"/>
              <w:contextualSpacing w:val="0"/>
              <w:jc w:val="center"/>
              <w:rPr>
                <w:vertAlign w:val="baseline"/>
              </w:rPr>
            </w:pPr>
            <w:r w:rsidDel="00000000" w:rsidR="00000000" w:rsidRPr="00000000">
              <w:rPr>
                <w:b w:val="1"/>
                <w:sz w:val="36"/>
                <w:szCs w:val="36"/>
                <w:vertAlign w:val="baseline"/>
                <w:rtl w:val="0"/>
              </w:rPr>
              <w:t xml:space="preserve">BÀI TẬP NHÓM</w:t>
            </w:r>
            <w:r w:rsidDel="00000000" w:rsidR="00000000" w:rsidRPr="00000000">
              <w:rPr>
                <w:rtl w:val="0"/>
              </w:rPr>
            </w:r>
          </w:p>
          <w:p w:rsidR="00000000" w:rsidDel="00000000" w:rsidP="00000000" w:rsidRDefault="00000000" w:rsidRPr="00000000" w14:paraId="00000002">
            <w:pPr>
              <w:spacing w:after="120" w:line="288" w:lineRule="auto"/>
              <w:contextualSpacing w:val="0"/>
              <w:jc w:val="center"/>
              <w:rPr>
                <w:color w:val="000000"/>
                <w:vertAlign w:val="baseline"/>
              </w:rPr>
            </w:pPr>
            <w:r w:rsidDel="00000000" w:rsidR="00000000" w:rsidRPr="00000000">
              <w:rPr>
                <w:b w:val="1"/>
                <w:sz w:val="36"/>
                <w:szCs w:val="36"/>
                <w:vertAlign w:val="baseline"/>
                <w:rtl w:val="0"/>
              </w:rPr>
              <w:t xml:space="preserve">Môn: </w:t>
            </w:r>
            <w:r w:rsidDel="00000000" w:rsidR="00000000" w:rsidRPr="00000000">
              <w:rPr>
                <w:b w:val="1"/>
                <w:sz w:val="36"/>
                <w:szCs w:val="36"/>
                <w:rtl w:val="0"/>
              </w:rPr>
              <w:t xml:space="preserve">PHÂN TÍCH VÀ THIẾT KẾ HỆ THỐNG (SE206)</w:t>
            </w:r>
            <w:r w:rsidDel="00000000" w:rsidR="00000000" w:rsidRPr="00000000">
              <w:rPr>
                <w:rtl w:val="0"/>
              </w:rPr>
            </w:r>
          </w:p>
        </w:tc>
      </w:tr>
    </w:tbl>
    <w:p w:rsidR="00000000" w:rsidDel="00000000" w:rsidP="00000000" w:rsidRDefault="00000000" w:rsidRPr="00000000" w14:paraId="00000003">
      <w:pPr>
        <w:spacing w:after="40" w:before="100" w:line="288" w:lineRule="auto"/>
        <w:contextualSpacing w:val="0"/>
        <w:rPr>
          <w:b w:val="0"/>
          <w:color w:val="ffffff"/>
          <w:sz w:val="26"/>
          <w:szCs w:val="26"/>
          <w:vertAlign w:val="baseline"/>
        </w:rPr>
      </w:pPr>
      <w:r w:rsidDel="00000000" w:rsidR="00000000" w:rsidRPr="00000000">
        <w:rPr>
          <w:b w:val="1"/>
          <w:color w:val="ffffff"/>
          <w:sz w:val="26"/>
          <w:szCs w:val="26"/>
          <w:vertAlign w:val="baseline"/>
          <w:rtl w:val="0"/>
        </w:rPr>
        <w:t xml:space="preserve">tích thiết kế hệ thống)</w:t>
      </w:r>
      <w:r w:rsidDel="00000000" w:rsidR="00000000" w:rsidRPr="00000000">
        <w:rPr>
          <w:rtl w:val="0"/>
        </w:rPr>
      </w:r>
    </w:p>
    <w:p w:rsidR="00000000" w:rsidDel="00000000" w:rsidP="00000000" w:rsidRDefault="00000000" w:rsidRPr="00000000" w14:paraId="00000004">
      <w:pPr>
        <w:widowControl w:val="0"/>
        <w:spacing w:line="413" w:lineRule="auto"/>
        <w:ind w:right="2305"/>
        <w:contextualSpacing w:val="0"/>
        <w:rPr>
          <w:color w:val="000000"/>
          <w:sz w:val="26"/>
          <w:szCs w:val="26"/>
          <w:vertAlign w:val="baseline"/>
        </w:rPr>
      </w:pPr>
      <w:r w:rsidDel="00000000" w:rsidR="00000000" w:rsidRPr="00000000">
        <w:rPr>
          <w:b w:val="1"/>
          <w:color w:val="000000"/>
          <w:sz w:val="26"/>
          <w:szCs w:val="26"/>
          <w:vertAlign w:val="baseline"/>
          <w:rtl w:val="0"/>
        </w:rPr>
        <w:t xml:space="preserve">A. </w:t>
        <w:tab/>
        <w:t xml:space="preserve">DANH SÁCH ĐỀ BÀI TẬP NHÓM</w:t>
      </w:r>
      <w:r w:rsidDel="00000000" w:rsidR="00000000" w:rsidRPr="00000000">
        <w:rPr>
          <w:rtl w:val="0"/>
        </w:rPr>
      </w:r>
    </w:p>
    <w:p w:rsidR="00000000" w:rsidDel="00000000" w:rsidP="00000000" w:rsidRDefault="00000000" w:rsidRPr="00000000" w14:paraId="00000005">
      <w:pPr>
        <w:widowControl w:val="0"/>
        <w:spacing w:before="5" w:lineRule="auto"/>
        <w:ind w:left="273" w:firstLine="0"/>
        <w:contextualSpacing w:val="0"/>
        <w:rPr>
          <w:color w:val="000000"/>
          <w:sz w:val="26"/>
          <w:szCs w:val="26"/>
          <w:vertAlign w:val="baseline"/>
        </w:rPr>
      </w:pPr>
      <w:r w:rsidDel="00000000" w:rsidR="00000000" w:rsidRPr="00000000">
        <w:rPr>
          <w:color w:val="000000"/>
          <w:sz w:val="26"/>
          <w:szCs w:val="26"/>
          <w:vertAlign w:val="baseline"/>
          <w:rtl w:val="0"/>
        </w:rPr>
        <w:t xml:space="preserve">1.  Quản lý điểm</w:t>
      </w:r>
    </w:p>
    <w:p w:rsidR="00000000" w:rsidDel="00000000" w:rsidP="00000000" w:rsidRDefault="00000000" w:rsidRPr="00000000" w14:paraId="00000006">
      <w:pPr>
        <w:widowControl w:val="0"/>
        <w:spacing w:before="41" w:lineRule="auto"/>
        <w:ind w:left="633" w:right="65" w:firstLine="0"/>
        <w:contextualSpacing w:val="0"/>
        <w:jc w:val="both"/>
        <w:rPr>
          <w:color w:val="000000"/>
          <w:sz w:val="26"/>
          <w:szCs w:val="26"/>
          <w:vertAlign w:val="baseline"/>
        </w:rPr>
      </w:pPr>
      <w:r w:rsidDel="00000000" w:rsidR="00000000" w:rsidRPr="00000000">
        <w:rPr>
          <w:color w:val="000000"/>
          <w:sz w:val="26"/>
          <w:szCs w:val="26"/>
          <w:vertAlign w:val="baseline"/>
          <w:rtl w:val="0"/>
        </w:rPr>
        <w:t xml:space="preserve">Một khoa có yêu cầu xây dựng một hệ thống quản lý điểm của sinh viên. Cán bộ giáo vụ ở văn phòng khoa phải vào điểm từ các bảng điểm do các bộ môn nộp lên. Cán bộ giáo vụ có thể in ra các bảng điểm, danh sách sinh viên không đạt (phải thi lại hoặc học lại). Sinh viên có thể đăng nhập và xem điểm của mình.</w:t>
      </w:r>
    </w:p>
    <w:p w:rsidR="00000000" w:rsidDel="00000000" w:rsidP="00000000" w:rsidRDefault="00000000" w:rsidRPr="00000000" w14:paraId="00000007">
      <w:pPr>
        <w:widowControl w:val="0"/>
        <w:ind w:left="273" w:firstLine="0"/>
        <w:contextualSpacing w:val="0"/>
        <w:rPr>
          <w:color w:val="000000"/>
          <w:sz w:val="26"/>
          <w:szCs w:val="26"/>
          <w:vertAlign w:val="baseline"/>
        </w:rPr>
      </w:pPr>
      <w:r w:rsidDel="00000000" w:rsidR="00000000" w:rsidRPr="00000000">
        <w:rPr>
          <w:color w:val="000000"/>
          <w:sz w:val="26"/>
          <w:szCs w:val="26"/>
          <w:vertAlign w:val="baseline"/>
          <w:rtl w:val="0"/>
        </w:rPr>
        <w:t xml:space="preserve">2.  Quản lý đăng ký học tín chỉ</w:t>
      </w:r>
    </w:p>
    <w:p w:rsidR="00000000" w:rsidDel="00000000" w:rsidP="00000000" w:rsidRDefault="00000000" w:rsidRPr="00000000" w14:paraId="00000008">
      <w:pPr>
        <w:widowControl w:val="0"/>
        <w:ind w:left="633" w:right="64" w:firstLine="0"/>
        <w:contextualSpacing w:val="0"/>
        <w:jc w:val="both"/>
        <w:rPr>
          <w:color w:val="000000"/>
          <w:sz w:val="26"/>
          <w:szCs w:val="26"/>
          <w:vertAlign w:val="baseline"/>
        </w:rPr>
      </w:pPr>
      <w:r w:rsidDel="00000000" w:rsidR="00000000" w:rsidRPr="00000000">
        <w:rPr>
          <w:color w:val="000000"/>
          <w:sz w:val="26"/>
          <w:szCs w:val="26"/>
          <w:vertAlign w:val="baseline"/>
          <w:rtl w:val="0"/>
        </w:rPr>
        <w:t xml:space="preserve">Cho phép sinh viên đăng ký học tín chỉ: Một trường đại học có rất nhiều môn học. Mỗi môn học gồm mã môn học, tên môn học và số tín chỉ. Mỗi môn học có thể không cần môn tiên quyết, nhưng cũng có thể yêu cầu một môn tiên quyết. Một môn có thể là tiên quyết của một hay nhiều môn, có thể không là tiên quyết của môn nào. Trong một học kỳ sinh viên sẽ được đăng ký học tối đa số lượng môn nhất định. Mỗi lớp học bị giới hạn số sinh viên tối đa. Việc đăng ký môn học cho mỗi học kỳ được thực hiện thông qua trang web.</w:t>
      </w:r>
    </w:p>
    <w:p w:rsidR="00000000" w:rsidDel="00000000" w:rsidP="00000000" w:rsidRDefault="00000000" w:rsidRPr="00000000" w14:paraId="00000009">
      <w:pPr>
        <w:widowControl w:val="0"/>
        <w:spacing w:before="2" w:lineRule="auto"/>
        <w:ind w:left="273" w:firstLine="0"/>
        <w:contextualSpacing w:val="0"/>
        <w:rPr>
          <w:color w:val="000000"/>
          <w:sz w:val="26"/>
          <w:szCs w:val="26"/>
          <w:vertAlign w:val="baseline"/>
        </w:rPr>
      </w:pPr>
      <w:r w:rsidDel="00000000" w:rsidR="00000000" w:rsidRPr="00000000">
        <w:rPr>
          <w:color w:val="000000"/>
          <w:sz w:val="26"/>
          <w:szCs w:val="26"/>
          <w:vertAlign w:val="baseline"/>
          <w:rtl w:val="0"/>
        </w:rPr>
        <w:t xml:space="preserve">3.  Quản lý thi trắc nghiệm online</w:t>
      </w:r>
    </w:p>
    <w:p w:rsidR="00000000" w:rsidDel="00000000" w:rsidP="00000000" w:rsidRDefault="00000000" w:rsidRPr="00000000" w14:paraId="0000000A">
      <w:pPr>
        <w:widowControl w:val="0"/>
        <w:spacing w:before="41" w:lineRule="auto"/>
        <w:ind w:left="633" w:right="65" w:firstLine="0"/>
        <w:contextualSpacing w:val="0"/>
        <w:jc w:val="both"/>
        <w:rPr>
          <w:color w:val="000000"/>
          <w:sz w:val="26"/>
          <w:szCs w:val="26"/>
          <w:vertAlign w:val="baseline"/>
        </w:rPr>
      </w:pPr>
      <w:r w:rsidDel="00000000" w:rsidR="00000000" w:rsidRPr="00000000">
        <w:rPr>
          <w:color w:val="000000"/>
          <w:sz w:val="26"/>
          <w:szCs w:val="26"/>
          <w:vertAlign w:val="baseline"/>
          <w:rtl w:val="0"/>
        </w:rPr>
        <w:t xml:space="preserve">Phân tích và thiết kế một website cho phép giáo viên tạo ngân hàng câu hỏi trắc nghiệm và đề thi. Các dạng câu hỏi trắc nghiệm bao gồm: đúng/sai, một câu trả lời đúng, nhiều câu trả lời đúng, điền vào ô trống. Cho phép sinh viên đăng nhập và thi online. In ra bảng điểm sau khi kết thúc bài thi. Lưu trữ bài làm của mỗi sinh viên.</w:t>
      </w:r>
    </w:p>
    <w:p w:rsidR="00000000" w:rsidDel="00000000" w:rsidP="00000000" w:rsidRDefault="00000000" w:rsidRPr="00000000" w14:paraId="0000000B">
      <w:pPr>
        <w:widowControl w:val="0"/>
        <w:ind w:left="273" w:firstLine="0"/>
        <w:contextualSpacing w:val="0"/>
        <w:rPr>
          <w:color w:val="000000"/>
          <w:sz w:val="26"/>
          <w:szCs w:val="26"/>
          <w:vertAlign w:val="baseline"/>
        </w:rPr>
      </w:pPr>
      <w:r w:rsidDel="00000000" w:rsidR="00000000" w:rsidRPr="00000000">
        <w:rPr>
          <w:color w:val="000000"/>
          <w:sz w:val="26"/>
          <w:szCs w:val="26"/>
          <w:vertAlign w:val="baseline"/>
          <w:rtl w:val="0"/>
        </w:rPr>
        <w:t xml:space="preserve">4.  Quản lý đồ án tốt nghiệp</w:t>
      </w:r>
    </w:p>
    <w:p w:rsidR="00000000" w:rsidDel="00000000" w:rsidP="00000000" w:rsidRDefault="00000000" w:rsidRPr="00000000" w14:paraId="0000000C">
      <w:pPr>
        <w:widowControl w:val="0"/>
        <w:spacing w:before="41" w:lineRule="auto"/>
        <w:ind w:left="633" w:right="63" w:firstLine="0"/>
        <w:contextualSpacing w:val="0"/>
        <w:jc w:val="both"/>
        <w:rPr>
          <w:color w:val="000000"/>
          <w:sz w:val="26"/>
          <w:szCs w:val="26"/>
          <w:vertAlign w:val="baseline"/>
        </w:rPr>
      </w:pPr>
      <w:r w:rsidDel="00000000" w:rsidR="00000000" w:rsidRPr="00000000">
        <w:rPr>
          <w:color w:val="000000"/>
          <w:sz w:val="26"/>
          <w:szCs w:val="26"/>
          <w:vertAlign w:val="baseline"/>
          <w:rtl w:val="0"/>
        </w:rPr>
        <w:t xml:space="preserve">Một khoa có nhu cầu quản lý đồ án tốt nghiệp của sinh viên. Mỗi đồ án sẽ được lưu bao gồm: Tên đề tài, các thông tin về sinh viên, tên người hướng dẫn, chuyên ngành, từ khóa. Ngoài ra còn có các file báo cáo, slide, lý lịch khoa học của sinh viên. Việc nhập thông tin sẽ được do các bộ môn quản lý. Sinh viên có thể đăng nhập và tham khảo các đề tài của các khóa trước trừ việc tải về các file.</w:t>
      </w:r>
    </w:p>
    <w:p w:rsidR="00000000" w:rsidDel="00000000" w:rsidP="00000000" w:rsidRDefault="00000000" w:rsidRPr="00000000" w14:paraId="0000000D">
      <w:pPr>
        <w:widowControl w:val="0"/>
        <w:spacing w:before="1" w:lineRule="auto"/>
        <w:ind w:left="273" w:firstLine="0"/>
        <w:contextualSpacing w:val="0"/>
        <w:rPr>
          <w:color w:val="000000"/>
          <w:sz w:val="26"/>
          <w:szCs w:val="26"/>
          <w:vertAlign w:val="baseline"/>
        </w:rPr>
      </w:pPr>
      <w:r w:rsidDel="00000000" w:rsidR="00000000" w:rsidRPr="00000000">
        <w:rPr>
          <w:color w:val="000000"/>
          <w:sz w:val="26"/>
          <w:szCs w:val="26"/>
          <w:vertAlign w:val="baseline"/>
          <w:rtl w:val="0"/>
        </w:rPr>
        <w:t xml:space="preserve">5.  Quản lý thư viện</w:t>
      </w:r>
    </w:p>
    <w:p w:rsidR="00000000" w:rsidDel="00000000" w:rsidP="00000000" w:rsidRDefault="00000000" w:rsidRPr="00000000" w14:paraId="0000000E">
      <w:pPr>
        <w:widowControl w:val="0"/>
        <w:spacing w:before="43" w:line="275" w:lineRule="auto"/>
        <w:ind w:left="633" w:right="62" w:firstLine="0"/>
        <w:contextualSpacing w:val="0"/>
        <w:jc w:val="both"/>
        <w:rPr>
          <w:color w:val="000000"/>
          <w:sz w:val="26"/>
          <w:szCs w:val="26"/>
          <w:vertAlign w:val="baseline"/>
        </w:rPr>
      </w:pPr>
      <w:r w:rsidDel="00000000" w:rsidR="00000000" w:rsidRPr="00000000">
        <w:rPr>
          <w:color w:val="000000"/>
          <w:sz w:val="26"/>
          <w:szCs w:val="26"/>
          <w:vertAlign w:val="baseline"/>
          <w:rtl w:val="0"/>
        </w:rPr>
        <w:t xml:space="preserve">Quản lý các hoạt động của một thư viện tại trường đại học trong việc cho mượn và trả tài liệu tại phòng đọc, cho mượn về. Các tài liệu cho độc giả mượn có các thuộc tính là mã tài liệu, tên tài liệu (tựa đề). Tài liệu gồm 2 loại: sách (giáo trình) và tạp chí. Mỗi tựa đề sách, giáo trình cần được biết do tác giả nào viết. Thông tin về tác giả gồm mã tác giả, tên tác giả, năm sinh. Một tác giả viết nhiều sách, một sách có thể nhiều tác giả viết. Mỗi tựa đề sách có nhiều lần xuất bản (tái bản). Thông tin về một lần xuất bản gồm có: lần xuất bản, năm xuất bản, khổ giấy, số trang, nhà xuất bản, giá, có hoặc không kèm đĩa CD. Thông tin về độc giả gồm số thẻ độc giả, ngày cấp thẻ, tên, nghề nghiệp. Mỗi lần độc giả có thể mượn nhiều sách cũng như báo tạp chí, thông tin cần lưu là ngày mượn và</w:t>
      </w:r>
    </w:p>
    <w:p w:rsidR="00000000" w:rsidDel="00000000" w:rsidP="00000000" w:rsidRDefault="00000000" w:rsidRPr="00000000" w14:paraId="0000000F">
      <w:pPr>
        <w:widowControl w:val="0"/>
        <w:spacing w:before="3" w:lineRule="auto"/>
        <w:ind w:left="633" w:right="5545" w:firstLine="0"/>
        <w:contextualSpacing w:val="0"/>
        <w:jc w:val="both"/>
        <w:rPr>
          <w:color w:val="000000"/>
          <w:sz w:val="26"/>
          <w:szCs w:val="26"/>
          <w:vertAlign w:val="baseline"/>
        </w:rPr>
      </w:pPr>
      <w:r w:rsidDel="00000000" w:rsidR="00000000" w:rsidRPr="00000000">
        <w:rPr>
          <w:color w:val="000000"/>
          <w:sz w:val="26"/>
          <w:szCs w:val="26"/>
          <w:vertAlign w:val="baseline"/>
          <w:rtl w:val="0"/>
        </w:rPr>
        <w:t xml:space="preserve">ngày trả cho từng tài liệu mượn.</w:t>
      </w:r>
    </w:p>
    <w:p w:rsidR="00000000" w:rsidDel="00000000" w:rsidP="00000000" w:rsidRDefault="00000000" w:rsidRPr="00000000" w14:paraId="00000010">
      <w:pPr>
        <w:widowControl w:val="0"/>
        <w:contextualSpacing w:val="0"/>
        <w:rPr>
          <w:color w:val="000000"/>
          <w:sz w:val="26"/>
          <w:szCs w:val="26"/>
          <w:vertAlign w:val="baseline"/>
        </w:rPr>
      </w:pPr>
      <w:r w:rsidDel="00000000" w:rsidR="00000000" w:rsidRPr="00000000">
        <w:rPr>
          <w:rtl w:val="0"/>
        </w:rPr>
      </w:r>
    </w:p>
    <w:p w:rsidR="00000000" w:rsidDel="00000000" w:rsidP="00000000" w:rsidRDefault="00000000" w:rsidRPr="00000000" w14:paraId="00000011">
      <w:pPr>
        <w:widowControl w:val="0"/>
        <w:tabs>
          <w:tab w:val="left" w:pos="8100"/>
        </w:tabs>
        <w:spacing w:before="32" w:lineRule="auto"/>
        <w:contextualSpacing w:val="0"/>
        <w:rPr>
          <w:color w:val="000000"/>
          <w:sz w:val="26"/>
          <w:szCs w:val="26"/>
          <w:vertAlign w:val="baseline"/>
        </w:rPr>
      </w:pPr>
      <w:r w:rsidDel="00000000" w:rsidR="00000000" w:rsidRPr="00000000">
        <w:rPr>
          <w:color w:val="000000"/>
          <w:sz w:val="26"/>
          <w:szCs w:val="26"/>
          <w:vertAlign w:val="baseline"/>
          <w:rtl w:val="0"/>
        </w:rPr>
        <w:t xml:space="preserve">     6.  Quản lý bán hàng tại nhà thuốc</w:t>
      </w:r>
    </w:p>
    <w:p w:rsidR="00000000" w:rsidDel="00000000" w:rsidP="00000000" w:rsidRDefault="00000000" w:rsidRPr="00000000" w14:paraId="00000012">
      <w:pPr>
        <w:widowControl w:val="0"/>
        <w:spacing w:before="41" w:lineRule="auto"/>
        <w:ind w:left="613" w:right="63" w:firstLine="0"/>
        <w:contextualSpacing w:val="0"/>
        <w:jc w:val="both"/>
        <w:rPr>
          <w:color w:val="000000"/>
          <w:sz w:val="26"/>
          <w:szCs w:val="26"/>
          <w:vertAlign w:val="baseline"/>
        </w:rPr>
      </w:pPr>
      <w:r w:rsidDel="00000000" w:rsidR="00000000" w:rsidRPr="00000000">
        <w:rPr>
          <w:color w:val="000000"/>
          <w:sz w:val="26"/>
          <w:szCs w:val="26"/>
          <w:vertAlign w:val="baseline"/>
          <w:rtl w:val="0"/>
        </w:rPr>
        <w:t xml:space="preserve">Một nhà thuốc cần quản lý các thông tin bao gồm: các hóa đơn bán, nhập hàng trong ngày. Mỗi hóa đơn bán chứa các thông tin về người mua, tên thuốc, mã thuốc, số lượng, đơn giá. Hóa đơn nhập bao gồm các thông tin về người bán, thuốc, hạn sử dụng...Ngoài ra nhà thuốc còn cần các thông tin thống kê về các loại thuốc trong kho, thuốc sắp hết hạn...</w:t>
      </w:r>
    </w:p>
    <w:p w:rsidR="00000000" w:rsidDel="00000000" w:rsidP="00000000" w:rsidRDefault="00000000" w:rsidRPr="00000000" w14:paraId="00000013">
      <w:pPr>
        <w:widowControl w:val="0"/>
        <w:spacing w:before="1" w:lineRule="auto"/>
        <w:ind w:left="253" w:firstLine="0"/>
        <w:contextualSpacing w:val="0"/>
        <w:rPr>
          <w:color w:val="000000"/>
          <w:sz w:val="26"/>
          <w:szCs w:val="26"/>
          <w:vertAlign w:val="baseline"/>
        </w:rPr>
      </w:pPr>
      <w:r w:rsidDel="00000000" w:rsidR="00000000" w:rsidRPr="00000000">
        <w:rPr>
          <w:color w:val="000000"/>
          <w:sz w:val="26"/>
          <w:szCs w:val="26"/>
          <w:vertAlign w:val="baseline"/>
          <w:rtl w:val="0"/>
        </w:rPr>
        <w:t xml:space="preserve">7.  Quản lý bán hàng online (điện thoại di động, máy tính)</w:t>
      </w:r>
    </w:p>
    <w:p w:rsidR="00000000" w:rsidDel="00000000" w:rsidP="00000000" w:rsidRDefault="00000000" w:rsidRPr="00000000" w14:paraId="00000014">
      <w:pPr>
        <w:widowControl w:val="0"/>
        <w:spacing w:before="43" w:line="275" w:lineRule="auto"/>
        <w:ind w:left="613" w:right="60" w:firstLine="0"/>
        <w:contextualSpacing w:val="0"/>
        <w:jc w:val="both"/>
        <w:rPr>
          <w:color w:val="000000"/>
          <w:sz w:val="26"/>
          <w:szCs w:val="26"/>
          <w:vertAlign w:val="baseline"/>
        </w:rPr>
      </w:pPr>
      <w:r w:rsidDel="00000000" w:rsidR="00000000" w:rsidRPr="00000000">
        <w:rPr>
          <w:color w:val="000000"/>
          <w:sz w:val="26"/>
          <w:szCs w:val="26"/>
          <w:vertAlign w:val="baseline"/>
          <w:rtl w:val="0"/>
        </w:rPr>
        <w:t xml:space="preserve">Một cửa hàng bán điện thoại di động, máy tính cần một hệ thống quản lý bán hàng online bao gồm các chức năng: quản lý tin tức, quản lý thông tin về sản phẩm, quản lý giỏ hàng, quản lý hóa đơn.</w:t>
      </w:r>
    </w:p>
    <w:p w:rsidR="00000000" w:rsidDel="00000000" w:rsidP="00000000" w:rsidRDefault="00000000" w:rsidRPr="00000000" w14:paraId="00000015">
      <w:pPr>
        <w:widowControl w:val="0"/>
        <w:spacing w:before="2" w:lineRule="auto"/>
        <w:ind w:left="253" w:firstLine="0"/>
        <w:contextualSpacing w:val="0"/>
        <w:rPr>
          <w:color w:val="000000"/>
          <w:sz w:val="26"/>
          <w:szCs w:val="26"/>
          <w:vertAlign w:val="baseline"/>
        </w:rPr>
      </w:pPr>
      <w:r w:rsidDel="00000000" w:rsidR="00000000" w:rsidRPr="00000000">
        <w:rPr>
          <w:color w:val="000000"/>
          <w:sz w:val="26"/>
          <w:szCs w:val="26"/>
          <w:vertAlign w:val="baseline"/>
          <w:rtl w:val="0"/>
        </w:rPr>
        <w:t xml:space="preserve">8.  Quản lý khám chữa bệnh tại bệnh viện</w:t>
      </w:r>
    </w:p>
    <w:p w:rsidR="00000000" w:rsidDel="00000000" w:rsidP="00000000" w:rsidRDefault="00000000" w:rsidRPr="00000000" w14:paraId="00000016">
      <w:pPr>
        <w:widowControl w:val="0"/>
        <w:spacing w:before="2" w:lineRule="auto"/>
        <w:ind w:left="567" w:firstLine="0"/>
        <w:contextualSpacing w:val="0"/>
        <w:rPr>
          <w:color w:val="000000"/>
          <w:sz w:val="26"/>
          <w:szCs w:val="26"/>
          <w:vertAlign w:val="baseline"/>
        </w:rPr>
      </w:pPr>
      <w:r w:rsidDel="00000000" w:rsidR="00000000" w:rsidRPr="00000000">
        <w:rPr>
          <w:color w:val="000000"/>
          <w:sz w:val="26"/>
          <w:szCs w:val="26"/>
          <w:vertAlign w:val="baseline"/>
          <w:rtl w:val="0"/>
        </w:rPr>
        <w:t xml:space="preserve"> Quản lý nhân viên bệnh viện</w:t>
      </w:r>
    </w:p>
    <w:p w:rsidR="00000000" w:rsidDel="00000000" w:rsidP="00000000" w:rsidRDefault="00000000" w:rsidRPr="00000000" w14:paraId="00000017">
      <w:pPr>
        <w:widowControl w:val="0"/>
        <w:spacing w:before="43" w:line="275" w:lineRule="auto"/>
        <w:ind w:left="613" w:right="63" w:firstLine="0"/>
        <w:contextualSpacing w:val="0"/>
        <w:rPr>
          <w:color w:val="000000"/>
          <w:sz w:val="26"/>
          <w:szCs w:val="26"/>
          <w:vertAlign w:val="baseline"/>
        </w:rPr>
      </w:pPr>
      <w:r w:rsidDel="00000000" w:rsidR="00000000" w:rsidRPr="00000000">
        <w:rPr>
          <w:color w:val="000000"/>
          <w:sz w:val="26"/>
          <w:szCs w:val="26"/>
          <w:vertAlign w:val="baseline"/>
          <w:rtl w:val="0"/>
        </w:rPr>
        <w:t xml:space="preserve">Mỗi nhân viên của bệnh viện được quản lý các thông tin sau đây: Họ, tên, giới tính, ngày sinh, nơi sinh, địa chỉ, dân tộc, trình độ chuyên môn, đơn vị công tác, chức vụ. Quản lý bệnh nhân: Khi một  bệnh nhân nhập viện lần đầu tiên, bệnh viện lưu những thông tin sau: Họ, tên, giới tính, ngày sinh, địa chỉ, đối tượng. Bệnh nhân được chia làm hai loại: Loại có bảo hiểm y tế và không có bảo hiểm y tế. Nếu bệnh nhân có bảo hiểm y tế thì quản lý: Số thẻ bảo hiểm y tế, thời gian hiệu lực, phần trăm bảo hiểm, nơi khám bệnh ban đầu. Nếu bệnh nhân có thẻ bảo hiểm y tế là công nhân viên của một tổ chức, cơ quan nào đó thì quản lý thêm: Tên, địa chỉ, điện thoại, fax cuả cơ quan công tác.</w:t>
      </w:r>
    </w:p>
    <w:p w:rsidR="00000000" w:rsidDel="00000000" w:rsidP="00000000" w:rsidRDefault="00000000" w:rsidRPr="00000000" w14:paraId="00000018">
      <w:pPr>
        <w:widowControl w:val="0"/>
        <w:spacing w:before="1" w:lineRule="auto"/>
        <w:ind w:left="613" w:right="65" w:firstLine="0"/>
        <w:contextualSpacing w:val="0"/>
        <w:jc w:val="both"/>
        <w:rPr>
          <w:color w:val="000000"/>
          <w:sz w:val="26"/>
          <w:szCs w:val="26"/>
          <w:vertAlign w:val="baseline"/>
        </w:rPr>
      </w:pPr>
      <w:r w:rsidDel="00000000" w:rsidR="00000000" w:rsidRPr="00000000">
        <w:rPr>
          <w:color w:val="000000"/>
          <w:sz w:val="26"/>
          <w:szCs w:val="26"/>
          <w:vertAlign w:val="baseline"/>
          <w:rtl w:val="0"/>
        </w:rPr>
        <w:t xml:space="preserve">Mỗi bệnh nhân sẽ được điều trị bởi một hoặc nhiều bác sĩ. Bệnh viện cần phải lưu trữ</w:t>
      </w:r>
    </w:p>
    <w:p w:rsidR="00000000" w:rsidDel="00000000" w:rsidP="00000000" w:rsidRDefault="00000000" w:rsidRPr="00000000" w14:paraId="00000019">
      <w:pPr>
        <w:widowControl w:val="0"/>
        <w:spacing w:before="43" w:lineRule="auto"/>
        <w:ind w:left="613" w:right="711" w:firstLine="0"/>
        <w:contextualSpacing w:val="0"/>
        <w:jc w:val="both"/>
        <w:rPr>
          <w:color w:val="000000"/>
          <w:sz w:val="26"/>
          <w:szCs w:val="26"/>
          <w:vertAlign w:val="baseline"/>
        </w:rPr>
      </w:pPr>
      <w:r w:rsidDel="00000000" w:rsidR="00000000" w:rsidRPr="00000000">
        <w:rPr>
          <w:color w:val="000000"/>
          <w:sz w:val="26"/>
          <w:szCs w:val="26"/>
          <w:vertAlign w:val="baseline"/>
          <w:rtl w:val="0"/>
        </w:rPr>
        <w:t xml:space="preserve">kết quả khám chữa bệnh: thời gian bắt đầu, thời gian kết thúc, chẩn đoán, kết quả.</w:t>
      </w:r>
    </w:p>
    <w:p w:rsidR="00000000" w:rsidDel="00000000" w:rsidP="00000000" w:rsidRDefault="00000000" w:rsidRPr="00000000" w14:paraId="0000001A">
      <w:pPr>
        <w:widowControl w:val="0"/>
        <w:spacing w:before="38" w:lineRule="auto"/>
        <w:ind w:left="253" w:firstLine="0"/>
        <w:contextualSpacing w:val="0"/>
        <w:rPr>
          <w:color w:val="000000"/>
          <w:sz w:val="26"/>
          <w:szCs w:val="26"/>
          <w:vertAlign w:val="baseline"/>
        </w:rPr>
      </w:pPr>
      <w:r w:rsidDel="00000000" w:rsidR="00000000" w:rsidRPr="00000000">
        <w:rPr>
          <w:color w:val="000000"/>
          <w:sz w:val="26"/>
          <w:szCs w:val="26"/>
          <w:vertAlign w:val="baseline"/>
          <w:rtl w:val="0"/>
        </w:rPr>
        <w:t xml:space="preserve">9.  Quản lý trang thiết bị tại bệnh viện</w:t>
      </w:r>
    </w:p>
    <w:p w:rsidR="00000000" w:rsidDel="00000000" w:rsidP="00000000" w:rsidRDefault="00000000" w:rsidRPr="00000000" w14:paraId="0000001B">
      <w:pPr>
        <w:widowControl w:val="0"/>
        <w:tabs>
          <w:tab w:val="left" w:pos="4300"/>
        </w:tabs>
        <w:ind w:left="613" w:right="60" w:firstLine="0"/>
        <w:contextualSpacing w:val="0"/>
        <w:jc w:val="both"/>
        <w:rPr>
          <w:color w:val="000000"/>
          <w:sz w:val="26"/>
          <w:szCs w:val="26"/>
          <w:vertAlign w:val="baseline"/>
        </w:rPr>
      </w:pPr>
      <w:r w:rsidDel="00000000" w:rsidR="00000000" w:rsidRPr="00000000">
        <w:rPr>
          <w:color w:val="000000"/>
          <w:sz w:val="26"/>
          <w:szCs w:val="26"/>
          <w:vertAlign w:val="baseline"/>
          <w:rtl w:val="0"/>
        </w:rPr>
        <w:t xml:space="preserve">Quản lý nguồn nhập trang thiết bị: Nhập tài sản mới, mô tả tính năng tài sản, ghi lý lịch tài sản.  Quản lý đơn vị sử dụng: Theo dõi luân chuyển tài sản giữa các đơn vị chức năng, Theo dõi người quản lý tài sản,  Ghi giá trị tài sản hiện tại, Ghi tình trạng sử dụng hiện tại, Giám sát công tác nâng cấp, bảo trì, bảo hành thiết bị. Xuất báo cáo, thống kê</w:t>
      </w:r>
    </w:p>
    <w:p w:rsidR="00000000" w:rsidDel="00000000" w:rsidP="00000000" w:rsidRDefault="00000000" w:rsidRPr="00000000" w14:paraId="0000001C">
      <w:pPr>
        <w:widowControl w:val="0"/>
        <w:ind w:left="253" w:firstLine="0"/>
        <w:contextualSpacing w:val="0"/>
        <w:rPr>
          <w:color w:val="000000"/>
          <w:sz w:val="26"/>
          <w:szCs w:val="26"/>
          <w:vertAlign w:val="baseline"/>
        </w:rPr>
      </w:pPr>
      <w:r w:rsidDel="00000000" w:rsidR="00000000" w:rsidRPr="00000000">
        <w:rPr>
          <w:color w:val="000000"/>
          <w:sz w:val="26"/>
          <w:szCs w:val="26"/>
          <w:vertAlign w:val="baseline"/>
          <w:rtl w:val="0"/>
        </w:rPr>
        <w:t xml:space="preserve">10. Quản lý khách sạn</w:t>
      </w:r>
    </w:p>
    <w:p w:rsidR="00000000" w:rsidDel="00000000" w:rsidP="00000000" w:rsidRDefault="00000000" w:rsidRPr="00000000" w14:paraId="0000001D">
      <w:pPr>
        <w:widowControl w:val="0"/>
        <w:ind w:left="613" w:right="62" w:firstLine="0"/>
        <w:contextualSpacing w:val="0"/>
        <w:jc w:val="both"/>
        <w:rPr>
          <w:color w:val="000000"/>
          <w:sz w:val="26"/>
          <w:szCs w:val="26"/>
          <w:vertAlign w:val="baseline"/>
        </w:rPr>
      </w:pPr>
      <w:r w:rsidDel="00000000" w:rsidR="00000000" w:rsidRPr="00000000">
        <w:rPr>
          <w:color w:val="000000"/>
          <w:sz w:val="26"/>
          <w:szCs w:val="26"/>
          <w:vertAlign w:val="baseline"/>
          <w:rtl w:val="0"/>
        </w:rPr>
        <w:t xml:space="preserve">Một khách sạn cần xây dựng một hệ thống thông tin về việc thuê phòng và sử dụng các dịch vụ của khách trọ bao gồm các thông tin sau: Thông tin về phòng gồm mã phòng, lọai phòng, đơn giá ngày. Thông tin về khách trọ gồm mã khách, họ tên, số CMND, địa chỉ. Một khách trọ có thể đến thuê phòng tại khách sạn nhiều lần, thông tin mỗi lần thuê của một khách gồm phòng thuê, ngày bắt đầu, ngày kết thúc, tiền phòng, tiền dịch vụ. Giả sử chỉ cần lưu thông tin một người trong một lần thuê phòng. Trong mỗi lần thuê phòng, khách trọ có thể trả thêm các khoản tiền về dịch vụ (như điện thoại, ăn uống, karaoke,…)</w:t>
      </w:r>
    </w:p>
    <w:p w:rsidR="00000000" w:rsidDel="00000000" w:rsidP="00000000" w:rsidRDefault="00000000" w:rsidRPr="00000000" w14:paraId="0000001E">
      <w:pPr>
        <w:widowControl w:val="0"/>
        <w:tabs>
          <w:tab w:val="left" w:pos="8080"/>
        </w:tabs>
        <w:spacing w:before="32" w:lineRule="auto"/>
        <w:contextualSpacing w:val="0"/>
        <w:rPr>
          <w:color w:val="000000"/>
          <w:sz w:val="26"/>
          <w:szCs w:val="26"/>
          <w:vertAlign w:val="baseline"/>
        </w:rPr>
      </w:pPr>
      <w:r w:rsidDel="00000000" w:rsidR="00000000" w:rsidRPr="00000000">
        <w:rPr>
          <w:rtl w:val="0"/>
        </w:rPr>
      </w:r>
    </w:p>
    <w:p w:rsidR="00000000" w:rsidDel="00000000" w:rsidP="00000000" w:rsidRDefault="00000000" w:rsidRPr="00000000" w14:paraId="0000001F">
      <w:pPr>
        <w:widowControl w:val="0"/>
        <w:spacing w:before="29" w:lineRule="auto"/>
        <w:ind w:left="64" w:right="2605" w:firstLine="0"/>
        <w:contextualSpacing w:val="0"/>
        <w:rPr>
          <w:color w:val="000000"/>
          <w:sz w:val="26"/>
          <w:szCs w:val="26"/>
          <w:vertAlign w:val="baseline"/>
        </w:rPr>
      </w:pPr>
      <w:r w:rsidDel="00000000" w:rsidR="00000000" w:rsidRPr="00000000">
        <w:br w:type="page"/>
      </w:r>
      <w:r w:rsidDel="00000000" w:rsidR="00000000" w:rsidRPr="00000000">
        <w:rPr>
          <w:b w:val="1"/>
          <w:color w:val="000000"/>
          <w:sz w:val="26"/>
          <w:szCs w:val="26"/>
          <w:vertAlign w:val="baseline"/>
          <w:rtl w:val="0"/>
        </w:rPr>
        <w:t xml:space="preserve">B.  MẪU BÁO CÁO BÀI TẬP NHÓM</w:t>
      </w:r>
      <w:r w:rsidDel="00000000" w:rsidR="00000000" w:rsidRPr="00000000">
        <w:rPr>
          <w:rtl w:val="0"/>
        </w:rPr>
      </w:r>
    </w:p>
    <w:p w:rsidR="00000000" w:rsidDel="00000000" w:rsidP="00000000" w:rsidRDefault="00000000" w:rsidRPr="00000000" w14:paraId="00000020">
      <w:pPr>
        <w:widowControl w:val="0"/>
        <w:ind w:left="424" w:right="-95" w:firstLine="0"/>
        <w:contextualSpacing w:val="0"/>
        <w:rPr>
          <w:color w:val="000000"/>
          <w:sz w:val="26"/>
          <w:szCs w:val="26"/>
          <w:vertAlign w:val="baseline"/>
        </w:rPr>
      </w:pPr>
      <w:r w:rsidDel="00000000" w:rsidR="00000000" w:rsidRPr="00000000">
        <w:rPr>
          <w:color w:val="000000"/>
          <w:sz w:val="26"/>
          <w:szCs w:val="26"/>
          <w:vertAlign w:val="baseline"/>
          <w:rtl w:val="0"/>
        </w:rPr>
        <w:t xml:space="preserve">Các nhóm trình bày báo cáo bài tập nhóm theo mẫu dưới đây:</w:t>
      </w:r>
    </w:p>
    <w:p w:rsidR="00000000" w:rsidDel="00000000" w:rsidP="00000000" w:rsidRDefault="00000000" w:rsidRPr="00000000" w14:paraId="00000021">
      <w:pPr>
        <w:widowControl w:val="0"/>
        <w:spacing w:before="4" w:lineRule="auto"/>
        <w:contextualSpacing w:val="0"/>
        <w:rPr>
          <w:color w:val="000000"/>
          <w:sz w:val="26"/>
          <w:szCs w:val="26"/>
          <w:vertAlign w:val="baseline"/>
        </w:rPr>
      </w:pPr>
      <w:r w:rsidDel="00000000" w:rsidR="00000000" w:rsidRPr="00000000">
        <w:rPr>
          <w:rtl w:val="0"/>
        </w:rPr>
      </w:r>
    </w:p>
    <w:p w:rsidR="00000000" w:rsidDel="00000000" w:rsidP="00000000" w:rsidRDefault="00000000" w:rsidRPr="00000000" w14:paraId="00000022">
      <w:pPr>
        <w:widowControl w:val="0"/>
        <w:ind w:left="633" w:firstLine="0"/>
        <w:contextualSpacing w:val="0"/>
        <w:rPr>
          <w:color w:val="000000"/>
          <w:sz w:val="26"/>
          <w:szCs w:val="26"/>
          <w:vertAlign w:val="baseline"/>
        </w:rPr>
      </w:pPr>
      <w:r w:rsidDel="00000000" w:rsidR="00000000" w:rsidRPr="00000000">
        <w:rPr>
          <w:b w:val="1"/>
          <w:color w:val="000000"/>
          <w:sz w:val="26"/>
          <w:szCs w:val="26"/>
          <w:vertAlign w:val="baseline"/>
          <w:rtl w:val="0"/>
        </w:rPr>
        <w:t xml:space="preserve">I. KHẢO SÁT, PHÂN TÍCH YÊU CẦU BÀI TOÁN</w:t>
      </w:r>
      <w:r w:rsidDel="00000000" w:rsidR="00000000" w:rsidRPr="00000000">
        <w:rPr>
          <w:rtl w:val="0"/>
        </w:rPr>
      </w:r>
    </w:p>
    <w:p w:rsidR="00000000" w:rsidDel="00000000" w:rsidP="00000000" w:rsidRDefault="00000000" w:rsidRPr="00000000" w14:paraId="00000023">
      <w:pPr>
        <w:widowControl w:val="0"/>
        <w:spacing w:before="4" w:lineRule="auto"/>
        <w:contextualSpacing w:val="0"/>
        <w:rPr>
          <w:color w:val="000000"/>
          <w:sz w:val="26"/>
          <w:szCs w:val="26"/>
          <w:vertAlign w:val="baseline"/>
        </w:rPr>
      </w:pPr>
      <w:r w:rsidDel="00000000" w:rsidR="00000000" w:rsidRPr="00000000">
        <w:rPr>
          <w:rtl w:val="0"/>
        </w:rPr>
      </w:r>
    </w:p>
    <w:p w:rsidR="00000000" w:rsidDel="00000000" w:rsidP="00000000" w:rsidRDefault="00000000" w:rsidRPr="00000000" w14:paraId="00000024">
      <w:pPr>
        <w:widowControl w:val="0"/>
        <w:ind w:left="875" w:firstLine="0"/>
        <w:contextualSpacing w:val="0"/>
        <w:rPr>
          <w:color w:val="000000"/>
          <w:sz w:val="26"/>
          <w:szCs w:val="26"/>
          <w:vertAlign w:val="baseline"/>
        </w:rPr>
      </w:pPr>
      <w:r w:rsidDel="00000000" w:rsidR="00000000" w:rsidRPr="00000000">
        <w:rPr>
          <w:color w:val="000000"/>
          <w:sz w:val="26"/>
          <w:szCs w:val="26"/>
          <w:vertAlign w:val="baseline"/>
          <w:rtl w:val="0"/>
        </w:rPr>
        <w:t xml:space="preserve">I.1 Tình hình thực tế</w:t>
      </w:r>
    </w:p>
    <w:p w:rsidR="00000000" w:rsidDel="00000000" w:rsidP="00000000" w:rsidRDefault="00000000" w:rsidRPr="00000000" w14:paraId="00000025">
      <w:pPr>
        <w:widowControl w:val="0"/>
        <w:spacing w:before="2" w:lineRule="auto"/>
        <w:contextualSpacing w:val="0"/>
        <w:rPr>
          <w:color w:val="000000"/>
          <w:sz w:val="26"/>
          <w:szCs w:val="26"/>
          <w:vertAlign w:val="baseline"/>
        </w:rPr>
      </w:pPr>
      <w:r w:rsidDel="00000000" w:rsidR="00000000" w:rsidRPr="00000000">
        <w:rPr>
          <w:rtl w:val="0"/>
        </w:rPr>
      </w:r>
    </w:p>
    <w:p w:rsidR="00000000" w:rsidDel="00000000" w:rsidP="00000000" w:rsidRDefault="00000000" w:rsidRPr="00000000" w14:paraId="00000026">
      <w:pPr>
        <w:widowControl w:val="0"/>
        <w:ind w:left="875" w:firstLine="0"/>
        <w:contextualSpacing w:val="0"/>
        <w:rPr>
          <w:color w:val="000000"/>
          <w:sz w:val="26"/>
          <w:szCs w:val="26"/>
          <w:vertAlign w:val="baseline"/>
        </w:rPr>
      </w:pPr>
      <w:r w:rsidDel="00000000" w:rsidR="00000000" w:rsidRPr="00000000">
        <w:rPr>
          <w:color w:val="000000"/>
          <w:sz w:val="26"/>
          <w:szCs w:val="26"/>
          <w:vertAlign w:val="baseline"/>
          <w:rtl w:val="0"/>
        </w:rPr>
        <w:t xml:space="preserve">I.2 Phân tích yêu cầu</w:t>
      </w:r>
    </w:p>
    <w:p w:rsidR="00000000" w:rsidDel="00000000" w:rsidP="00000000" w:rsidRDefault="00000000" w:rsidRPr="00000000" w14:paraId="00000027">
      <w:pPr>
        <w:widowControl w:val="0"/>
        <w:spacing w:before="9" w:lineRule="auto"/>
        <w:contextualSpacing w:val="0"/>
        <w:rPr>
          <w:color w:val="000000"/>
          <w:sz w:val="26"/>
          <w:szCs w:val="26"/>
          <w:vertAlign w:val="baseline"/>
        </w:rPr>
      </w:pPr>
      <w:r w:rsidDel="00000000" w:rsidR="00000000" w:rsidRPr="00000000">
        <w:rPr>
          <w:rtl w:val="0"/>
        </w:rPr>
      </w:r>
    </w:p>
    <w:p w:rsidR="00000000" w:rsidDel="00000000" w:rsidP="00000000" w:rsidRDefault="00000000" w:rsidRPr="00000000" w14:paraId="00000028">
      <w:pPr>
        <w:widowControl w:val="0"/>
        <w:ind w:left="1353" w:firstLine="0"/>
        <w:contextualSpacing w:val="0"/>
        <w:rPr>
          <w:color w:val="000000"/>
          <w:sz w:val="26"/>
          <w:szCs w:val="26"/>
          <w:vertAlign w:val="baseline"/>
        </w:rPr>
      </w:pPr>
      <w:r w:rsidDel="00000000" w:rsidR="00000000" w:rsidRPr="00000000">
        <w:rPr>
          <w:color w:val="000000"/>
          <w:sz w:val="26"/>
          <w:szCs w:val="26"/>
          <w:vertAlign w:val="baseline"/>
          <w:rtl w:val="0"/>
        </w:rPr>
        <w:t xml:space="preserve">I.2.1 </w:t>
      </w:r>
      <w:r w:rsidDel="00000000" w:rsidR="00000000" w:rsidRPr="00000000">
        <w:rPr>
          <w:i w:val="1"/>
          <w:color w:val="000000"/>
          <w:sz w:val="26"/>
          <w:szCs w:val="26"/>
          <w:vertAlign w:val="baseline"/>
          <w:rtl w:val="0"/>
        </w:rPr>
        <w:t xml:space="preserve">Yêu cầu của người sử dụng</w:t>
      </w:r>
      <w:r w:rsidDel="00000000" w:rsidR="00000000" w:rsidRPr="00000000">
        <w:rPr>
          <w:rtl w:val="0"/>
        </w:rPr>
      </w:r>
    </w:p>
    <w:p w:rsidR="00000000" w:rsidDel="00000000" w:rsidP="00000000" w:rsidRDefault="00000000" w:rsidRPr="00000000" w14:paraId="00000029">
      <w:pPr>
        <w:widowControl w:val="0"/>
        <w:spacing w:before="9" w:lineRule="auto"/>
        <w:contextualSpacing w:val="0"/>
        <w:rPr>
          <w:color w:val="000000"/>
          <w:sz w:val="26"/>
          <w:szCs w:val="26"/>
          <w:vertAlign w:val="baseline"/>
        </w:rPr>
      </w:pPr>
      <w:r w:rsidDel="00000000" w:rsidR="00000000" w:rsidRPr="00000000">
        <w:rPr>
          <w:rtl w:val="0"/>
        </w:rPr>
      </w:r>
    </w:p>
    <w:p w:rsidR="00000000" w:rsidDel="00000000" w:rsidP="00000000" w:rsidRDefault="00000000" w:rsidRPr="00000000" w14:paraId="0000002A">
      <w:pPr>
        <w:widowControl w:val="0"/>
        <w:ind w:left="1353" w:firstLine="0"/>
        <w:contextualSpacing w:val="0"/>
        <w:rPr>
          <w:color w:val="000000"/>
          <w:sz w:val="26"/>
          <w:szCs w:val="26"/>
          <w:vertAlign w:val="baseline"/>
        </w:rPr>
      </w:pPr>
      <w:r w:rsidDel="00000000" w:rsidR="00000000" w:rsidRPr="00000000">
        <w:rPr>
          <w:color w:val="000000"/>
          <w:sz w:val="26"/>
          <w:szCs w:val="26"/>
          <w:vertAlign w:val="baseline"/>
          <w:rtl w:val="0"/>
        </w:rPr>
        <w:t xml:space="preserve">I.2.2 </w:t>
      </w:r>
      <w:r w:rsidDel="00000000" w:rsidR="00000000" w:rsidRPr="00000000">
        <w:rPr>
          <w:i w:val="1"/>
          <w:color w:val="000000"/>
          <w:sz w:val="26"/>
          <w:szCs w:val="26"/>
          <w:vertAlign w:val="baseline"/>
          <w:rtl w:val="0"/>
        </w:rPr>
        <w:t xml:space="preserve">Yêu cầu của người quản lý</w:t>
      </w:r>
      <w:r w:rsidDel="00000000" w:rsidR="00000000" w:rsidRPr="00000000">
        <w:rPr>
          <w:rtl w:val="0"/>
        </w:rPr>
      </w:r>
    </w:p>
    <w:p w:rsidR="00000000" w:rsidDel="00000000" w:rsidP="00000000" w:rsidRDefault="00000000" w:rsidRPr="00000000" w14:paraId="0000002B">
      <w:pPr>
        <w:widowControl w:val="0"/>
        <w:spacing w:before="2" w:lineRule="auto"/>
        <w:contextualSpacing w:val="0"/>
        <w:rPr>
          <w:color w:val="000000"/>
          <w:sz w:val="26"/>
          <w:szCs w:val="26"/>
          <w:vertAlign w:val="baseline"/>
        </w:rPr>
      </w:pPr>
      <w:r w:rsidDel="00000000" w:rsidR="00000000" w:rsidRPr="00000000">
        <w:rPr>
          <w:rtl w:val="0"/>
        </w:rPr>
      </w:r>
    </w:p>
    <w:p w:rsidR="00000000" w:rsidDel="00000000" w:rsidP="00000000" w:rsidRDefault="00000000" w:rsidRPr="00000000" w14:paraId="0000002C">
      <w:pPr>
        <w:widowControl w:val="0"/>
        <w:ind w:left="875" w:firstLine="0"/>
        <w:contextualSpacing w:val="0"/>
        <w:rPr>
          <w:color w:val="000000"/>
          <w:sz w:val="26"/>
          <w:szCs w:val="26"/>
          <w:vertAlign w:val="baseline"/>
        </w:rPr>
      </w:pPr>
      <w:r w:rsidDel="00000000" w:rsidR="00000000" w:rsidRPr="00000000">
        <w:rPr>
          <w:color w:val="000000"/>
          <w:sz w:val="26"/>
          <w:szCs w:val="26"/>
          <w:vertAlign w:val="baseline"/>
          <w:rtl w:val="0"/>
        </w:rPr>
        <w:t xml:space="preserve">I.3 Sơ đồ phân rã chức năng</w:t>
      </w:r>
    </w:p>
    <w:p w:rsidR="00000000" w:rsidDel="00000000" w:rsidP="00000000" w:rsidRDefault="00000000" w:rsidRPr="00000000" w14:paraId="0000002D">
      <w:pPr>
        <w:widowControl w:val="0"/>
        <w:spacing w:before="4" w:lineRule="auto"/>
        <w:contextualSpacing w:val="0"/>
        <w:rPr>
          <w:color w:val="000000"/>
          <w:sz w:val="26"/>
          <w:szCs w:val="26"/>
          <w:vertAlign w:val="baseline"/>
        </w:rPr>
      </w:pPr>
      <w:r w:rsidDel="00000000" w:rsidR="00000000" w:rsidRPr="00000000">
        <w:rPr>
          <w:rtl w:val="0"/>
        </w:rPr>
      </w:r>
    </w:p>
    <w:p w:rsidR="00000000" w:rsidDel="00000000" w:rsidP="00000000" w:rsidRDefault="00000000" w:rsidRPr="00000000" w14:paraId="0000002E">
      <w:pPr>
        <w:widowControl w:val="0"/>
        <w:ind w:left="633" w:firstLine="0"/>
        <w:contextualSpacing w:val="0"/>
        <w:rPr>
          <w:color w:val="000000"/>
          <w:sz w:val="26"/>
          <w:szCs w:val="26"/>
          <w:vertAlign w:val="baseline"/>
        </w:rPr>
      </w:pPr>
      <w:r w:rsidDel="00000000" w:rsidR="00000000" w:rsidRPr="00000000">
        <w:rPr>
          <w:b w:val="1"/>
          <w:color w:val="000000"/>
          <w:sz w:val="26"/>
          <w:szCs w:val="26"/>
          <w:vertAlign w:val="baseline"/>
          <w:rtl w:val="0"/>
        </w:rPr>
        <w:t xml:space="preserve">II. PHÂN TÍCH VÀ THIẾT KẾ</w:t>
      </w:r>
      <w:r w:rsidDel="00000000" w:rsidR="00000000" w:rsidRPr="00000000">
        <w:rPr>
          <w:rtl w:val="0"/>
        </w:rPr>
      </w:r>
    </w:p>
    <w:p w:rsidR="00000000" w:rsidDel="00000000" w:rsidP="00000000" w:rsidRDefault="00000000" w:rsidRPr="00000000" w14:paraId="0000002F">
      <w:pPr>
        <w:widowControl w:val="0"/>
        <w:spacing w:before="4" w:lineRule="auto"/>
        <w:contextualSpacing w:val="0"/>
        <w:rPr>
          <w:color w:val="000000"/>
          <w:sz w:val="26"/>
          <w:szCs w:val="26"/>
          <w:vertAlign w:val="baseline"/>
        </w:rPr>
      </w:pPr>
      <w:r w:rsidDel="00000000" w:rsidR="00000000" w:rsidRPr="00000000">
        <w:rPr>
          <w:rtl w:val="0"/>
        </w:rPr>
      </w:r>
    </w:p>
    <w:p w:rsidR="00000000" w:rsidDel="00000000" w:rsidP="00000000" w:rsidRDefault="00000000" w:rsidRPr="00000000" w14:paraId="00000030">
      <w:pPr>
        <w:widowControl w:val="0"/>
        <w:ind w:left="633" w:firstLine="0"/>
        <w:contextualSpacing w:val="0"/>
        <w:rPr>
          <w:color w:val="000000"/>
          <w:sz w:val="26"/>
          <w:szCs w:val="26"/>
          <w:vertAlign w:val="baseline"/>
        </w:rPr>
      </w:pPr>
      <w:r w:rsidDel="00000000" w:rsidR="00000000" w:rsidRPr="00000000">
        <w:rPr>
          <w:color w:val="000000"/>
          <w:sz w:val="26"/>
          <w:szCs w:val="26"/>
          <w:vertAlign w:val="baseline"/>
          <w:rtl w:val="0"/>
        </w:rPr>
        <w:t xml:space="preserve">II.1 Xây dựng mô hình Use Case</w:t>
      </w:r>
    </w:p>
    <w:p w:rsidR="00000000" w:rsidDel="00000000" w:rsidP="00000000" w:rsidRDefault="00000000" w:rsidRPr="00000000" w14:paraId="00000031">
      <w:pPr>
        <w:widowControl w:val="0"/>
        <w:spacing w:before="2" w:lineRule="auto"/>
        <w:contextualSpacing w:val="0"/>
        <w:rPr>
          <w:color w:val="000000"/>
          <w:sz w:val="26"/>
          <w:szCs w:val="26"/>
          <w:vertAlign w:val="baseline"/>
        </w:rPr>
      </w:pPr>
      <w:r w:rsidDel="00000000" w:rsidR="00000000" w:rsidRPr="00000000">
        <w:rPr>
          <w:rtl w:val="0"/>
        </w:rPr>
      </w:r>
    </w:p>
    <w:p w:rsidR="00000000" w:rsidDel="00000000" w:rsidP="00000000" w:rsidRDefault="00000000" w:rsidRPr="00000000" w14:paraId="00000032">
      <w:pPr>
        <w:widowControl w:val="0"/>
        <w:ind w:left="1353" w:firstLine="0"/>
        <w:contextualSpacing w:val="0"/>
        <w:rPr>
          <w:color w:val="000000"/>
          <w:sz w:val="26"/>
          <w:szCs w:val="26"/>
          <w:vertAlign w:val="baseline"/>
        </w:rPr>
      </w:pPr>
      <w:r w:rsidDel="00000000" w:rsidR="00000000" w:rsidRPr="00000000">
        <w:rPr>
          <w:color w:val="000000"/>
          <w:sz w:val="26"/>
          <w:szCs w:val="26"/>
          <w:vertAlign w:val="baseline"/>
          <w:rtl w:val="0"/>
        </w:rPr>
        <w:t xml:space="preserve">II.1.1 </w:t>
      </w:r>
      <w:r w:rsidDel="00000000" w:rsidR="00000000" w:rsidRPr="00000000">
        <w:rPr>
          <w:i w:val="1"/>
          <w:color w:val="000000"/>
          <w:sz w:val="26"/>
          <w:szCs w:val="26"/>
          <w:vertAlign w:val="baseline"/>
          <w:rtl w:val="0"/>
        </w:rPr>
        <w:t xml:space="preserve">Xác định tác nhân và vai trò của các tác nhân</w:t>
      </w:r>
      <w:r w:rsidDel="00000000" w:rsidR="00000000" w:rsidRPr="00000000">
        <w:rPr>
          <w:rtl w:val="0"/>
        </w:rPr>
      </w:r>
    </w:p>
    <w:p w:rsidR="00000000" w:rsidDel="00000000" w:rsidP="00000000" w:rsidRDefault="00000000" w:rsidRPr="00000000" w14:paraId="00000033">
      <w:pPr>
        <w:widowControl w:val="0"/>
        <w:spacing w:before="9" w:lineRule="auto"/>
        <w:contextualSpacing w:val="0"/>
        <w:rPr>
          <w:color w:val="000000"/>
          <w:sz w:val="26"/>
          <w:szCs w:val="26"/>
          <w:vertAlign w:val="baseline"/>
        </w:rPr>
      </w:pPr>
      <w:r w:rsidDel="00000000" w:rsidR="00000000" w:rsidRPr="00000000">
        <w:rPr>
          <w:rtl w:val="0"/>
        </w:rPr>
      </w:r>
    </w:p>
    <w:p w:rsidR="00000000" w:rsidDel="00000000" w:rsidP="00000000" w:rsidRDefault="00000000" w:rsidRPr="00000000" w14:paraId="00000034">
      <w:pPr>
        <w:widowControl w:val="0"/>
        <w:ind w:left="1353" w:firstLine="0"/>
        <w:contextualSpacing w:val="0"/>
        <w:rPr>
          <w:color w:val="000000"/>
          <w:sz w:val="26"/>
          <w:szCs w:val="26"/>
          <w:vertAlign w:val="baseline"/>
        </w:rPr>
      </w:pPr>
      <w:r w:rsidDel="00000000" w:rsidR="00000000" w:rsidRPr="00000000">
        <w:rPr>
          <w:color w:val="000000"/>
          <w:sz w:val="26"/>
          <w:szCs w:val="26"/>
          <w:vertAlign w:val="baseline"/>
          <w:rtl w:val="0"/>
        </w:rPr>
        <w:t xml:space="preserve">II.1.2 </w:t>
      </w:r>
      <w:r w:rsidDel="00000000" w:rsidR="00000000" w:rsidRPr="00000000">
        <w:rPr>
          <w:i w:val="1"/>
          <w:color w:val="000000"/>
          <w:sz w:val="26"/>
          <w:szCs w:val="26"/>
          <w:vertAlign w:val="baseline"/>
          <w:rtl w:val="0"/>
        </w:rPr>
        <w:t xml:space="preserve">Mô hình Use Case tổng quát</w:t>
      </w:r>
      <w:r w:rsidDel="00000000" w:rsidR="00000000" w:rsidRPr="00000000">
        <w:rPr>
          <w:rtl w:val="0"/>
        </w:rPr>
      </w:r>
    </w:p>
    <w:p w:rsidR="00000000" w:rsidDel="00000000" w:rsidP="00000000" w:rsidRDefault="00000000" w:rsidRPr="00000000" w14:paraId="00000035">
      <w:pPr>
        <w:widowControl w:val="0"/>
        <w:spacing w:before="9" w:lineRule="auto"/>
        <w:contextualSpacing w:val="0"/>
        <w:rPr>
          <w:color w:val="000000"/>
          <w:sz w:val="26"/>
          <w:szCs w:val="26"/>
          <w:vertAlign w:val="baseline"/>
        </w:rPr>
      </w:pPr>
      <w:r w:rsidDel="00000000" w:rsidR="00000000" w:rsidRPr="00000000">
        <w:rPr>
          <w:rtl w:val="0"/>
        </w:rPr>
      </w:r>
    </w:p>
    <w:p w:rsidR="00000000" w:rsidDel="00000000" w:rsidP="00000000" w:rsidRDefault="00000000" w:rsidRPr="00000000" w14:paraId="00000036">
      <w:pPr>
        <w:widowControl w:val="0"/>
        <w:ind w:left="1353" w:firstLine="0"/>
        <w:contextualSpacing w:val="0"/>
        <w:rPr>
          <w:color w:val="000000"/>
          <w:sz w:val="26"/>
          <w:szCs w:val="26"/>
          <w:vertAlign w:val="baseline"/>
        </w:rPr>
      </w:pPr>
      <w:r w:rsidDel="00000000" w:rsidR="00000000" w:rsidRPr="00000000">
        <w:rPr>
          <w:color w:val="000000"/>
          <w:sz w:val="26"/>
          <w:szCs w:val="26"/>
          <w:vertAlign w:val="baseline"/>
          <w:rtl w:val="0"/>
        </w:rPr>
        <w:t xml:space="preserve">II.1.3 </w:t>
      </w:r>
      <w:r w:rsidDel="00000000" w:rsidR="00000000" w:rsidRPr="00000000">
        <w:rPr>
          <w:i w:val="1"/>
          <w:color w:val="000000"/>
          <w:sz w:val="26"/>
          <w:szCs w:val="26"/>
          <w:vertAlign w:val="baseline"/>
          <w:rtl w:val="0"/>
        </w:rPr>
        <w:t xml:space="preserve">Mô hình Use Case chi tiết</w:t>
      </w:r>
      <w:r w:rsidDel="00000000" w:rsidR="00000000" w:rsidRPr="00000000">
        <w:rPr>
          <w:rtl w:val="0"/>
        </w:rPr>
      </w:r>
    </w:p>
    <w:p w:rsidR="00000000" w:rsidDel="00000000" w:rsidP="00000000" w:rsidRDefault="00000000" w:rsidRPr="00000000" w14:paraId="00000037">
      <w:pPr>
        <w:widowControl w:val="0"/>
        <w:spacing w:before="2" w:lineRule="auto"/>
        <w:contextualSpacing w:val="0"/>
        <w:rPr>
          <w:color w:val="000000"/>
          <w:sz w:val="26"/>
          <w:szCs w:val="26"/>
          <w:vertAlign w:val="baseline"/>
        </w:rPr>
      </w:pPr>
      <w:r w:rsidDel="00000000" w:rsidR="00000000" w:rsidRPr="00000000">
        <w:rPr>
          <w:rtl w:val="0"/>
        </w:rPr>
      </w:r>
    </w:p>
    <w:p w:rsidR="00000000" w:rsidDel="00000000" w:rsidP="00000000" w:rsidRDefault="00000000" w:rsidRPr="00000000" w14:paraId="00000038">
      <w:pPr>
        <w:widowControl w:val="0"/>
        <w:ind w:left="815" w:firstLine="0"/>
        <w:contextualSpacing w:val="0"/>
        <w:rPr>
          <w:color w:val="000000"/>
          <w:sz w:val="26"/>
          <w:szCs w:val="26"/>
          <w:vertAlign w:val="baseline"/>
        </w:rPr>
      </w:pPr>
      <w:r w:rsidDel="00000000" w:rsidR="00000000" w:rsidRPr="00000000">
        <w:rPr>
          <w:color w:val="000000"/>
          <w:sz w:val="26"/>
          <w:szCs w:val="26"/>
          <w:vertAlign w:val="baseline"/>
          <w:rtl w:val="0"/>
        </w:rPr>
        <w:t xml:space="preserve">II.2 Thiết kế cơ sở dữ liệu</w:t>
      </w:r>
    </w:p>
    <w:p w:rsidR="00000000" w:rsidDel="00000000" w:rsidP="00000000" w:rsidRDefault="00000000" w:rsidRPr="00000000" w14:paraId="00000039">
      <w:pPr>
        <w:widowControl w:val="0"/>
        <w:spacing w:before="4" w:lineRule="auto"/>
        <w:contextualSpacing w:val="0"/>
        <w:rPr>
          <w:color w:val="000000"/>
          <w:sz w:val="26"/>
          <w:szCs w:val="26"/>
          <w:vertAlign w:val="baseline"/>
        </w:rPr>
      </w:pPr>
      <w:r w:rsidDel="00000000" w:rsidR="00000000" w:rsidRPr="00000000">
        <w:rPr>
          <w:rtl w:val="0"/>
        </w:rPr>
      </w:r>
    </w:p>
    <w:p w:rsidR="00000000" w:rsidDel="00000000" w:rsidP="00000000" w:rsidRDefault="00000000" w:rsidRPr="00000000" w14:paraId="0000003A">
      <w:pPr>
        <w:widowControl w:val="0"/>
        <w:ind w:left="633" w:firstLine="0"/>
        <w:contextualSpacing w:val="0"/>
        <w:rPr>
          <w:color w:val="000000"/>
          <w:sz w:val="26"/>
          <w:szCs w:val="26"/>
          <w:vertAlign w:val="baseline"/>
        </w:rPr>
      </w:pPr>
      <w:r w:rsidDel="00000000" w:rsidR="00000000" w:rsidRPr="00000000">
        <w:rPr>
          <w:b w:val="1"/>
          <w:color w:val="000000"/>
          <w:sz w:val="26"/>
          <w:szCs w:val="26"/>
          <w:vertAlign w:val="baseline"/>
          <w:rtl w:val="0"/>
        </w:rPr>
        <w:t xml:space="preserve">III. XÂY DỰNG</w:t>
      </w:r>
      <w:r w:rsidDel="00000000" w:rsidR="00000000" w:rsidRPr="00000000">
        <w:rPr>
          <w:rtl w:val="0"/>
        </w:rPr>
      </w:r>
    </w:p>
    <w:p w:rsidR="00000000" w:rsidDel="00000000" w:rsidP="00000000" w:rsidRDefault="00000000" w:rsidRPr="00000000" w14:paraId="0000003B">
      <w:pPr>
        <w:widowControl w:val="0"/>
        <w:spacing w:before="4" w:lineRule="auto"/>
        <w:contextualSpacing w:val="0"/>
        <w:rPr>
          <w:color w:val="000000"/>
          <w:sz w:val="26"/>
          <w:szCs w:val="26"/>
          <w:vertAlign w:val="baseline"/>
        </w:rPr>
      </w:pPr>
      <w:r w:rsidDel="00000000" w:rsidR="00000000" w:rsidRPr="00000000">
        <w:rPr>
          <w:rtl w:val="0"/>
        </w:rPr>
      </w:r>
    </w:p>
    <w:p w:rsidR="00000000" w:rsidDel="00000000" w:rsidP="00000000" w:rsidRDefault="00000000" w:rsidRPr="00000000" w14:paraId="0000003C">
      <w:pPr>
        <w:widowControl w:val="0"/>
        <w:ind w:left="815" w:firstLine="0"/>
        <w:contextualSpacing w:val="0"/>
        <w:rPr>
          <w:color w:val="000000"/>
          <w:sz w:val="26"/>
          <w:szCs w:val="26"/>
          <w:vertAlign w:val="baseline"/>
        </w:rPr>
      </w:pPr>
      <w:r w:rsidDel="00000000" w:rsidR="00000000" w:rsidRPr="00000000">
        <w:rPr>
          <w:color w:val="000000"/>
          <w:sz w:val="26"/>
          <w:szCs w:val="26"/>
          <w:vertAlign w:val="baseline"/>
          <w:rtl w:val="0"/>
        </w:rPr>
        <w:t xml:space="preserve">III.1 Lựa chọn ngôn ngữ và CSDL</w:t>
      </w:r>
    </w:p>
    <w:p w:rsidR="00000000" w:rsidDel="00000000" w:rsidP="00000000" w:rsidRDefault="00000000" w:rsidRPr="00000000" w14:paraId="0000003D">
      <w:pPr>
        <w:widowControl w:val="0"/>
        <w:spacing w:before="9" w:lineRule="auto"/>
        <w:contextualSpacing w:val="0"/>
        <w:rPr>
          <w:color w:val="000000"/>
          <w:sz w:val="26"/>
          <w:szCs w:val="26"/>
          <w:vertAlign w:val="baseline"/>
        </w:rPr>
      </w:pPr>
      <w:r w:rsidDel="00000000" w:rsidR="00000000" w:rsidRPr="00000000">
        <w:rPr>
          <w:rtl w:val="0"/>
        </w:rPr>
      </w:r>
    </w:p>
    <w:p w:rsidR="00000000" w:rsidDel="00000000" w:rsidP="00000000" w:rsidRDefault="00000000" w:rsidRPr="00000000" w14:paraId="0000003E">
      <w:pPr>
        <w:widowControl w:val="0"/>
        <w:spacing w:line="415" w:lineRule="auto"/>
        <w:ind w:left="815" w:right="4088" w:firstLine="0"/>
        <w:contextualSpacing w:val="0"/>
        <w:rPr>
          <w:color w:val="000000"/>
          <w:sz w:val="26"/>
          <w:szCs w:val="26"/>
          <w:vertAlign w:val="baseline"/>
        </w:rPr>
      </w:pPr>
      <w:r w:rsidDel="00000000" w:rsidR="00000000" w:rsidRPr="00000000">
        <w:rPr>
          <w:color w:val="000000"/>
          <w:sz w:val="26"/>
          <w:szCs w:val="26"/>
          <w:vertAlign w:val="baseline"/>
          <w:rtl w:val="0"/>
        </w:rPr>
        <w:t xml:space="preserve">III.2 Giao diện phần mềm (Các form chính) III.3 Kết luận và hướng phát triển</w:t>
      </w:r>
    </w:p>
    <w:p w:rsidR="00000000" w:rsidDel="00000000" w:rsidP="00000000" w:rsidRDefault="00000000" w:rsidRPr="00000000" w14:paraId="0000003F">
      <w:pPr>
        <w:widowControl w:val="0"/>
        <w:spacing w:before="9" w:line="413" w:lineRule="auto"/>
        <w:ind w:left="633" w:right="85" w:firstLine="0"/>
        <w:contextualSpacing w:val="0"/>
        <w:rPr>
          <w:color w:val="000000"/>
          <w:sz w:val="26"/>
          <w:szCs w:val="26"/>
          <w:vertAlign w:val="baseline"/>
        </w:rPr>
      </w:pPr>
      <w:r w:rsidDel="00000000" w:rsidR="00000000" w:rsidRPr="00000000">
        <w:rPr>
          <w:b w:val="1"/>
          <w:color w:val="000000"/>
          <w:sz w:val="26"/>
          <w:szCs w:val="26"/>
          <w:vertAlign w:val="baseline"/>
          <w:rtl w:val="0"/>
        </w:rPr>
        <w:t xml:space="preserve">IV. TÀI LIỆU THAM KHẢO TRANG CUỐI</w:t>
      </w:r>
      <w:r w:rsidDel="00000000" w:rsidR="00000000" w:rsidRPr="00000000">
        <w:rPr>
          <w:rtl w:val="0"/>
        </w:rPr>
      </w:r>
    </w:p>
    <w:p w:rsidR="00000000" w:rsidDel="00000000" w:rsidP="00000000" w:rsidRDefault="00000000" w:rsidRPr="00000000" w14:paraId="00000040">
      <w:pPr>
        <w:widowControl w:val="0"/>
        <w:spacing w:before="5" w:line="275" w:lineRule="auto"/>
        <w:ind w:left="1065" w:right="6294" w:hanging="170"/>
        <w:contextualSpacing w:val="0"/>
        <w:rPr>
          <w:color w:val="000000"/>
          <w:sz w:val="26"/>
          <w:szCs w:val="26"/>
          <w:vertAlign w:val="baseline"/>
        </w:rPr>
      </w:pPr>
      <w:r w:rsidDel="00000000" w:rsidR="00000000" w:rsidRPr="00000000">
        <w:rPr>
          <w:color w:val="000000"/>
          <w:sz w:val="26"/>
          <w:szCs w:val="26"/>
          <w:vertAlign w:val="baseline"/>
          <w:rtl w:val="0"/>
        </w:rPr>
        <w:t xml:space="preserve">1.  Danh sách nhóm a.   Nhóm trưởng b.   Thành viên</w:t>
      </w:r>
    </w:p>
    <w:p w:rsidR="00000000" w:rsidDel="00000000" w:rsidP="00000000" w:rsidRDefault="00000000" w:rsidRPr="00000000" w14:paraId="00000041">
      <w:pPr>
        <w:widowControl w:val="0"/>
        <w:spacing w:before="1" w:line="276.99999999999994" w:lineRule="auto"/>
        <w:ind w:left="1065" w:right="5914" w:hanging="170"/>
        <w:contextualSpacing w:val="0"/>
        <w:rPr>
          <w:color w:val="000000"/>
          <w:sz w:val="26"/>
          <w:szCs w:val="26"/>
          <w:vertAlign w:val="baseline"/>
        </w:rPr>
      </w:pPr>
      <w:r w:rsidDel="00000000" w:rsidR="00000000" w:rsidRPr="00000000">
        <w:rPr>
          <w:color w:val="000000"/>
          <w:sz w:val="26"/>
          <w:szCs w:val="26"/>
          <w:vertAlign w:val="baseline"/>
          <w:rtl w:val="0"/>
        </w:rPr>
        <w:t xml:space="preserve">2.  Phân công công việc a.   Nhóm trưởng</w:t>
      </w:r>
    </w:p>
    <w:p w:rsidR="00000000" w:rsidDel="00000000" w:rsidP="00000000" w:rsidRDefault="00000000" w:rsidRPr="00000000" w14:paraId="00000042">
      <w:pPr>
        <w:widowControl w:val="0"/>
        <w:ind w:left="1027" w:right="6652" w:firstLine="0"/>
        <w:contextualSpacing w:val="0"/>
        <w:jc w:val="center"/>
        <w:rPr>
          <w:color w:val="000000"/>
          <w:sz w:val="26"/>
          <w:szCs w:val="26"/>
          <w:vertAlign w:val="baseline"/>
        </w:rPr>
      </w:pPr>
      <w:r w:rsidDel="00000000" w:rsidR="00000000" w:rsidRPr="00000000">
        <w:rPr>
          <w:color w:val="000000"/>
          <w:sz w:val="26"/>
          <w:szCs w:val="26"/>
          <w:vertAlign w:val="baseline"/>
          <w:rtl w:val="0"/>
        </w:rPr>
        <w:t xml:space="preserve">b.  Thành viên</w:t>
      </w:r>
    </w:p>
    <w:p w:rsidR="00000000" w:rsidDel="00000000" w:rsidP="00000000" w:rsidRDefault="00000000" w:rsidRPr="00000000" w14:paraId="00000043">
      <w:pPr>
        <w:widowControl w:val="0"/>
        <w:spacing w:before="13" w:lineRule="auto"/>
        <w:contextualSpacing w:val="0"/>
        <w:rPr>
          <w:color w:val="000000"/>
          <w:sz w:val="26"/>
          <w:szCs w:val="26"/>
          <w:vertAlign w:val="baseline"/>
        </w:rPr>
      </w:pPr>
      <w:r w:rsidDel="00000000" w:rsidR="00000000" w:rsidRPr="00000000">
        <w:rPr>
          <w:rtl w:val="0"/>
        </w:rPr>
      </w:r>
    </w:p>
    <w:p w:rsidR="00000000" w:rsidDel="00000000" w:rsidP="00000000" w:rsidRDefault="00000000" w:rsidRPr="00000000" w14:paraId="00000044">
      <w:pPr>
        <w:widowControl w:val="0"/>
        <w:spacing w:before="29" w:lineRule="auto"/>
        <w:ind w:left="64" w:right="175" w:firstLine="0"/>
        <w:contextualSpacing w:val="0"/>
        <w:rPr>
          <w:color w:val="000000"/>
          <w:sz w:val="26"/>
          <w:szCs w:val="26"/>
          <w:vertAlign w:val="baseline"/>
        </w:rPr>
      </w:pPr>
      <w:r w:rsidDel="00000000" w:rsidR="00000000" w:rsidRPr="00000000">
        <w:br w:type="page"/>
      </w:r>
      <w:r w:rsidDel="00000000" w:rsidR="00000000" w:rsidRPr="00000000">
        <w:rPr>
          <w:b w:val="1"/>
          <w:color w:val="000000"/>
          <w:sz w:val="26"/>
          <w:szCs w:val="26"/>
          <w:vertAlign w:val="baseline"/>
          <w:rtl w:val="0"/>
        </w:rPr>
        <w:t xml:space="preserve">C. YÊU CẦU ĐỐI VỚI BÁO CÁO</w:t>
      </w:r>
      <w:r w:rsidDel="00000000" w:rsidR="00000000" w:rsidRPr="00000000">
        <w:rPr>
          <w:rtl w:val="0"/>
        </w:rPr>
      </w:r>
    </w:p>
    <w:p w:rsidR="00000000" w:rsidDel="00000000" w:rsidP="00000000" w:rsidRDefault="00000000" w:rsidRPr="00000000" w14:paraId="00000045">
      <w:pPr>
        <w:widowControl w:val="0"/>
        <w:spacing w:before="2" w:lineRule="auto"/>
        <w:contextualSpacing w:val="0"/>
        <w:rPr>
          <w:color w:val="000000"/>
          <w:sz w:val="26"/>
          <w:szCs w:val="26"/>
          <w:vertAlign w:val="baseline"/>
        </w:rPr>
      </w:pPr>
      <w:r w:rsidDel="00000000" w:rsidR="00000000" w:rsidRPr="00000000">
        <w:rPr>
          <w:rtl w:val="0"/>
        </w:rPr>
      </w:r>
    </w:p>
    <w:p w:rsidR="00000000" w:rsidDel="00000000" w:rsidP="00000000" w:rsidRDefault="00000000" w:rsidRPr="00000000" w14:paraId="00000046">
      <w:pPr>
        <w:widowControl w:val="0"/>
        <w:spacing w:line="242" w:lineRule="auto"/>
        <w:ind w:left="842" w:right="230" w:hanging="360"/>
        <w:contextualSpacing w:val="0"/>
        <w:rPr>
          <w:color w:val="000000"/>
          <w:sz w:val="26"/>
          <w:szCs w:val="26"/>
          <w:vertAlign w:val="baseline"/>
        </w:rPr>
      </w:pPr>
      <w:r w:rsidDel="00000000" w:rsidR="00000000" w:rsidRPr="00000000">
        <w:rPr>
          <w:color w:val="000000"/>
          <w:sz w:val="26"/>
          <w:szCs w:val="26"/>
          <w:vertAlign w:val="baseline"/>
          <w:rtl w:val="0"/>
        </w:rPr>
        <w:t xml:space="preserve">1.  Các nhóm sẽ tự lựa chọn 01 đề bài tập nhóm để thực hiện.</w:t>
      </w:r>
    </w:p>
    <w:p w:rsidR="00000000" w:rsidDel="00000000" w:rsidP="00000000" w:rsidRDefault="00000000" w:rsidRPr="00000000" w14:paraId="00000047">
      <w:pPr>
        <w:widowControl w:val="0"/>
        <w:spacing w:before="7" w:lineRule="auto"/>
        <w:contextualSpacing w:val="0"/>
        <w:rPr>
          <w:color w:val="000000"/>
          <w:sz w:val="26"/>
          <w:szCs w:val="26"/>
          <w:vertAlign w:val="baseline"/>
        </w:rPr>
      </w:pPr>
      <w:r w:rsidDel="00000000" w:rsidR="00000000" w:rsidRPr="00000000">
        <w:rPr>
          <w:rtl w:val="0"/>
        </w:rPr>
      </w:r>
    </w:p>
    <w:p w:rsidR="00000000" w:rsidDel="00000000" w:rsidP="00000000" w:rsidRDefault="00000000" w:rsidRPr="00000000" w14:paraId="00000048">
      <w:pPr>
        <w:widowControl w:val="0"/>
        <w:ind w:left="482" w:firstLine="0"/>
        <w:contextualSpacing w:val="0"/>
        <w:rPr>
          <w:color w:val="000000"/>
          <w:sz w:val="26"/>
          <w:szCs w:val="26"/>
          <w:vertAlign w:val="baseline"/>
        </w:rPr>
      </w:pPr>
      <w:r w:rsidDel="00000000" w:rsidR="00000000" w:rsidRPr="00000000">
        <w:rPr>
          <w:color w:val="000000"/>
          <w:sz w:val="26"/>
          <w:szCs w:val="26"/>
          <w:vertAlign w:val="baseline"/>
          <w:rtl w:val="0"/>
        </w:rPr>
        <w:t xml:space="preserve">2.  Bài tập phải nộp bao gồm 1 thư mục chứa:</w:t>
      </w:r>
    </w:p>
    <w:p w:rsidR="00000000" w:rsidDel="00000000" w:rsidP="00000000" w:rsidRDefault="00000000" w:rsidRPr="00000000" w14:paraId="00000049">
      <w:pPr>
        <w:widowControl w:val="0"/>
        <w:spacing w:before="2" w:lineRule="auto"/>
        <w:contextualSpacing w:val="0"/>
        <w:rPr>
          <w:color w:val="000000"/>
          <w:sz w:val="26"/>
          <w:szCs w:val="26"/>
          <w:vertAlign w:val="baseline"/>
        </w:rPr>
      </w:pPr>
      <w:r w:rsidDel="00000000" w:rsidR="00000000" w:rsidRPr="00000000">
        <w:rPr>
          <w:rtl w:val="0"/>
        </w:rPr>
      </w:r>
    </w:p>
    <w:p w:rsidR="00000000" w:rsidDel="00000000" w:rsidP="00000000" w:rsidRDefault="00000000" w:rsidRPr="00000000" w14:paraId="0000004A">
      <w:pPr>
        <w:widowControl w:val="0"/>
        <w:tabs>
          <w:tab w:val="left" w:pos="1560"/>
        </w:tabs>
        <w:ind w:left="1202" w:firstLine="0"/>
        <w:contextualSpacing w:val="0"/>
        <w:rPr>
          <w:color w:val="000000"/>
          <w:sz w:val="26"/>
          <w:szCs w:val="26"/>
          <w:vertAlign w:val="baseline"/>
        </w:rPr>
      </w:pPr>
      <w:r w:rsidDel="00000000" w:rsidR="00000000" w:rsidRPr="00000000">
        <w:rPr>
          <w:rFonts w:ascii="Courier New" w:cs="Courier New" w:eastAsia="Courier New" w:hAnsi="Courier New"/>
          <w:color w:val="000000"/>
          <w:sz w:val="26"/>
          <w:szCs w:val="26"/>
          <w:vertAlign w:val="baseline"/>
          <w:rtl w:val="0"/>
        </w:rPr>
        <w:t xml:space="preserve">o</w:t>
        <w:tab/>
      </w:r>
      <w:r w:rsidDel="00000000" w:rsidR="00000000" w:rsidRPr="00000000">
        <w:rPr>
          <w:color w:val="000000"/>
          <w:sz w:val="26"/>
          <w:szCs w:val="26"/>
          <w:vertAlign w:val="baseline"/>
          <w:rtl w:val="0"/>
        </w:rPr>
        <w:t xml:space="preserve">01 file báo cáo </w:t>
      </w:r>
    </w:p>
    <w:p w:rsidR="00000000" w:rsidDel="00000000" w:rsidP="00000000" w:rsidRDefault="00000000" w:rsidRPr="00000000" w14:paraId="0000004B">
      <w:pPr>
        <w:widowControl w:val="0"/>
        <w:spacing w:before="9" w:lineRule="auto"/>
        <w:contextualSpacing w:val="0"/>
        <w:rPr>
          <w:color w:val="000000"/>
          <w:sz w:val="26"/>
          <w:szCs w:val="26"/>
          <w:vertAlign w:val="baseline"/>
        </w:rPr>
      </w:pPr>
      <w:r w:rsidDel="00000000" w:rsidR="00000000" w:rsidRPr="00000000">
        <w:rPr>
          <w:rtl w:val="0"/>
        </w:rPr>
      </w:r>
    </w:p>
    <w:p w:rsidR="00000000" w:rsidDel="00000000" w:rsidP="00000000" w:rsidRDefault="00000000" w:rsidRPr="00000000" w14:paraId="0000004C">
      <w:pPr>
        <w:widowControl w:val="0"/>
        <w:tabs>
          <w:tab w:val="left" w:pos="2280"/>
        </w:tabs>
        <w:ind w:left="1922" w:firstLine="0"/>
        <w:contextualSpacing w:val="0"/>
        <w:rPr>
          <w:color w:val="000000"/>
          <w:sz w:val="26"/>
          <w:szCs w:val="26"/>
          <w:vertAlign w:val="baseline"/>
        </w:rPr>
      </w:pPr>
      <w:r w:rsidDel="00000000" w:rsidR="00000000" w:rsidRPr="00000000">
        <w:rPr>
          <w:rFonts w:ascii="Noto Sans Symbols" w:cs="Noto Sans Symbols" w:eastAsia="Noto Sans Symbols" w:hAnsi="Noto Sans Symbols"/>
          <w:color w:val="000000"/>
          <w:sz w:val="26"/>
          <w:szCs w:val="26"/>
          <w:vertAlign w:val="baseline"/>
          <w:rtl w:val="0"/>
        </w:rPr>
        <w:t xml:space="preserve"> </w:t>
      </w:r>
      <w:r w:rsidDel="00000000" w:rsidR="00000000" w:rsidRPr="00000000">
        <w:rPr>
          <w:color w:val="000000"/>
          <w:sz w:val="26"/>
          <w:szCs w:val="26"/>
          <w:vertAlign w:val="baseline"/>
          <w:rtl w:val="0"/>
        </w:rPr>
        <w:tab/>
        <w:t xml:space="preserve">Là file word (Microsoft Word 2003 hoặc 2007)</w:t>
      </w:r>
    </w:p>
    <w:p w:rsidR="00000000" w:rsidDel="00000000" w:rsidP="00000000" w:rsidRDefault="00000000" w:rsidRPr="00000000" w14:paraId="0000004D">
      <w:pPr>
        <w:widowControl w:val="0"/>
        <w:spacing w:before="7" w:lineRule="auto"/>
        <w:contextualSpacing w:val="0"/>
        <w:rPr>
          <w:color w:val="000000"/>
          <w:sz w:val="26"/>
          <w:szCs w:val="26"/>
          <w:vertAlign w:val="baseline"/>
        </w:rPr>
      </w:pPr>
      <w:r w:rsidDel="00000000" w:rsidR="00000000" w:rsidRPr="00000000">
        <w:rPr>
          <w:rtl w:val="0"/>
        </w:rPr>
      </w:r>
    </w:p>
    <w:p w:rsidR="00000000" w:rsidDel="00000000" w:rsidP="00000000" w:rsidRDefault="00000000" w:rsidRPr="00000000" w14:paraId="0000004E">
      <w:pPr>
        <w:widowControl w:val="0"/>
        <w:tabs>
          <w:tab w:val="left" w:pos="2280"/>
        </w:tabs>
        <w:ind w:left="1922" w:firstLine="0"/>
        <w:contextualSpacing w:val="0"/>
        <w:rPr>
          <w:color w:val="000000"/>
          <w:sz w:val="26"/>
          <w:szCs w:val="26"/>
          <w:vertAlign w:val="baseline"/>
        </w:rPr>
      </w:pPr>
      <w:r w:rsidDel="00000000" w:rsidR="00000000" w:rsidRPr="00000000">
        <w:rPr>
          <w:rFonts w:ascii="Noto Sans Symbols" w:cs="Noto Sans Symbols" w:eastAsia="Noto Sans Symbols" w:hAnsi="Noto Sans Symbols"/>
          <w:color w:val="000000"/>
          <w:sz w:val="26"/>
          <w:szCs w:val="26"/>
          <w:vertAlign w:val="baseline"/>
          <w:rtl w:val="0"/>
        </w:rPr>
        <w:t xml:space="preserve"> </w:t>
      </w:r>
      <w:r w:rsidDel="00000000" w:rsidR="00000000" w:rsidRPr="00000000">
        <w:rPr>
          <w:color w:val="000000"/>
          <w:sz w:val="26"/>
          <w:szCs w:val="26"/>
          <w:vertAlign w:val="baseline"/>
          <w:rtl w:val="0"/>
        </w:rPr>
        <w:tab/>
        <w:t xml:space="preserve">Số trang: &lt; 40</w:t>
      </w:r>
    </w:p>
    <w:p w:rsidR="00000000" w:rsidDel="00000000" w:rsidP="00000000" w:rsidRDefault="00000000" w:rsidRPr="00000000" w14:paraId="0000004F">
      <w:pPr>
        <w:widowControl w:val="0"/>
        <w:spacing w:before="9" w:lineRule="auto"/>
        <w:contextualSpacing w:val="0"/>
        <w:rPr>
          <w:color w:val="000000"/>
          <w:sz w:val="26"/>
          <w:szCs w:val="26"/>
          <w:vertAlign w:val="baseline"/>
        </w:rPr>
      </w:pPr>
      <w:r w:rsidDel="00000000" w:rsidR="00000000" w:rsidRPr="00000000">
        <w:rPr>
          <w:rtl w:val="0"/>
        </w:rPr>
      </w:r>
    </w:p>
    <w:p w:rsidR="00000000" w:rsidDel="00000000" w:rsidP="00000000" w:rsidRDefault="00000000" w:rsidRPr="00000000" w14:paraId="00000050">
      <w:pPr>
        <w:widowControl w:val="0"/>
        <w:tabs>
          <w:tab w:val="left" w:pos="2280"/>
        </w:tabs>
        <w:ind w:left="1922" w:firstLine="0"/>
        <w:contextualSpacing w:val="0"/>
        <w:rPr>
          <w:color w:val="000000"/>
          <w:sz w:val="26"/>
          <w:szCs w:val="26"/>
          <w:vertAlign w:val="baseline"/>
        </w:rPr>
      </w:pPr>
      <w:r w:rsidDel="00000000" w:rsidR="00000000" w:rsidRPr="00000000">
        <w:rPr>
          <w:rFonts w:ascii="Noto Sans Symbols" w:cs="Noto Sans Symbols" w:eastAsia="Noto Sans Symbols" w:hAnsi="Noto Sans Symbols"/>
          <w:color w:val="000000"/>
          <w:sz w:val="26"/>
          <w:szCs w:val="26"/>
          <w:vertAlign w:val="baseline"/>
          <w:rtl w:val="0"/>
        </w:rPr>
        <w:t xml:space="preserve"> </w:t>
      </w:r>
      <w:r w:rsidDel="00000000" w:rsidR="00000000" w:rsidRPr="00000000">
        <w:rPr>
          <w:color w:val="000000"/>
          <w:sz w:val="26"/>
          <w:szCs w:val="26"/>
          <w:vertAlign w:val="baseline"/>
          <w:rtl w:val="0"/>
        </w:rPr>
        <w:tab/>
        <w:t xml:space="preserve">Căn lề: trên 2 cm; trái 3 cm; dưới 2 cm; phải 2 cm</w:t>
      </w:r>
    </w:p>
    <w:p w:rsidR="00000000" w:rsidDel="00000000" w:rsidP="00000000" w:rsidRDefault="00000000" w:rsidRPr="00000000" w14:paraId="00000051">
      <w:pPr>
        <w:widowControl w:val="0"/>
        <w:spacing w:before="7" w:lineRule="auto"/>
        <w:contextualSpacing w:val="0"/>
        <w:rPr>
          <w:color w:val="000000"/>
          <w:sz w:val="26"/>
          <w:szCs w:val="26"/>
          <w:vertAlign w:val="baseline"/>
        </w:rPr>
      </w:pPr>
      <w:r w:rsidDel="00000000" w:rsidR="00000000" w:rsidRPr="00000000">
        <w:rPr>
          <w:rtl w:val="0"/>
        </w:rPr>
      </w:r>
    </w:p>
    <w:p w:rsidR="00000000" w:rsidDel="00000000" w:rsidP="00000000" w:rsidRDefault="00000000" w:rsidRPr="00000000" w14:paraId="00000052">
      <w:pPr>
        <w:widowControl w:val="0"/>
        <w:tabs>
          <w:tab w:val="left" w:pos="2280"/>
        </w:tabs>
        <w:ind w:left="1922" w:firstLine="0"/>
        <w:contextualSpacing w:val="0"/>
        <w:rPr>
          <w:color w:val="000000"/>
          <w:sz w:val="26"/>
          <w:szCs w:val="26"/>
          <w:vertAlign w:val="baseline"/>
        </w:rPr>
      </w:pPr>
      <w:r w:rsidDel="00000000" w:rsidR="00000000" w:rsidRPr="00000000">
        <w:rPr>
          <w:rFonts w:ascii="Noto Sans Symbols" w:cs="Noto Sans Symbols" w:eastAsia="Noto Sans Symbols" w:hAnsi="Noto Sans Symbols"/>
          <w:color w:val="000000"/>
          <w:sz w:val="26"/>
          <w:szCs w:val="26"/>
          <w:vertAlign w:val="baseline"/>
          <w:rtl w:val="0"/>
        </w:rPr>
        <w:t xml:space="preserve"> </w:t>
      </w:r>
      <w:r w:rsidDel="00000000" w:rsidR="00000000" w:rsidRPr="00000000">
        <w:rPr>
          <w:color w:val="000000"/>
          <w:sz w:val="26"/>
          <w:szCs w:val="26"/>
          <w:vertAlign w:val="baseline"/>
          <w:rtl w:val="0"/>
        </w:rPr>
        <w:tab/>
        <w:t xml:space="preserve">Font chữ: Times New Roman 12</w:t>
      </w:r>
    </w:p>
    <w:p w:rsidR="00000000" w:rsidDel="00000000" w:rsidP="00000000" w:rsidRDefault="00000000" w:rsidRPr="00000000" w14:paraId="00000053">
      <w:pPr>
        <w:widowControl w:val="0"/>
        <w:spacing w:before="9" w:lineRule="auto"/>
        <w:contextualSpacing w:val="0"/>
        <w:rPr>
          <w:color w:val="000000"/>
          <w:sz w:val="26"/>
          <w:szCs w:val="26"/>
          <w:vertAlign w:val="baseline"/>
        </w:rPr>
      </w:pPr>
      <w:r w:rsidDel="00000000" w:rsidR="00000000" w:rsidRPr="00000000">
        <w:rPr>
          <w:rtl w:val="0"/>
        </w:rPr>
      </w:r>
    </w:p>
    <w:p w:rsidR="00000000" w:rsidDel="00000000" w:rsidP="00000000" w:rsidRDefault="00000000" w:rsidRPr="00000000" w14:paraId="00000054">
      <w:pPr>
        <w:widowControl w:val="0"/>
        <w:tabs>
          <w:tab w:val="left" w:pos="2280"/>
        </w:tabs>
        <w:ind w:left="1922" w:firstLine="0"/>
        <w:contextualSpacing w:val="0"/>
        <w:rPr>
          <w:color w:val="000000"/>
          <w:sz w:val="26"/>
          <w:szCs w:val="26"/>
          <w:vertAlign w:val="baseline"/>
        </w:rPr>
      </w:pPr>
      <w:r w:rsidDel="00000000" w:rsidR="00000000" w:rsidRPr="00000000">
        <w:rPr>
          <w:rFonts w:ascii="Noto Sans Symbols" w:cs="Noto Sans Symbols" w:eastAsia="Noto Sans Symbols" w:hAnsi="Noto Sans Symbols"/>
          <w:color w:val="000000"/>
          <w:sz w:val="26"/>
          <w:szCs w:val="26"/>
          <w:vertAlign w:val="baseline"/>
          <w:rtl w:val="0"/>
        </w:rPr>
        <w:t xml:space="preserve"> </w:t>
      </w:r>
      <w:r w:rsidDel="00000000" w:rsidR="00000000" w:rsidRPr="00000000">
        <w:rPr>
          <w:color w:val="000000"/>
          <w:sz w:val="26"/>
          <w:szCs w:val="26"/>
          <w:vertAlign w:val="baseline"/>
          <w:rtl w:val="0"/>
        </w:rPr>
        <w:tab/>
        <w:t xml:space="preserve">Cách dòng: 1.5</w:t>
      </w:r>
    </w:p>
    <w:p w:rsidR="00000000" w:rsidDel="00000000" w:rsidP="00000000" w:rsidRDefault="00000000" w:rsidRPr="00000000" w14:paraId="00000055">
      <w:pPr>
        <w:widowControl w:val="0"/>
        <w:spacing w:before="7" w:lineRule="auto"/>
        <w:contextualSpacing w:val="0"/>
        <w:rPr>
          <w:color w:val="000000"/>
          <w:sz w:val="26"/>
          <w:szCs w:val="26"/>
          <w:vertAlign w:val="baseline"/>
        </w:rPr>
      </w:pPr>
      <w:r w:rsidDel="00000000" w:rsidR="00000000" w:rsidRPr="00000000">
        <w:rPr>
          <w:rtl w:val="0"/>
        </w:rPr>
      </w:r>
    </w:p>
    <w:p w:rsidR="00000000" w:rsidDel="00000000" w:rsidP="00000000" w:rsidRDefault="00000000" w:rsidRPr="00000000" w14:paraId="00000056">
      <w:pPr>
        <w:widowControl w:val="0"/>
        <w:tabs>
          <w:tab w:val="left" w:pos="1560"/>
        </w:tabs>
        <w:ind w:left="1202" w:firstLine="0"/>
        <w:contextualSpacing w:val="0"/>
        <w:rPr>
          <w:color w:val="000000"/>
          <w:sz w:val="26"/>
          <w:szCs w:val="26"/>
          <w:vertAlign w:val="baseline"/>
        </w:rPr>
      </w:pPr>
      <w:r w:rsidDel="00000000" w:rsidR="00000000" w:rsidRPr="00000000">
        <w:rPr>
          <w:rFonts w:ascii="Courier New" w:cs="Courier New" w:eastAsia="Courier New" w:hAnsi="Courier New"/>
          <w:color w:val="000000"/>
          <w:sz w:val="26"/>
          <w:szCs w:val="26"/>
          <w:vertAlign w:val="baseline"/>
          <w:rtl w:val="0"/>
        </w:rPr>
        <w:t xml:space="preserve">o</w:t>
        <w:tab/>
      </w:r>
      <w:r w:rsidDel="00000000" w:rsidR="00000000" w:rsidRPr="00000000">
        <w:rPr>
          <w:color w:val="000000"/>
          <w:sz w:val="26"/>
          <w:szCs w:val="26"/>
          <w:vertAlign w:val="baseline"/>
          <w:rtl w:val="0"/>
        </w:rPr>
        <w:t xml:space="preserve">01 Các file code và cơ sở dữ liệu</w:t>
      </w:r>
    </w:p>
    <w:p w:rsidR="00000000" w:rsidDel="00000000" w:rsidP="00000000" w:rsidRDefault="00000000" w:rsidRPr="00000000" w14:paraId="00000057">
      <w:pPr>
        <w:widowControl w:val="0"/>
        <w:spacing w:before="1" w:lineRule="auto"/>
        <w:contextualSpacing w:val="0"/>
        <w:rPr>
          <w:color w:val="000000"/>
          <w:sz w:val="26"/>
          <w:szCs w:val="26"/>
          <w:vertAlign w:val="baseline"/>
        </w:rPr>
      </w:pPr>
      <w:r w:rsidDel="00000000" w:rsidR="00000000" w:rsidRPr="00000000">
        <w:rPr>
          <w:rtl w:val="0"/>
        </w:rPr>
      </w:r>
    </w:p>
    <w:p w:rsidR="00000000" w:rsidDel="00000000" w:rsidP="00000000" w:rsidRDefault="00000000" w:rsidRPr="00000000" w14:paraId="00000058">
      <w:pPr>
        <w:widowControl w:val="0"/>
        <w:numPr>
          <w:ilvl w:val="0"/>
          <w:numId w:val="1"/>
        </w:numPr>
        <w:tabs>
          <w:tab w:val="left" w:pos="1560"/>
        </w:tabs>
        <w:ind w:left="1562" w:hanging="360"/>
        <w:contextualSpacing w:val="0"/>
        <w:rPr>
          <w:color w:val="000000"/>
          <w:sz w:val="26"/>
          <w:szCs w:val="26"/>
        </w:rPr>
      </w:pPr>
      <w:r w:rsidDel="00000000" w:rsidR="00000000" w:rsidRPr="00000000">
        <w:rPr>
          <w:color w:val="000000"/>
          <w:sz w:val="26"/>
          <w:szCs w:val="26"/>
          <w:vertAlign w:val="baseline"/>
          <w:rtl w:val="0"/>
        </w:rPr>
        <w:t xml:space="preserve">File hướng dẫn sử dụng phần mềm</w:t>
      </w:r>
    </w:p>
    <w:p w:rsidR="00000000" w:rsidDel="00000000" w:rsidP="00000000" w:rsidRDefault="00000000" w:rsidRPr="00000000" w14:paraId="00000059">
      <w:pPr>
        <w:widowControl w:val="0"/>
        <w:spacing w:before="9" w:lineRule="auto"/>
        <w:contextualSpacing w:val="0"/>
        <w:rPr>
          <w:color w:val="000000"/>
          <w:sz w:val="26"/>
          <w:szCs w:val="26"/>
          <w:vertAlign w:val="baseline"/>
        </w:rPr>
      </w:pPr>
      <w:r w:rsidDel="00000000" w:rsidR="00000000" w:rsidRPr="00000000">
        <w:rPr>
          <w:rtl w:val="0"/>
        </w:rPr>
      </w:r>
    </w:p>
    <w:p w:rsidR="00000000" w:rsidDel="00000000" w:rsidP="00000000" w:rsidRDefault="00000000" w:rsidRPr="00000000" w14:paraId="0000005A">
      <w:pPr>
        <w:widowControl w:val="0"/>
        <w:tabs>
          <w:tab w:val="left" w:pos="1560"/>
        </w:tabs>
        <w:ind w:left="1202" w:firstLine="0"/>
        <w:contextualSpacing w:val="0"/>
        <w:rPr>
          <w:color w:val="000000"/>
          <w:sz w:val="26"/>
          <w:szCs w:val="26"/>
          <w:vertAlign w:val="baseline"/>
        </w:rPr>
      </w:pPr>
      <w:r w:rsidDel="00000000" w:rsidR="00000000" w:rsidRPr="00000000">
        <w:rPr>
          <w:rFonts w:ascii="Courier New" w:cs="Courier New" w:eastAsia="Courier New" w:hAnsi="Courier New"/>
          <w:color w:val="000000"/>
          <w:sz w:val="26"/>
          <w:szCs w:val="26"/>
          <w:vertAlign w:val="baseline"/>
          <w:rtl w:val="0"/>
        </w:rPr>
        <w:t xml:space="preserve">o</w:t>
        <w:tab/>
      </w:r>
      <w:r w:rsidDel="00000000" w:rsidR="00000000" w:rsidRPr="00000000">
        <w:rPr>
          <w:color w:val="000000"/>
          <w:sz w:val="26"/>
          <w:szCs w:val="26"/>
          <w:vertAlign w:val="baseline"/>
          <w:rtl w:val="0"/>
        </w:rPr>
        <w:t xml:space="preserve">Tên báo cáo quy định là:</w:t>
      </w:r>
    </w:p>
    <w:p w:rsidR="00000000" w:rsidDel="00000000" w:rsidP="00000000" w:rsidRDefault="00000000" w:rsidRPr="00000000" w14:paraId="0000005B">
      <w:pPr>
        <w:widowControl w:val="0"/>
        <w:spacing w:before="7" w:lineRule="auto"/>
        <w:contextualSpacing w:val="0"/>
        <w:rPr>
          <w:color w:val="000000"/>
          <w:sz w:val="26"/>
          <w:szCs w:val="26"/>
          <w:vertAlign w:val="baseline"/>
        </w:rPr>
      </w:pPr>
      <w:r w:rsidDel="00000000" w:rsidR="00000000" w:rsidRPr="00000000">
        <w:rPr>
          <w:rtl w:val="0"/>
        </w:rPr>
      </w:r>
    </w:p>
    <w:p w:rsidR="00000000" w:rsidDel="00000000" w:rsidP="00000000" w:rsidRDefault="00000000" w:rsidRPr="00000000" w14:paraId="0000005C">
      <w:pPr>
        <w:widowControl w:val="0"/>
        <w:tabs>
          <w:tab w:val="left" w:pos="1520"/>
        </w:tabs>
        <w:contextualSpacing w:val="0"/>
        <w:jc w:val="both"/>
        <w:rPr>
          <w:color w:val="000000"/>
          <w:sz w:val="26"/>
          <w:szCs w:val="26"/>
          <w:vertAlign w:val="baseline"/>
        </w:rPr>
      </w:pPr>
      <w:r w:rsidDel="00000000" w:rsidR="00000000" w:rsidRPr="00000000">
        <w:rPr>
          <w:color w:val="000000"/>
          <w:sz w:val="26"/>
          <w:szCs w:val="26"/>
          <w:vertAlign w:val="baseline"/>
          <w:rtl w:val="0"/>
        </w:rPr>
        <w:tab/>
        <w:t xml:space="preserve">Tên file word quy định là: </w:t>
      </w:r>
      <w:r w:rsidDel="00000000" w:rsidR="00000000" w:rsidRPr="00000000">
        <w:rPr>
          <w:b w:val="1"/>
          <w:color w:val="000000"/>
          <w:sz w:val="26"/>
          <w:szCs w:val="26"/>
          <w:vertAlign w:val="baseline"/>
          <w:rtl w:val="0"/>
        </w:rPr>
        <w:t xml:space="preserve">SE206_&lt;TÊN LỚP&gt;_&lt;TÊN NHÓM &gt;.doc</w:t>
      </w:r>
      <w:r w:rsidDel="00000000" w:rsidR="00000000" w:rsidRPr="00000000">
        <w:rPr>
          <w:rtl w:val="0"/>
        </w:rPr>
      </w:r>
    </w:p>
    <w:p w:rsidR="00000000" w:rsidDel="00000000" w:rsidP="00000000" w:rsidRDefault="00000000" w:rsidRPr="00000000" w14:paraId="0000005D">
      <w:pPr>
        <w:widowControl w:val="0"/>
        <w:ind w:left="1562" w:firstLine="0"/>
        <w:contextualSpacing w:val="0"/>
        <w:rPr>
          <w:color w:val="000000"/>
          <w:sz w:val="26"/>
          <w:szCs w:val="26"/>
          <w:vertAlign w:val="baseline"/>
        </w:rPr>
      </w:pPr>
      <w:r w:rsidDel="00000000" w:rsidR="00000000" w:rsidRPr="00000000">
        <w:rPr>
          <w:color w:val="000000"/>
          <w:sz w:val="26"/>
          <w:szCs w:val="26"/>
          <w:vertAlign w:val="baseline"/>
          <w:rtl w:val="0"/>
        </w:rPr>
        <w:t xml:space="preserve">Ví dụ: </w:t>
      </w:r>
      <w:r w:rsidDel="00000000" w:rsidR="00000000" w:rsidRPr="00000000">
        <w:rPr>
          <w:b w:val="1"/>
          <w:color w:val="000000"/>
          <w:sz w:val="26"/>
          <w:szCs w:val="26"/>
          <w:vertAlign w:val="baseline"/>
          <w:rtl w:val="0"/>
        </w:rPr>
        <w:t xml:space="preserve">SE206_G1_Nhom1.doc</w:t>
      </w:r>
      <w:r w:rsidDel="00000000" w:rsidR="00000000" w:rsidRPr="00000000">
        <w:rPr>
          <w:rtl w:val="0"/>
        </w:rPr>
      </w:r>
    </w:p>
    <w:p w:rsidR="00000000" w:rsidDel="00000000" w:rsidP="00000000" w:rsidRDefault="00000000" w:rsidRPr="00000000" w14:paraId="0000005E">
      <w:pPr>
        <w:widowControl w:val="0"/>
        <w:spacing w:before="7" w:lineRule="auto"/>
        <w:contextualSpacing w:val="0"/>
        <w:rPr>
          <w:color w:val="000000"/>
          <w:sz w:val="26"/>
          <w:szCs w:val="26"/>
          <w:vertAlign w:val="baseline"/>
        </w:rPr>
      </w:pPr>
      <w:r w:rsidDel="00000000" w:rsidR="00000000" w:rsidRPr="00000000">
        <w:rPr>
          <w:rtl w:val="0"/>
        </w:rPr>
      </w:r>
    </w:p>
    <w:p w:rsidR="00000000" w:rsidDel="00000000" w:rsidP="00000000" w:rsidRDefault="00000000" w:rsidRPr="00000000" w14:paraId="0000005F">
      <w:pPr>
        <w:widowControl w:val="0"/>
        <w:tabs>
          <w:tab w:val="left" w:pos="1520"/>
        </w:tabs>
        <w:contextualSpacing w:val="0"/>
        <w:jc w:val="both"/>
        <w:rPr>
          <w:color w:val="000000"/>
          <w:sz w:val="26"/>
          <w:szCs w:val="26"/>
          <w:vertAlign w:val="baseline"/>
        </w:rPr>
      </w:pPr>
      <w:r w:rsidDel="00000000" w:rsidR="00000000" w:rsidRPr="00000000">
        <w:rPr>
          <w:color w:val="000000"/>
          <w:sz w:val="26"/>
          <w:szCs w:val="26"/>
          <w:vertAlign w:val="baseline"/>
          <w:rtl w:val="0"/>
        </w:rPr>
        <w:tab/>
        <w:t xml:space="preserve">Tên file nén quy định là:  </w:t>
      </w:r>
      <w:r w:rsidDel="00000000" w:rsidR="00000000" w:rsidRPr="00000000">
        <w:rPr>
          <w:b w:val="1"/>
          <w:color w:val="000000"/>
          <w:sz w:val="26"/>
          <w:szCs w:val="26"/>
          <w:vertAlign w:val="baseline"/>
          <w:rtl w:val="0"/>
        </w:rPr>
        <w:t xml:space="preserve">SE206_&lt;TÊN LỚP&gt;_&lt;TÊN NHÓM &gt;.RAR</w:t>
      </w:r>
      <w:r w:rsidDel="00000000" w:rsidR="00000000" w:rsidRPr="00000000">
        <w:rPr>
          <w:rtl w:val="0"/>
        </w:rPr>
      </w:r>
    </w:p>
    <w:p w:rsidR="00000000" w:rsidDel="00000000" w:rsidP="00000000" w:rsidRDefault="00000000" w:rsidRPr="00000000" w14:paraId="00000060">
      <w:pPr>
        <w:widowControl w:val="0"/>
        <w:ind w:left="1562" w:firstLine="0"/>
        <w:contextualSpacing w:val="0"/>
        <w:rPr>
          <w:color w:val="000000"/>
          <w:sz w:val="26"/>
          <w:szCs w:val="26"/>
          <w:vertAlign w:val="baseline"/>
        </w:rPr>
      </w:pPr>
      <w:r w:rsidDel="00000000" w:rsidR="00000000" w:rsidRPr="00000000">
        <w:rPr>
          <w:color w:val="000000"/>
          <w:sz w:val="26"/>
          <w:szCs w:val="26"/>
          <w:vertAlign w:val="baseline"/>
          <w:rtl w:val="0"/>
        </w:rPr>
        <w:t xml:space="preserve">Ví dụ: </w:t>
      </w:r>
      <w:r w:rsidDel="00000000" w:rsidR="00000000" w:rsidRPr="00000000">
        <w:rPr>
          <w:b w:val="1"/>
          <w:color w:val="000000"/>
          <w:sz w:val="26"/>
          <w:szCs w:val="26"/>
          <w:vertAlign w:val="baseline"/>
          <w:rtl w:val="0"/>
        </w:rPr>
        <w:t xml:space="preserve">SE206_G1_Nhom1.rar</w:t>
      </w:r>
      <w:r w:rsidDel="00000000" w:rsidR="00000000" w:rsidRPr="00000000">
        <w:rPr>
          <w:rtl w:val="0"/>
        </w:rPr>
      </w:r>
    </w:p>
    <w:p w:rsidR="00000000" w:rsidDel="00000000" w:rsidP="00000000" w:rsidRDefault="00000000" w:rsidRPr="00000000" w14:paraId="00000061">
      <w:pPr>
        <w:widowControl w:val="0"/>
        <w:spacing w:before="2" w:lineRule="auto"/>
        <w:contextualSpacing w:val="0"/>
        <w:rPr>
          <w:color w:val="000000"/>
          <w:sz w:val="26"/>
          <w:szCs w:val="26"/>
          <w:vertAlign w:val="baseline"/>
        </w:rPr>
      </w:pPr>
      <w:r w:rsidDel="00000000" w:rsidR="00000000" w:rsidRPr="00000000">
        <w:rPr>
          <w:rtl w:val="0"/>
        </w:rPr>
      </w:r>
    </w:p>
    <w:p w:rsidR="00000000" w:rsidDel="00000000" w:rsidP="00000000" w:rsidRDefault="00000000" w:rsidRPr="00000000" w14:paraId="00000062">
      <w:pPr>
        <w:widowControl w:val="0"/>
        <w:ind w:left="482" w:firstLine="0"/>
        <w:contextualSpacing w:val="0"/>
        <w:rPr>
          <w:color w:val="000000"/>
          <w:sz w:val="26"/>
          <w:szCs w:val="26"/>
          <w:vertAlign w:val="baseline"/>
        </w:rPr>
      </w:pPr>
      <w:r w:rsidDel="00000000" w:rsidR="00000000" w:rsidRPr="00000000">
        <w:rPr>
          <w:color w:val="000000"/>
          <w:sz w:val="26"/>
          <w:szCs w:val="26"/>
          <w:vertAlign w:val="baseline"/>
          <w:rtl w:val="0"/>
        </w:rPr>
        <w:t xml:space="preserve">3.  Thời gian nộp báo cáo chi tiết trên lớp học online</w:t>
      </w:r>
    </w:p>
    <w:p w:rsidR="00000000" w:rsidDel="00000000" w:rsidP="00000000" w:rsidRDefault="00000000" w:rsidRPr="00000000" w14:paraId="00000063">
      <w:pPr>
        <w:widowControl w:val="0"/>
        <w:ind w:left="482" w:firstLine="0"/>
        <w:contextualSpacing w:val="0"/>
        <w:rPr>
          <w:color w:val="000000"/>
          <w:sz w:val="26"/>
          <w:szCs w:val="26"/>
          <w:vertAlign w:val="baseline"/>
        </w:rPr>
      </w:pPr>
      <w:r w:rsidDel="00000000" w:rsidR="00000000" w:rsidRPr="00000000">
        <w:rPr>
          <w:rtl w:val="0"/>
        </w:rPr>
      </w:r>
    </w:p>
    <w:p w:rsidR="00000000" w:rsidDel="00000000" w:rsidP="00000000" w:rsidRDefault="00000000" w:rsidRPr="00000000" w14:paraId="00000064">
      <w:pPr>
        <w:widowControl w:val="0"/>
        <w:spacing w:after="40" w:before="40" w:line="276" w:lineRule="auto"/>
        <w:ind w:left="397" w:firstLine="0"/>
        <w:contextualSpacing w:val="0"/>
        <w:jc w:val="right"/>
        <w:rPr>
          <w:b w:val="0"/>
          <w:color w:val="000000"/>
          <w:sz w:val="26"/>
          <w:szCs w:val="26"/>
          <w:vertAlign w:val="baseline"/>
        </w:rPr>
      </w:pPr>
      <w:r w:rsidDel="00000000" w:rsidR="00000000" w:rsidRPr="00000000">
        <w:rPr>
          <w:b w:val="1"/>
          <w:color w:val="000000"/>
          <w:sz w:val="26"/>
          <w:szCs w:val="26"/>
          <w:vertAlign w:val="baseline"/>
          <w:rtl w:val="0"/>
        </w:rPr>
        <w:t xml:space="preserve">Xác nhận của Giảng viên chuyên môn</w:t>
      </w:r>
      <w:r w:rsidDel="00000000" w:rsidR="00000000" w:rsidRPr="00000000">
        <w:rPr>
          <w:rtl w:val="0"/>
        </w:rPr>
      </w:r>
    </w:p>
    <w:p w:rsidR="00000000" w:rsidDel="00000000" w:rsidP="00000000" w:rsidRDefault="00000000" w:rsidRPr="00000000" w14:paraId="00000065">
      <w:pPr>
        <w:widowControl w:val="0"/>
        <w:spacing w:after="40" w:before="40" w:line="276" w:lineRule="auto"/>
        <w:ind w:left="397" w:firstLine="0"/>
        <w:contextualSpacing w:val="0"/>
        <w:jc w:val="right"/>
        <w:rPr>
          <w:sz w:val="26"/>
          <w:szCs w:val="26"/>
          <w:vertAlign w:val="baseline"/>
        </w:rPr>
      </w:pPr>
      <w:r w:rsidDel="00000000" w:rsidR="00000000" w:rsidRPr="00000000">
        <w:rPr>
          <w:sz w:val="26"/>
          <w:szCs w:val="26"/>
          <w:vertAlign w:val="baseline"/>
        </w:rPr>
        <w:drawing>
          <wp:inline distB="0" distT="0" distL="114300" distR="114300">
            <wp:extent cx="2524760" cy="122872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524760" cy="1228725"/>
                    </a:xfrm>
                    <a:prstGeom prst="rect"/>
                    <a:ln/>
                  </pic:spPr>
                </pic:pic>
              </a:graphicData>
            </a:graphic>
          </wp:inline>
        </w:drawing>
      </w:r>
      <w:r w:rsidDel="00000000" w:rsidR="00000000" w:rsidRPr="00000000">
        <w:rPr>
          <w:rtl w:val="0"/>
        </w:rPr>
      </w:r>
    </w:p>
    <w:sectPr>
      <w:headerReference r:id="rId7" w:type="default"/>
      <w:footerReference r:id="rId8" w:type="default"/>
      <w:footerReference r:id="rId9" w:type="first"/>
      <w:footerReference r:id="rId10" w:type="even"/>
      <w:pgSz w:h="16840" w:w="11907"/>
      <w:pgMar w:bottom="851" w:top="1134" w:left="1418"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Times New Roman"/>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00" w:line="240" w:lineRule="auto"/>
      <w:ind w:left="0" w:right="0" w:firstLine="0"/>
      <w:contextualSpacing w:val="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bl>
    <w:tblPr>
      <w:tblStyle w:val="Table3"/>
      <w:tblW w:w="9356.0" w:type="dxa"/>
      <w:jc w:val="center"/>
      <w:tblBorders>
        <w:top w:color="dcc294" w:space="0" w:sz="2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6237"/>
      <w:gridCol w:w="3119"/>
      <w:tblGridChange w:id="0">
        <w:tblGrid>
          <w:gridCol w:w="6237"/>
          <w:gridCol w:w="3119"/>
        </w:tblGrid>
      </w:tblGridChange>
    </w:tblGrid>
    <w:tr>
      <w:trPr>
        <w:trHeight w:val="440" w:hRule="atLeast"/>
      </w:trPr>
      <w:tc>
        <w:tcPr>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40" w:line="240" w:lineRule="auto"/>
            <w:ind w:left="0" w:right="360" w:firstLine="0"/>
            <w:contextualSpacing w:val="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PSP400A_SE206_Bai tap nhom_20140425</w:t>
          </w:r>
        </w:p>
      </w:tc>
      <w:tc>
        <w:tcPr>
          <w:vAlign w:val="top"/>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40" w:line="240" w:lineRule="auto"/>
            <w:ind w:left="0" w:right="227" w:firstLine="0"/>
            <w:contextualSpacing w:val="0"/>
            <w:jc w:val="righ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84"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84"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84"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567" w:line="276" w:lineRule="auto"/>
      <w:ind w:left="0" w:right="0" w:firstLine="0"/>
      <w:contextualSpacing w:val="0"/>
      <w:jc w:val="left"/>
      <w:rPr>
        <w:sz w:val="26"/>
        <w:szCs w:val="26"/>
        <w:vertAlign w:val="baseline"/>
      </w:rPr>
    </w:pPr>
    <w:r w:rsidDel="00000000" w:rsidR="00000000" w:rsidRPr="00000000">
      <w:rPr>
        <w:rtl w:val="0"/>
      </w:rPr>
    </w:r>
  </w:p>
  <w:tbl>
    <w:tblPr>
      <w:tblStyle w:val="Table2"/>
      <w:tblW w:w="10773.999999999998" w:type="dxa"/>
      <w:jc w:val="left"/>
      <w:tblInd w:w="-609.0" w:type="dxa"/>
      <w:tblLayout w:type="fixed"/>
      <w:tblLook w:val="0000"/>
    </w:tblPr>
    <w:tblGrid>
      <w:gridCol w:w="3119"/>
      <w:gridCol w:w="1985"/>
      <w:gridCol w:w="4394"/>
      <w:gridCol w:w="1276"/>
      <w:tblGridChange w:id="0">
        <w:tblGrid>
          <w:gridCol w:w="3119"/>
          <w:gridCol w:w="1985"/>
          <w:gridCol w:w="4394"/>
          <w:gridCol w:w="1276"/>
        </w:tblGrid>
      </w:tblGridChange>
    </w:tblGrid>
    <w:tr>
      <w:trPr>
        <w:trHeight w:val="360" w:hRule="atLeast"/>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Chương trình Đào tạo cử nhân trực tuyến TOPICA</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Môn học: Phân tích thiết kế hệ thống SE20</w:t>
          </w:r>
          <w:r w:rsidDel="00000000" w:rsidR="00000000" w:rsidRPr="00000000">
            <w:rPr>
              <w:b w:val="1"/>
              <w:sz w:val="22"/>
              <w:szCs w:val="22"/>
              <w:rtl w:val="0"/>
            </w:rPr>
            <w:t xml:space="preserve">6</w:t>
          </w:r>
          <w:r w:rsidDel="00000000" w:rsidR="00000000" w:rsidRPr="00000000">
            <w:rPr>
              <w:rtl w:val="0"/>
            </w:rPr>
          </w:r>
        </w:p>
      </w:tc>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06A">
          <w:pPr>
            <w:contextualSpacing w:val="0"/>
            <w:rPr>
              <w:vertAlign w:val="baseline"/>
            </w:rPr>
          </w:pPr>
          <w:r w:rsidDel="00000000" w:rsidR="00000000" w:rsidRPr="00000000">
            <w:rPr>
              <w:vertAlign w:val="baseline"/>
            </w:rPr>
            <w:drawing>
              <wp:inline distB="0" distT="0" distL="114300" distR="114300">
                <wp:extent cx="548640" cy="370840"/>
                <wp:effectExtent b="0" l="0" r="0" t="0"/>
                <wp:docPr id="2"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548640" cy="370840"/>
                        </a:xfrm>
                        <a:prstGeom prst="rect"/>
                        <a:ln/>
                      </pic:spPr>
                    </pic:pic>
                  </a:graphicData>
                </a:graphic>
              </wp:inline>
            </w:drawing>
          </w:r>
          <w:r w:rsidDel="00000000" w:rsidR="00000000" w:rsidRPr="00000000">
            <w:rPr>
              <w:rtl w:val="0"/>
            </w:rPr>
          </w:r>
        </w:p>
      </w:tc>
    </w:tr>
    <w:tr>
      <w:trPr>
        <w:trHeight w:val="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6B">
          <w:pPr>
            <w:contextualSpacing w:val="0"/>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2">
            <w:r w:rsidDel="00000000" w:rsidR="00000000" w:rsidRPr="00000000">
              <w:rPr>
                <w:color w:val="1155cc"/>
                <w:sz w:val="22"/>
                <w:szCs w:val="22"/>
                <w:u w:val="single"/>
                <w:rtl w:val="0"/>
              </w:rPr>
              <w:t xml:space="preserve">Sản phẩm mẫu 1</w:t>
            </w:r>
          </w:hyperlink>
          <w:r w:rsidDel="00000000" w:rsidR="00000000" w:rsidRPr="00000000">
            <w:rPr>
              <w:rtl w:val="0"/>
            </w:rPr>
          </w:r>
        </w:p>
      </w:tc>
      <w:tc>
        <w:tcPr>
          <w:shd w:fill="d9d9d9" w:val="clear"/>
          <w:vAlign w:val="top"/>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6D">
          <w:pPr>
            <w:contextualSpacing w:val="0"/>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3">
            <w:r w:rsidDel="00000000" w:rsidR="00000000" w:rsidRPr="00000000">
              <w:rPr>
                <w:color w:val="1155cc"/>
                <w:sz w:val="22"/>
                <w:szCs w:val="22"/>
                <w:u w:val="single"/>
                <w:rtl w:val="0"/>
              </w:rPr>
              <w:t xml:space="preserve">Sản phẩm mẫu 2</w:t>
            </w:r>
          </w:hyperlink>
          <w:r w:rsidDel="00000000" w:rsidR="00000000" w:rsidRPr="00000000">
            <w:rPr>
              <w:rtl w:val="0"/>
            </w:rPr>
          </w:r>
        </w:p>
      </w:tc>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6E">
          <w:pPr>
            <w:contextualSpacing w:val="0"/>
            <w:rPr>
              <w:vertAlign w:val="baseline"/>
            </w:rPr>
          </w:pPr>
          <w:r w:rsidDel="00000000" w:rsidR="00000000" w:rsidRPr="00000000">
            <w:rPr>
              <w:rtl w:val="0"/>
            </w:rPr>
          </w:r>
        </w:p>
      </w:tc>
    </w:tr>
  </w:tb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4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562" w:hanging="360"/>
      </w:pPr>
      <w:rPr>
        <w:rFonts w:ascii="Arial" w:cs="Arial" w:eastAsia="Arial" w:hAnsi="Arial"/>
        <w:vertAlign w:val="baseline"/>
      </w:rPr>
    </w:lvl>
    <w:lvl w:ilvl="1">
      <w:start w:val="1"/>
      <w:numFmt w:val="bullet"/>
      <w:lvlText w:val="o"/>
      <w:lvlJc w:val="left"/>
      <w:pPr>
        <w:ind w:left="2282" w:hanging="360"/>
      </w:pPr>
      <w:rPr>
        <w:rFonts w:ascii="Arial" w:cs="Arial" w:eastAsia="Arial" w:hAnsi="Arial"/>
        <w:vertAlign w:val="baseline"/>
      </w:rPr>
    </w:lvl>
    <w:lvl w:ilvl="2">
      <w:start w:val="1"/>
      <w:numFmt w:val="bullet"/>
      <w:lvlText w:val="▪"/>
      <w:lvlJc w:val="left"/>
      <w:pPr>
        <w:ind w:left="3002" w:hanging="360"/>
      </w:pPr>
      <w:rPr>
        <w:rFonts w:ascii="Arial" w:cs="Arial" w:eastAsia="Arial" w:hAnsi="Arial"/>
        <w:vertAlign w:val="baseline"/>
      </w:rPr>
    </w:lvl>
    <w:lvl w:ilvl="3">
      <w:start w:val="1"/>
      <w:numFmt w:val="bullet"/>
      <w:lvlText w:val="●"/>
      <w:lvlJc w:val="left"/>
      <w:pPr>
        <w:ind w:left="3722" w:hanging="360"/>
      </w:pPr>
      <w:rPr>
        <w:rFonts w:ascii="Arial" w:cs="Arial" w:eastAsia="Arial" w:hAnsi="Arial"/>
        <w:vertAlign w:val="baseline"/>
      </w:rPr>
    </w:lvl>
    <w:lvl w:ilvl="4">
      <w:start w:val="1"/>
      <w:numFmt w:val="bullet"/>
      <w:lvlText w:val="o"/>
      <w:lvlJc w:val="left"/>
      <w:pPr>
        <w:ind w:left="4442" w:hanging="360"/>
      </w:pPr>
      <w:rPr>
        <w:rFonts w:ascii="Arial" w:cs="Arial" w:eastAsia="Arial" w:hAnsi="Arial"/>
        <w:vertAlign w:val="baseline"/>
      </w:rPr>
    </w:lvl>
    <w:lvl w:ilvl="5">
      <w:start w:val="1"/>
      <w:numFmt w:val="bullet"/>
      <w:lvlText w:val="▪"/>
      <w:lvlJc w:val="left"/>
      <w:pPr>
        <w:ind w:left="5162" w:hanging="360"/>
      </w:pPr>
      <w:rPr>
        <w:rFonts w:ascii="Arial" w:cs="Arial" w:eastAsia="Arial" w:hAnsi="Arial"/>
        <w:vertAlign w:val="baseline"/>
      </w:rPr>
    </w:lvl>
    <w:lvl w:ilvl="6">
      <w:start w:val="1"/>
      <w:numFmt w:val="bullet"/>
      <w:lvlText w:val="●"/>
      <w:lvlJc w:val="left"/>
      <w:pPr>
        <w:ind w:left="5882" w:hanging="360"/>
      </w:pPr>
      <w:rPr>
        <w:rFonts w:ascii="Arial" w:cs="Arial" w:eastAsia="Arial" w:hAnsi="Arial"/>
        <w:vertAlign w:val="baseline"/>
      </w:rPr>
    </w:lvl>
    <w:lvl w:ilvl="7">
      <w:start w:val="1"/>
      <w:numFmt w:val="bullet"/>
      <w:lvlText w:val="o"/>
      <w:lvlJc w:val="left"/>
      <w:pPr>
        <w:ind w:left="6602" w:hanging="360"/>
      </w:pPr>
      <w:rPr>
        <w:rFonts w:ascii="Arial" w:cs="Arial" w:eastAsia="Arial" w:hAnsi="Arial"/>
        <w:vertAlign w:val="baseline"/>
      </w:rPr>
    </w:lvl>
    <w:lvl w:ilvl="8">
      <w:start w:val="1"/>
      <w:numFmt w:val="bullet"/>
      <w:lvlText w:val="▪"/>
      <w:lvlJc w:val="left"/>
      <w:pPr>
        <w:ind w:left="7322" w:hanging="36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28"/>
      <w:szCs w:val="28"/>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hyperlink" Target="https://drive.google.com/open?id=16lFHqkT4BYZFbYE5ib3vUs4XUngiV8II" TargetMode="External"/><Relationship Id="rId3" Type="http://schemas.openxmlformats.org/officeDocument/2006/relationships/hyperlink" Target="https://drive.google.com/open?id=1Artzagwlb8jsLbAGan5k8-HgZzx5ax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