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48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
        <w:gridCol w:w="1955"/>
        <w:gridCol w:w="2126"/>
        <w:gridCol w:w="6350"/>
        <w:gridCol w:w="29"/>
      </w:tblGrid>
      <w:tr w:rsidR="00B64A2E" w14:paraId="0A1DAE78" w14:textId="77777777" w:rsidTr="00B64A2E">
        <w:trPr>
          <w:gridBefore w:val="1"/>
          <w:wBefore w:w="25" w:type="dxa"/>
          <w:trHeight w:val="3059"/>
        </w:trPr>
        <w:tc>
          <w:tcPr>
            <w:tcW w:w="4081" w:type="dxa"/>
            <w:gridSpan w:val="2"/>
            <w:tcBorders>
              <w:top w:val="single" w:sz="24" w:space="0" w:color="8EAADB" w:themeColor="accent1" w:themeTint="99"/>
              <w:left w:val="single" w:sz="24" w:space="0" w:color="8EAADB" w:themeColor="accent1" w:themeTint="99"/>
              <w:bottom w:val="single" w:sz="24" w:space="0" w:color="8EAADB" w:themeColor="accent1" w:themeTint="99"/>
              <w:right w:val="single" w:sz="24" w:space="0" w:color="8EAADB" w:themeColor="accent1" w:themeTint="99"/>
            </w:tcBorders>
            <w:shd w:val="clear" w:color="auto" w:fill="8EAADB" w:themeFill="accent1" w:themeFillTint="99"/>
          </w:tcPr>
          <w:p w14:paraId="5A2F9996" w14:textId="77777777" w:rsidR="00B64A2E" w:rsidRDefault="00B64A2E">
            <w:r>
              <w:rPr>
                <w:rFonts w:ascii="微软雅黑" w:eastAsia="微软雅黑" w:hAnsi="微软雅黑"/>
                <w:i/>
                <w:iCs/>
                <w:noProof/>
                <w:color w:val="FFFFFF" w:themeColor="background1"/>
                <w:sz w:val="20"/>
                <w:szCs w:val="20"/>
              </w:rPr>
              <w:drawing>
                <wp:inline distT="0" distB="0" distL="0" distR="0" wp14:anchorId="278EE326" wp14:editId="269FA590">
                  <wp:extent cx="2618740" cy="1452880"/>
                  <wp:effectExtent l="0" t="0" r="0" b="0"/>
                  <wp:docPr id="2" name="Picture 2"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8740" cy="1452880"/>
                          </a:xfrm>
                          <a:prstGeom prst="rect">
                            <a:avLst/>
                          </a:prstGeom>
                        </pic:spPr>
                      </pic:pic>
                    </a:graphicData>
                  </a:graphic>
                </wp:inline>
              </w:drawing>
            </w:r>
          </w:p>
          <w:p w14:paraId="3079F05C" w14:textId="51B69904" w:rsidR="00B64A2E" w:rsidRDefault="00B64A2E" w:rsidP="00B64A2E">
            <w:pPr>
              <w:jc w:val="center"/>
            </w:pPr>
            <w:r w:rsidRPr="00663E13">
              <w:rPr>
                <w:rFonts w:ascii="微软雅黑" w:eastAsia="微软雅黑" w:hAnsi="微软雅黑" w:hint="eastAsia"/>
                <w:b/>
                <w:bCs/>
                <w:iCs/>
                <w:color w:val="FFFFFF" w:themeColor="background1"/>
                <w:sz w:val="19"/>
                <w:szCs w:val="19"/>
              </w:rPr>
              <w:t xml:space="preserve">外汇市场周报 </w:t>
            </w:r>
            <w:r>
              <w:rPr>
                <w:rFonts w:ascii="微软雅黑" w:eastAsia="微软雅黑" w:hAnsi="微软雅黑"/>
                <w:b/>
                <w:bCs/>
                <w:iCs/>
                <w:color w:val="FFFFFF" w:themeColor="background1"/>
                <w:sz w:val="19"/>
                <w:szCs w:val="19"/>
              </w:rPr>
              <w:t xml:space="preserve">{{ </w:t>
            </w:r>
            <w:proofErr w:type="spellStart"/>
            <w:r>
              <w:rPr>
                <w:rFonts w:ascii="微软雅黑" w:eastAsia="微软雅黑" w:hAnsi="微软雅黑"/>
                <w:b/>
                <w:bCs/>
                <w:iCs/>
                <w:color w:val="FFFFFF" w:themeColor="background1"/>
                <w:sz w:val="19"/>
                <w:szCs w:val="19"/>
              </w:rPr>
              <w:t>Report_</w:t>
            </w:r>
            <w:r>
              <w:rPr>
                <w:rFonts w:ascii="微软雅黑" w:eastAsia="微软雅黑" w:hAnsi="微软雅黑" w:hint="eastAsia"/>
                <w:b/>
                <w:bCs/>
                <w:iCs/>
                <w:color w:val="FFFFFF" w:themeColor="background1"/>
                <w:sz w:val="19"/>
                <w:szCs w:val="19"/>
              </w:rPr>
              <w:t>Period</w:t>
            </w:r>
            <w:proofErr w:type="spellEnd"/>
            <w:r>
              <w:rPr>
                <w:rFonts w:ascii="微软雅黑" w:eastAsia="微软雅黑" w:hAnsi="微软雅黑"/>
                <w:b/>
                <w:bCs/>
                <w:iCs/>
                <w:color w:val="FFFFFF" w:themeColor="background1"/>
                <w:sz w:val="19"/>
                <w:szCs w:val="19"/>
              </w:rPr>
              <w:t xml:space="preserve"> }}</w:t>
            </w:r>
          </w:p>
        </w:tc>
        <w:tc>
          <w:tcPr>
            <w:tcW w:w="6379" w:type="dxa"/>
            <w:gridSpan w:val="2"/>
            <w:tcBorders>
              <w:top w:val="single" w:sz="24" w:space="0" w:color="8EAADB" w:themeColor="accent1" w:themeTint="99"/>
              <w:left w:val="single" w:sz="24" w:space="0" w:color="8EAADB" w:themeColor="accent1" w:themeTint="99"/>
              <w:bottom w:val="single" w:sz="24" w:space="0" w:color="8EAADB" w:themeColor="accent1" w:themeTint="99"/>
              <w:right w:val="single" w:sz="24" w:space="0" w:color="8EAADB" w:themeColor="accent1" w:themeTint="99"/>
            </w:tcBorders>
            <w:shd w:val="clear" w:color="auto" w:fill="auto"/>
          </w:tcPr>
          <w:p w14:paraId="0B7DE305" w14:textId="77777777" w:rsidR="00B64A2E" w:rsidRDefault="00B64A2E" w:rsidP="00B64A2E">
            <w:pPr>
              <w:tabs>
                <w:tab w:val="left" w:pos="2444"/>
                <w:tab w:val="left" w:pos="6413"/>
              </w:tabs>
              <w:spacing w:line="320" w:lineRule="exact"/>
              <w:rPr>
                <w:rFonts w:ascii="微软雅黑" w:eastAsia="微软雅黑" w:hAnsi="微软雅黑"/>
                <w:color w:val="595959" w:themeColor="text1" w:themeTint="A6"/>
                <w:sz w:val="25"/>
                <w:szCs w:val="25"/>
              </w:rPr>
            </w:pPr>
          </w:p>
          <w:p w14:paraId="777ADB27" w14:textId="77777777" w:rsidR="00B64A2E" w:rsidRPr="006342CC" w:rsidRDefault="00B64A2E" w:rsidP="00B64A2E">
            <w:pPr>
              <w:tabs>
                <w:tab w:val="left" w:pos="2444"/>
                <w:tab w:val="left" w:pos="6413"/>
              </w:tabs>
              <w:spacing w:line="320" w:lineRule="exact"/>
              <w:rPr>
                <w:rFonts w:ascii="微软雅黑" w:eastAsia="微软雅黑" w:hAnsi="微软雅黑"/>
                <w:b/>
                <w:bCs/>
                <w:color w:val="2F5496" w:themeColor="accent1" w:themeShade="BF"/>
                <w:sz w:val="25"/>
                <w:szCs w:val="25"/>
              </w:rPr>
            </w:pPr>
            <w:proofErr w:type="gramStart"/>
            <w:r>
              <w:rPr>
                <w:rFonts w:ascii="微软雅黑" w:eastAsia="微软雅黑" w:hAnsi="微软雅黑"/>
                <w:b/>
                <w:bCs/>
                <w:color w:val="2F5496" w:themeColor="accent1" w:themeShade="BF"/>
                <w:sz w:val="25"/>
                <w:szCs w:val="25"/>
              </w:rPr>
              <w:t xml:space="preserve">{{ </w:t>
            </w:r>
            <w:proofErr w:type="spellStart"/>
            <w:r>
              <w:rPr>
                <w:rFonts w:ascii="微软雅黑" w:eastAsia="微软雅黑" w:hAnsi="微软雅黑"/>
                <w:b/>
                <w:bCs/>
                <w:color w:val="2F5496" w:themeColor="accent1" w:themeShade="BF"/>
                <w:sz w:val="25"/>
                <w:szCs w:val="25"/>
              </w:rPr>
              <w:t>Report</w:t>
            </w:r>
            <w:proofErr w:type="gramEnd"/>
            <w:r>
              <w:rPr>
                <w:rFonts w:ascii="微软雅黑" w:eastAsia="微软雅黑" w:hAnsi="微软雅黑"/>
                <w:b/>
                <w:bCs/>
                <w:color w:val="2F5496" w:themeColor="accent1" w:themeShade="BF"/>
                <w:sz w:val="25"/>
                <w:szCs w:val="25"/>
              </w:rPr>
              <w:t>_Title</w:t>
            </w:r>
            <w:proofErr w:type="spellEnd"/>
            <w:r>
              <w:rPr>
                <w:rFonts w:ascii="微软雅黑" w:eastAsia="微软雅黑" w:hAnsi="微软雅黑"/>
                <w:b/>
                <w:bCs/>
                <w:color w:val="2F5496" w:themeColor="accent1" w:themeShade="BF"/>
                <w:sz w:val="25"/>
                <w:szCs w:val="25"/>
              </w:rPr>
              <w:t xml:space="preserve"> }}</w:t>
            </w:r>
          </w:p>
          <w:p w14:paraId="3F366B0B" w14:textId="77777777" w:rsidR="00B64A2E" w:rsidRPr="008774D1" w:rsidRDefault="00B64A2E" w:rsidP="00B64A2E">
            <w:pPr>
              <w:tabs>
                <w:tab w:val="left" w:pos="2444"/>
                <w:tab w:val="left" w:pos="6413"/>
              </w:tabs>
              <w:spacing w:line="320" w:lineRule="exact"/>
              <w:rPr>
                <w:rFonts w:ascii="微软雅黑" w:eastAsia="微软雅黑" w:hAnsi="微软雅黑"/>
                <w:color w:val="2F5496" w:themeColor="accent1" w:themeShade="BF"/>
                <w:sz w:val="19"/>
                <w:szCs w:val="19"/>
              </w:rPr>
            </w:pPr>
          </w:p>
          <w:p w14:paraId="47B2BEDE" w14:textId="77777777" w:rsidR="00B64A2E" w:rsidRDefault="00B64A2E" w:rsidP="0028413A">
            <w:pPr>
              <w:snapToGrid w:val="0"/>
              <w:rPr>
                <w:rFonts w:ascii="微软雅黑" w:eastAsia="等线" w:hAnsi="微软雅黑"/>
                <w:b/>
                <w:bCs/>
                <w:color w:val="2F5496" w:themeColor="accent1" w:themeShade="BF"/>
                <w:sz w:val="19"/>
                <w:szCs w:val="19"/>
              </w:rPr>
            </w:pPr>
            <w:r w:rsidRPr="004A3BF8">
              <w:rPr>
                <w:rFonts w:ascii="微软雅黑" w:eastAsia="等线" w:hAnsi="微软雅黑" w:hint="eastAsia"/>
                <w:b/>
                <w:bCs/>
                <w:color w:val="2F5496" w:themeColor="accent1" w:themeShade="BF"/>
                <w:sz w:val="19"/>
                <w:szCs w:val="19"/>
              </w:rPr>
              <w:t>摘要：</w:t>
            </w:r>
            <w:proofErr w:type="gramStart"/>
            <w:r>
              <w:rPr>
                <w:rFonts w:ascii="微软雅黑" w:eastAsia="等线" w:hAnsi="微软雅黑"/>
                <w:b/>
                <w:bCs/>
                <w:color w:val="2F5496" w:themeColor="accent1" w:themeShade="BF"/>
                <w:sz w:val="19"/>
                <w:szCs w:val="19"/>
              </w:rPr>
              <w:t xml:space="preserve">{{ </w:t>
            </w:r>
            <w:proofErr w:type="spellStart"/>
            <w:r>
              <w:rPr>
                <w:rFonts w:ascii="微软雅黑" w:eastAsia="等线" w:hAnsi="微软雅黑"/>
                <w:b/>
                <w:bCs/>
                <w:color w:val="2F5496" w:themeColor="accent1" w:themeShade="BF"/>
                <w:sz w:val="19"/>
                <w:szCs w:val="19"/>
              </w:rPr>
              <w:t>Report</w:t>
            </w:r>
            <w:proofErr w:type="gramEnd"/>
            <w:r>
              <w:rPr>
                <w:rFonts w:ascii="微软雅黑" w:eastAsia="等线" w:hAnsi="微软雅黑"/>
                <w:b/>
                <w:bCs/>
                <w:color w:val="2F5496" w:themeColor="accent1" w:themeShade="BF"/>
                <w:sz w:val="19"/>
                <w:szCs w:val="19"/>
              </w:rPr>
              <w:t>_Summary</w:t>
            </w:r>
            <w:proofErr w:type="spellEnd"/>
            <w:r>
              <w:rPr>
                <w:rFonts w:ascii="微软雅黑" w:eastAsia="等线" w:hAnsi="微软雅黑"/>
                <w:b/>
                <w:bCs/>
                <w:color w:val="2F5496" w:themeColor="accent1" w:themeShade="BF"/>
                <w:sz w:val="19"/>
                <w:szCs w:val="19"/>
              </w:rPr>
              <w:t xml:space="preserve"> }}</w:t>
            </w:r>
          </w:p>
          <w:p w14:paraId="5106BA16" w14:textId="78DCBFB0" w:rsidR="00D421E2" w:rsidRDefault="00D421E2" w:rsidP="0028413A">
            <w:pPr>
              <w:snapToGrid w:val="0"/>
            </w:pPr>
          </w:p>
        </w:tc>
      </w:tr>
      <w:tr w:rsidR="00B64A2E" w14:paraId="7B290758" w14:textId="77777777" w:rsidTr="00835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 w:type="dxa"/>
          <w:trHeight w:hRule="exact" w:val="7200"/>
        </w:trPr>
        <w:tc>
          <w:tcPr>
            <w:tcW w:w="1980" w:type="dxa"/>
            <w:gridSpan w:val="2"/>
            <w:tcBorders>
              <w:top w:val="nil"/>
              <w:left w:val="single" w:sz="24" w:space="0" w:color="8EAADB" w:themeColor="accent1" w:themeTint="99"/>
              <w:bottom w:val="nil"/>
              <w:right w:val="nil"/>
            </w:tcBorders>
          </w:tcPr>
          <w:p w14:paraId="295F1D88" w14:textId="77777777" w:rsidR="00B26189" w:rsidRPr="00812929" w:rsidRDefault="00B26189" w:rsidP="00E50BFA">
            <w:pPr>
              <w:pBdr>
                <w:left w:val="single" w:sz="24" w:space="4" w:color="8EAADB" w:themeColor="accent1" w:themeTint="99"/>
                <w:bottom w:val="single" w:sz="12" w:space="1" w:color="6EA8DD"/>
              </w:pBdr>
              <w:wordWrap w:val="0"/>
              <w:spacing w:beforeLines="20" w:before="62" w:line="320" w:lineRule="exact"/>
              <w:jc w:val="right"/>
              <w:rPr>
                <w:rFonts w:ascii="微软雅黑" w:eastAsia="微软雅黑" w:hAnsi="微软雅黑"/>
                <w:b/>
                <w:bCs/>
                <w:color w:val="2F5496" w:themeColor="accent1" w:themeShade="BF"/>
                <w:sz w:val="20"/>
                <w:szCs w:val="20"/>
              </w:rPr>
            </w:pPr>
            <w:r w:rsidRPr="004A3BF8">
              <w:rPr>
                <w:rFonts w:ascii="微软雅黑" w:eastAsia="等线" w:hAnsi="微软雅黑" w:hint="eastAsia"/>
                <w:b/>
                <w:bCs/>
                <w:color w:val="2F5496" w:themeColor="accent1" w:themeShade="BF"/>
                <w:sz w:val="20"/>
                <w:szCs w:val="20"/>
              </w:rPr>
              <w:t>全球外汇焦点回顾</w:t>
            </w:r>
          </w:p>
          <w:p w14:paraId="40FCA4B3" w14:textId="77777777" w:rsidR="00B26189" w:rsidRPr="00812929" w:rsidRDefault="00B26189" w:rsidP="00E50BFA">
            <w:pPr>
              <w:pBdr>
                <w:left w:val="single" w:sz="24" w:space="4" w:color="8EAADB" w:themeColor="accent1" w:themeTint="99"/>
                <w:bottom w:val="single" w:sz="12" w:space="1" w:color="6EA8DD"/>
              </w:pBdr>
              <w:spacing w:beforeLines="20" w:before="62" w:line="320" w:lineRule="exact"/>
              <w:jc w:val="right"/>
              <w:rPr>
                <w:rFonts w:ascii="微软雅黑" w:eastAsia="微软雅黑" w:hAnsi="微软雅黑"/>
                <w:b/>
                <w:bCs/>
                <w:color w:val="2F5496" w:themeColor="accent1" w:themeShade="BF"/>
                <w:sz w:val="20"/>
                <w:szCs w:val="20"/>
              </w:rPr>
            </w:pPr>
            <w:r w:rsidRPr="004A3BF8">
              <w:rPr>
                <w:rFonts w:ascii="微软雅黑" w:eastAsia="等线" w:hAnsi="微软雅黑" w:hint="eastAsia"/>
                <w:b/>
                <w:bCs/>
                <w:color w:val="2F5496" w:themeColor="accent1" w:themeShade="BF"/>
                <w:sz w:val="20"/>
                <w:szCs w:val="20"/>
              </w:rPr>
              <w:t>与基本面摘要</w:t>
            </w:r>
          </w:p>
          <w:p w14:paraId="792ED0D2" w14:textId="77777777" w:rsidR="00B64A2E" w:rsidRPr="00B26189" w:rsidRDefault="00B64A2E"/>
        </w:tc>
        <w:tc>
          <w:tcPr>
            <w:tcW w:w="8476" w:type="dxa"/>
            <w:gridSpan w:val="2"/>
            <w:tcBorders>
              <w:top w:val="nil"/>
              <w:left w:val="nil"/>
              <w:bottom w:val="nil"/>
              <w:right w:val="single" w:sz="24" w:space="0" w:color="C9C9C9" w:themeColor="accent3" w:themeTint="99"/>
            </w:tcBorders>
          </w:tcPr>
          <w:p w14:paraId="12F7C939" w14:textId="77777777" w:rsidR="00C02271" w:rsidRDefault="00C02271" w:rsidP="00B26189">
            <w:pPr>
              <w:tabs>
                <w:tab w:val="left" w:pos="2444"/>
                <w:tab w:val="left" w:pos="6413"/>
              </w:tabs>
              <w:spacing w:line="320" w:lineRule="exact"/>
              <w:rPr>
                <w:rFonts w:ascii="微软雅黑" w:eastAsia="微软雅黑" w:hAnsi="微软雅黑"/>
                <w:b/>
                <w:bCs/>
                <w:color w:val="595959" w:themeColor="text1" w:themeTint="A6"/>
                <w:sz w:val="19"/>
                <w:szCs w:val="19"/>
              </w:rPr>
            </w:pPr>
          </w:p>
          <w:p w14:paraId="3B1ECAF7" w14:textId="2C1A95F6" w:rsidR="00B26189" w:rsidRPr="00C133D9" w:rsidRDefault="00B26189" w:rsidP="00B26189">
            <w:pPr>
              <w:tabs>
                <w:tab w:val="left" w:pos="2444"/>
                <w:tab w:val="left" w:pos="6413"/>
              </w:tabs>
              <w:spacing w:line="320" w:lineRule="exact"/>
              <w:rPr>
                <w:rFonts w:ascii="微软雅黑" w:eastAsia="微软雅黑" w:hAnsi="微软雅黑"/>
                <w:b/>
                <w:bCs/>
                <w:color w:val="595959" w:themeColor="text1" w:themeTint="A6"/>
                <w:sz w:val="19"/>
                <w:szCs w:val="19"/>
              </w:rPr>
            </w:pPr>
            <w:proofErr w:type="gramStart"/>
            <w:r>
              <w:rPr>
                <w:rFonts w:ascii="微软雅黑" w:eastAsia="微软雅黑" w:hAnsi="微软雅黑"/>
                <w:b/>
                <w:bCs/>
                <w:color w:val="595959" w:themeColor="text1" w:themeTint="A6"/>
                <w:sz w:val="19"/>
                <w:szCs w:val="19"/>
              </w:rPr>
              <w:t xml:space="preserve">{{ </w:t>
            </w:r>
            <w:r w:rsidRPr="00CF4294">
              <w:rPr>
                <w:rFonts w:ascii="微软雅黑" w:eastAsia="微软雅黑" w:hAnsi="微软雅黑"/>
                <w:b/>
                <w:bCs/>
                <w:color w:val="595959" w:themeColor="text1" w:themeTint="A6"/>
                <w:sz w:val="19"/>
                <w:szCs w:val="19"/>
              </w:rPr>
              <w:t>Title</w:t>
            </w:r>
            <w:proofErr w:type="gramEnd"/>
            <w:r>
              <w:rPr>
                <w:rFonts w:ascii="微软雅黑" w:eastAsia="微软雅黑" w:hAnsi="微软雅黑"/>
                <w:b/>
                <w:bCs/>
                <w:color w:val="595959" w:themeColor="text1" w:themeTint="A6"/>
                <w:sz w:val="19"/>
                <w:szCs w:val="19"/>
              </w:rPr>
              <w:t>_</w:t>
            </w:r>
            <w:r w:rsidRPr="00CF4294">
              <w:rPr>
                <w:rFonts w:ascii="微软雅黑" w:eastAsia="微软雅黑" w:hAnsi="微软雅黑"/>
                <w:b/>
                <w:bCs/>
                <w:color w:val="595959" w:themeColor="text1" w:themeTint="A6"/>
                <w:sz w:val="19"/>
                <w:szCs w:val="19"/>
              </w:rPr>
              <w:t>Fundamental</w:t>
            </w:r>
            <w:r>
              <w:rPr>
                <w:rFonts w:ascii="微软雅黑" w:eastAsia="微软雅黑" w:hAnsi="微软雅黑"/>
                <w:b/>
                <w:bCs/>
                <w:color w:val="595959" w:themeColor="text1" w:themeTint="A6"/>
                <w:sz w:val="19"/>
                <w:szCs w:val="19"/>
              </w:rPr>
              <w:t>_1 }}</w:t>
            </w:r>
          </w:p>
          <w:p w14:paraId="275D2B6B" w14:textId="77777777" w:rsidR="00B26189" w:rsidRPr="00C87766" w:rsidRDefault="00B26189" w:rsidP="00B26189">
            <w:pPr>
              <w:tabs>
                <w:tab w:val="left" w:pos="2444"/>
                <w:tab w:val="left" w:pos="6413"/>
              </w:tabs>
              <w:spacing w:line="320" w:lineRule="exact"/>
              <w:rPr>
                <w:rFonts w:ascii="微软雅黑" w:eastAsia="微软雅黑" w:hAnsi="微软雅黑"/>
                <w:b/>
                <w:bCs/>
                <w:color w:val="595959" w:themeColor="text1" w:themeTint="A6"/>
                <w:sz w:val="19"/>
                <w:szCs w:val="19"/>
              </w:rPr>
            </w:pPr>
          </w:p>
          <w:p w14:paraId="3C5763F7" w14:textId="77777777" w:rsidR="00B26189" w:rsidRPr="00C133D9" w:rsidRDefault="00B26189" w:rsidP="00B26189">
            <w:pPr>
              <w:tabs>
                <w:tab w:val="left" w:pos="2444"/>
                <w:tab w:val="left" w:pos="6413"/>
              </w:tabs>
              <w:spacing w:line="320" w:lineRule="exact"/>
              <w:rPr>
                <w:rFonts w:ascii="微软雅黑" w:eastAsia="微软雅黑" w:hAnsi="微软雅黑"/>
                <w:color w:val="595959" w:themeColor="text1" w:themeTint="A6"/>
                <w:sz w:val="19"/>
                <w:szCs w:val="19"/>
              </w:rPr>
            </w:pPr>
            <w:proofErr w:type="gramStart"/>
            <w:r>
              <w:rPr>
                <w:rFonts w:ascii="微软雅黑" w:eastAsia="微软雅黑" w:hAnsi="微软雅黑"/>
                <w:color w:val="595959" w:themeColor="text1" w:themeTint="A6"/>
                <w:sz w:val="19"/>
                <w:szCs w:val="19"/>
              </w:rPr>
              <w:t xml:space="preserve">{{ </w:t>
            </w:r>
            <w:r w:rsidRPr="00A6045C">
              <w:rPr>
                <w:rFonts w:ascii="微软雅黑" w:eastAsia="微软雅黑" w:hAnsi="微软雅黑"/>
                <w:color w:val="595959" w:themeColor="text1" w:themeTint="A6"/>
                <w:sz w:val="19"/>
                <w:szCs w:val="19"/>
              </w:rPr>
              <w:t>Content</w:t>
            </w:r>
            <w:proofErr w:type="gramEnd"/>
            <w:r>
              <w:rPr>
                <w:rFonts w:ascii="微软雅黑" w:eastAsia="微软雅黑" w:hAnsi="微软雅黑"/>
                <w:color w:val="595959" w:themeColor="text1" w:themeTint="A6"/>
                <w:sz w:val="19"/>
                <w:szCs w:val="19"/>
              </w:rPr>
              <w:t>_</w:t>
            </w:r>
            <w:r w:rsidRPr="00A6045C">
              <w:rPr>
                <w:rFonts w:ascii="微软雅黑" w:eastAsia="微软雅黑" w:hAnsi="微软雅黑"/>
                <w:color w:val="595959" w:themeColor="text1" w:themeTint="A6"/>
                <w:sz w:val="19"/>
                <w:szCs w:val="19"/>
              </w:rPr>
              <w:t>Fundamental</w:t>
            </w:r>
            <w:r>
              <w:rPr>
                <w:rFonts w:ascii="微软雅黑" w:eastAsia="微软雅黑" w:hAnsi="微软雅黑"/>
                <w:color w:val="595959" w:themeColor="text1" w:themeTint="A6"/>
                <w:sz w:val="19"/>
                <w:szCs w:val="19"/>
              </w:rPr>
              <w:t>_</w:t>
            </w:r>
            <w:r w:rsidRPr="00A6045C">
              <w:rPr>
                <w:rFonts w:ascii="微软雅黑" w:eastAsia="微软雅黑" w:hAnsi="微软雅黑"/>
                <w:color w:val="595959" w:themeColor="text1" w:themeTint="A6"/>
                <w:sz w:val="19"/>
                <w:szCs w:val="19"/>
              </w:rPr>
              <w:t>1</w:t>
            </w:r>
            <w:r>
              <w:rPr>
                <w:rFonts w:ascii="微软雅黑" w:eastAsia="微软雅黑" w:hAnsi="微软雅黑"/>
                <w:color w:val="595959" w:themeColor="text1" w:themeTint="A6"/>
                <w:sz w:val="19"/>
                <w:szCs w:val="19"/>
              </w:rPr>
              <w:t xml:space="preserve"> }}</w:t>
            </w:r>
          </w:p>
          <w:p w14:paraId="7FA2C821" w14:textId="77777777" w:rsidR="00B26189" w:rsidRDefault="00B26189" w:rsidP="00B26189">
            <w:pPr>
              <w:tabs>
                <w:tab w:val="left" w:pos="3578"/>
                <w:tab w:val="left" w:pos="6129"/>
              </w:tabs>
              <w:spacing w:line="320" w:lineRule="exact"/>
              <w:rPr>
                <w:rFonts w:ascii="微软雅黑" w:eastAsia="等线" w:hAnsi="微软雅黑"/>
                <w:b/>
                <w:bCs/>
                <w:color w:val="595959" w:themeColor="text1" w:themeTint="A6"/>
                <w:sz w:val="19"/>
                <w:szCs w:val="19"/>
              </w:rPr>
            </w:pPr>
          </w:p>
          <w:p w14:paraId="22E48C2E" w14:textId="77777777" w:rsidR="00B26189" w:rsidRPr="00C133D9" w:rsidRDefault="00B26189" w:rsidP="00B26189">
            <w:pPr>
              <w:tabs>
                <w:tab w:val="left" w:pos="2444"/>
                <w:tab w:val="left" w:pos="6413"/>
              </w:tabs>
              <w:spacing w:line="320" w:lineRule="exact"/>
              <w:rPr>
                <w:rFonts w:ascii="微软雅黑" w:eastAsia="微软雅黑" w:hAnsi="微软雅黑"/>
                <w:b/>
                <w:bCs/>
                <w:color w:val="595959" w:themeColor="text1" w:themeTint="A6"/>
                <w:sz w:val="19"/>
                <w:szCs w:val="19"/>
              </w:rPr>
            </w:pPr>
            <w:proofErr w:type="gramStart"/>
            <w:r>
              <w:rPr>
                <w:rFonts w:ascii="微软雅黑" w:eastAsia="微软雅黑" w:hAnsi="微软雅黑"/>
                <w:b/>
                <w:bCs/>
                <w:color w:val="595959" w:themeColor="text1" w:themeTint="A6"/>
                <w:sz w:val="19"/>
                <w:szCs w:val="19"/>
              </w:rPr>
              <w:t xml:space="preserve">{{ </w:t>
            </w:r>
            <w:r w:rsidRPr="00CF4294">
              <w:rPr>
                <w:rFonts w:ascii="微软雅黑" w:eastAsia="微软雅黑" w:hAnsi="微软雅黑"/>
                <w:b/>
                <w:bCs/>
                <w:color w:val="595959" w:themeColor="text1" w:themeTint="A6"/>
                <w:sz w:val="19"/>
                <w:szCs w:val="19"/>
              </w:rPr>
              <w:t>Title</w:t>
            </w:r>
            <w:proofErr w:type="gramEnd"/>
            <w:r>
              <w:rPr>
                <w:rFonts w:ascii="微软雅黑" w:eastAsia="微软雅黑" w:hAnsi="微软雅黑"/>
                <w:b/>
                <w:bCs/>
                <w:color w:val="595959" w:themeColor="text1" w:themeTint="A6"/>
                <w:sz w:val="19"/>
                <w:szCs w:val="19"/>
              </w:rPr>
              <w:t>_</w:t>
            </w:r>
            <w:r w:rsidRPr="00CF4294">
              <w:rPr>
                <w:rFonts w:ascii="微软雅黑" w:eastAsia="微软雅黑" w:hAnsi="微软雅黑"/>
                <w:b/>
                <w:bCs/>
                <w:color w:val="595959" w:themeColor="text1" w:themeTint="A6"/>
                <w:sz w:val="19"/>
                <w:szCs w:val="19"/>
              </w:rPr>
              <w:t>Fundamental</w:t>
            </w:r>
            <w:r>
              <w:rPr>
                <w:rFonts w:ascii="微软雅黑" w:eastAsia="微软雅黑" w:hAnsi="微软雅黑"/>
                <w:b/>
                <w:bCs/>
                <w:color w:val="595959" w:themeColor="text1" w:themeTint="A6"/>
                <w:sz w:val="19"/>
                <w:szCs w:val="19"/>
              </w:rPr>
              <w:t>_2 }}</w:t>
            </w:r>
          </w:p>
          <w:p w14:paraId="34E293A8" w14:textId="77777777" w:rsidR="00B26189" w:rsidRPr="00C87766" w:rsidRDefault="00B26189" w:rsidP="00B26189">
            <w:pPr>
              <w:tabs>
                <w:tab w:val="left" w:pos="2444"/>
                <w:tab w:val="left" w:pos="6413"/>
              </w:tabs>
              <w:spacing w:line="320" w:lineRule="exact"/>
              <w:rPr>
                <w:rFonts w:ascii="微软雅黑" w:eastAsia="微软雅黑" w:hAnsi="微软雅黑"/>
                <w:b/>
                <w:bCs/>
                <w:color w:val="595959" w:themeColor="text1" w:themeTint="A6"/>
                <w:sz w:val="19"/>
                <w:szCs w:val="19"/>
              </w:rPr>
            </w:pPr>
          </w:p>
          <w:p w14:paraId="734770CA" w14:textId="77777777" w:rsidR="00B26189" w:rsidRPr="00C133D9" w:rsidRDefault="00B26189" w:rsidP="00B26189">
            <w:pPr>
              <w:tabs>
                <w:tab w:val="left" w:pos="2444"/>
                <w:tab w:val="left" w:pos="6413"/>
              </w:tabs>
              <w:spacing w:line="320" w:lineRule="exact"/>
              <w:rPr>
                <w:rFonts w:ascii="微软雅黑" w:eastAsia="微软雅黑" w:hAnsi="微软雅黑"/>
                <w:color w:val="595959" w:themeColor="text1" w:themeTint="A6"/>
                <w:sz w:val="19"/>
                <w:szCs w:val="19"/>
              </w:rPr>
            </w:pPr>
            <w:proofErr w:type="gramStart"/>
            <w:r>
              <w:rPr>
                <w:rFonts w:ascii="微软雅黑" w:eastAsia="微软雅黑" w:hAnsi="微软雅黑"/>
                <w:color w:val="595959" w:themeColor="text1" w:themeTint="A6"/>
                <w:sz w:val="19"/>
                <w:szCs w:val="19"/>
              </w:rPr>
              <w:t xml:space="preserve">{{ </w:t>
            </w:r>
            <w:r w:rsidRPr="00A6045C">
              <w:rPr>
                <w:rFonts w:ascii="微软雅黑" w:eastAsia="微软雅黑" w:hAnsi="微软雅黑"/>
                <w:color w:val="595959" w:themeColor="text1" w:themeTint="A6"/>
                <w:sz w:val="19"/>
                <w:szCs w:val="19"/>
              </w:rPr>
              <w:t>Content</w:t>
            </w:r>
            <w:proofErr w:type="gramEnd"/>
            <w:r>
              <w:rPr>
                <w:rFonts w:ascii="微软雅黑" w:eastAsia="微软雅黑" w:hAnsi="微软雅黑"/>
                <w:color w:val="595959" w:themeColor="text1" w:themeTint="A6"/>
                <w:sz w:val="19"/>
                <w:szCs w:val="19"/>
              </w:rPr>
              <w:t>_</w:t>
            </w:r>
            <w:r w:rsidRPr="00A6045C">
              <w:rPr>
                <w:rFonts w:ascii="微软雅黑" w:eastAsia="微软雅黑" w:hAnsi="微软雅黑"/>
                <w:color w:val="595959" w:themeColor="text1" w:themeTint="A6"/>
                <w:sz w:val="19"/>
                <w:szCs w:val="19"/>
              </w:rPr>
              <w:t>Fundamental</w:t>
            </w:r>
            <w:r>
              <w:rPr>
                <w:rFonts w:ascii="微软雅黑" w:eastAsia="微软雅黑" w:hAnsi="微软雅黑"/>
                <w:color w:val="595959" w:themeColor="text1" w:themeTint="A6"/>
                <w:sz w:val="19"/>
                <w:szCs w:val="19"/>
              </w:rPr>
              <w:t>_2 }}</w:t>
            </w:r>
          </w:p>
          <w:p w14:paraId="16BEF0A5" w14:textId="77777777" w:rsidR="00B26189" w:rsidRDefault="00B26189" w:rsidP="00B26189">
            <w:pPr>
              <w:tabs>
                <w:tab w:val="left" w:pos="3578"/>
                <w:tab w:val="left" w:pos="6129"/>
              </w:tabs>
              <w:spacing w:line="320" w:lineRule="exact"/>
              <w:rPr>
                <w:rFonts w:ascii="微软雅黑" w:eastAsia="等线" w:hAnsi="微软雅黑"/>
                <w:b/>
                <w:bCs/>
                <w:color w:val="595959" w:themeColor="text1" w:themeTint="A6"/>
                <w:sz w:val="19"/>
                <w:szCs w:val="19"/>
              </w:rPr>
            </w:pPr>
          </w:p>
          <w:p w14:paraId="362295C6" w14:textId="77777777" w:rsidR="00B26189" w:rsidRPr="00C133D9" w:rsidRDefault="00B26189" w:rsidP="00B26189">
            <w:pPr>
              <w:tabs>
                <w:tab w:val="left" w:pos="2444"/>
                <w:tab w:val="left" w:pos="6413"/>
              </w:tabs>
              <w:spacing w:line="320" w:lineRule="exact"/>
              <w:rPr>
                <w:rFonts w:ascii="微软雅黑" w:eastAsia="微软雅黑" w:hAnsi="微软雅黑"/>
                <w:b/>
                <w:bCs/>
                <w:color w:val="595959" w:themeColor="text1" w:themeTint="A6"/>
                <w:sz w:val="19"/>
                <w:szCs w:val="19"/>
              </w:rPr>
            </w:pPr>
            <w:proofErr w:type="gramStart"/>
            <w:r>
              <w:rPr>
                <w:rFonts w:ascii="微软雅黑" w:eastAsia="微软雅黑" w:hAnsi="微软雅黑"/>
                <w:b/>
                <w:bCs/>
                <w:color w:val="595959" w:themeColor="text1" w:themeTint="A6"/>
                <w:sz w:val="19"/>
                <w:szCs w:val="19"/>
              </w:rPr>
              <w:t xml:space="preserve">{{ </w:t>
            </w:r>
            <w:r w:rsidRPr="00CF4294">
              <w:rPr>
                <w:rFonts w:ascii="微软雅黑" w:eastAsia="微软雅黑" w:hAnsi="微软雅黑"/>
                <w:b/>
                <w:bCs/>
                <w:color w:val="595959" w:themeColor="text1" w:themeTint="A6"/>
                <w:sz w:val="19"/>
                <w:szCs w:val="19"/>
              </w:rPr>
              <w:t>Title</w:t>
            </w:r>
            <w:proofErr w:type="gramEnd"/>
            <w:r>
              <w:rPr>
                <w:rFonts w:ascii="微软雅黑" w:eastAsia="微软雅黑" w:hAnsi="微软雅黑"/>
                <w:b/>
                <w:bCs/>
                <w:color w:val="595959" w:themeColor="text1" w:themeTint="A6"/>
                <w:sz w:val="19"/>
                <w:szCs w:val="19"/>
              </w:rPr>
              <w:t>_</w:t>
            </w:r>
            <w:r w:rsidRPr="00CF4294">
              <w:rPr>
                <w:rFonts w:ascii="微软雅黑" w:eastAsia="微软雅黑" w:hAnsi="微软雅黑"/>
                <w:b/>
                <w:bCs/>
                <w:color w:val="595959" w:themeColor="text1" w:themeTint="A6"/>
                <w:sz w:val="19"/>
                <w:szCs w:val="19"/>
              </w:rPr>
              <w:t>Fundamental</w:t>
            </w:r>
            <w:r>
              <w:rPr>
                <w:rFonts w:ascii="微软雅黑" w:eastAsia="微软雅黑" w:hAnsi="微软雅黑"/>
                <w:b/>
                <w:bCs/>
                <w:color w:val="595959" w:themeColor="text1" w:themeTint="A6"/>
                <w:sz w:val="19"/>
                <w:szCs w:val="19"/>
              </w:rPr>
              <w:t>_3 }}</w:t>
            </w:r>
          </w:p>
          <w:p w14:paraId="67D8B0BB" w14:textId="77777777" w:rsidR="00B26189" w:rsidRPr="00C87766" w:rsidRDefault="00B26189" w:rsidP="00B26189">
            <w:pPr>
              <w:tabs>
                <w:tab w:val="left" w:pos="2444"/>
                <w:tab w:val="left" w:pos="6413"/>
              </w:tabs>
              <w:spacing w:line="320" w:lineRule="exact"/>
              <w:rPr>
                <w:rFonts w:ascii="微软雅黑" w:eastAsia="微软雅黑" w:hAnsi="微软雅黑"/>
                <w:b/>
                <w:bCs/>
                <w:color w:val="595959" w:themeColor="text1" w:themeTint="A6"/>
                <w:sz w:val="19"/>
                <w:szCs w:val="19"/>
              </w:rPr>
            </w:pPr>
          </w:p>
          <w:p w14:paraId="7F00F409" w14:textId="77777777" w:rsidR="00B26189" w:rsidRPr="00C133D9" w:rsidRDefault="00B26189" w:rsidP="00B26189">
            <w:pPr>
              <w:tabs>
                <w:tab w:val="left" w:pos="2444"/>
                <w:tab w:val="left" w:pos="6413"/>
              </w:tabs>
              <w:spacing w:line="320" w:lineRule="exact"/>
              <w:rPr>
                <w:rFonts w:ascii="微软雅黑" w:eastAsia="微软雅黑" w:hAnsi="微软雅黑"/>
                <w:color w:val="595959" w:themeColor="text1" w:themeTint="A6"/>
                <w:sz w:val="19"/>
                <w:szCs w:val="19"/>
              </w:rPr>
            </w:pPr>
            <w:proofErr w:type="gramStart"/>
            <w:r>
              <w:rPr>
                <w:rFonts w:ascii="微软雅黑" w:eastAsia="微软雅黑" w:hAnsi="微软雅黑"/>
                <w:color w:val="595959" w:themeColor="text1" w:themeTint="A6"/>
                <w:sz w:val="19"/>
                <w:szCs w:val="19"/>
              </w:rPr>
              <w:t xml:space="preserve">{{ </w:t>
            </w:r>
            <w:r w:rsidRPr="00A6045C">
              <w:rPr>
                <w:rFonts w:ascii="微软雅黑" w:eastAsia="微软雅黑" w:hAnsi="微软雅黑"/>
                <w:color w:val="595959" w:themeColor="text1" w:themeTint="A6"/>
                <w:sz w:val="19"/>
                <w:szCs w:val="19"/>
              </w:rPr>
              <w:t>Content</w:t>
            </w:r>
            <w:proofErr w:type="gramEnd"/>
            <w:r>
              <w:rPr>
                <w:rFonts w:ascii="微软雅黑" w:eastAsia="微软雅黑" w:hAnsi="微软雅黑"/>
                <w:color w:val="595959" w:themeColor="text1" w:themeTint="A6"/>
                <w:sz w:val="19"/>
                <w:szCs w:val="19"/>
              </w:rPr>
              <w:t>_</w:t>
            </w:r>
            <w:r w:rsidRPr="00A6045C">
              <w:rPr>
                <w:rFonts w:ascii="微软雅黑" w:eastAsia="微软雅黑" w:hAnsi="微软雅黑"/>
                <w:color w:val="595959" w:themeColor="text1" w:themeTint="A6"/>
                <w:sz w:val="19"/>
                <w:szCs w:val="19"/>
              </w:rPr>
              <w:t>Fundamental</w:t>
            </w:r>
            <w:r>
              <w:rPr>
                <w:rFonts w:ascii="微软雅黑" w:eastAsia="微软雅黑" w:hAnsi="微软雅黑"/>
                <w:color w:val="595959" w:themeColor="text1" w:themeTint="A6"/>
                <w:sz w:val="19"/>
                <w:szCs w:val="19"/>
              </w:rPr>
              <w:t>_3 }}</w:t>
            </w:r>
          </w:p>
          <w:p w14:paraId="140E142F" w14:textId="498F6C9D" w:rsidR="00B26189" w:rsidRPr="00B26189" w:rsidRDefault="00B26189" w:rsidP="00C02271"/>
        </w:tc>
      </w:tr>
      <w:tr w:rsidR="00B64A2E" w14:paraId="51493D26" w14:textId="77777777" w:rsidTr="00835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 w:type="dxa"/>
          <w:trHeight w:hRule="exact" w:val="4762"/>
        </w:trPr>
        <w:tc>
          <w:tcPr>
            <w:tcW w:w="1980" w:type="dxa"/>
            <w:gridSpan w:val="2"/>
            <w:tcBorders>
              <w:top w:val="nil"/>
              <w:left w:val="single" w:sz="24" w:space="0" w:color="8EAADB" w:themeColor="accent1" w:themeTint="99"/>
              <w:bottom w:val="single" w:sz="24" w:space="0" w:color="8EAADB" w:themeColor="accent1" w:themeTint="99"/>
              <w:right w:val="nil"/>
            </w:tcBorders>
          </w:tcPr>
          <w:p w14:paraId="71DBD7D1" w14:textId="77777777" w:rsidR="00B26189" w:rsidRPr="00812929" w:rsidRDefault="00B26189" w:rsidP="00B26189">
            <w:pPr>
              <w:pBdr>
                <w:bottom w:val="single" w:sz="12" w:space="1" w:color="6EA8DD"/>
              </w:pBdr>
              <w:wordWrap w:val="0"/>
              <w:spacing w:line="320" w:lineRule="exact"/>
              <w:jc w:val="right"/>
              <w:rPr>
                <w:rFonts w:ascii="微软雅黑" w:eastAsia="微软雅黑" w:hAnsi="微软雅黑"/>
                <w:b/>
                <w:bCs/>
                <w:color w:val="2F5496" w:themeColor="accent1" w:themeShade="BF"/>
                <w:sz w:val="20"/>
                <w:szCs w:val="20"/>
              </w:rPr>
            </w:pPr>
            <w:r w:rsidRPr="004A3BF8">
              <w:rPr>
                <w:rFonts w:ascii="微软雅黑" w:eastAsia="等线" w:hAnsi="微软雅黑" w:hint="eastAsia"/>
                <w:b/>
                <w:bCs/>
                <w:color w:val="2F5496" w:themeColor="accent1" w:themeShade="BF"/>
                <w:sz w:val="20"/>
                <w:szCs w:val="20"/>
              </w:rPr>
              <w:t>外汇期货与期权</w:t>
            </w:r>
          </w:p>
          <w:p w14:paraId="19F35AD9" w14:textId="77777777" w:rsidR="00B26189" w:rsidRPr="00812929" w:rsidRDefault="00B26189" w:rsidP="00B26189">
            <w:pPr>
              <w:pBdr>
                <w:bottom w:val="single" w:sz="12" w:space="1" w:color="6EA8DD"/>
              </w:pBdr>
              <w:spacing w:line="320" w:lineRule="exact"/>
              <w:jc w:val="right"/>
              <w:rPr>
                <w:rFonts w:ascii="微软雅黑" w:eastAsia="微软雅黑" w:hAnsi="微软雅黑"/>
                <w:b/>
                <w:bCs/>
                <w:color w:val="2F5496" w:themeColor="accent1" w:themeShade="BF"/>
                <w:sz w:val="20"/>
                <w:szCs w:val="20"/>
              </w:rPr>
            </w:pPr>
            <w:r w:rsidRPr="004A3BF8">
              <w:rPr>
                <w:rFonts w:ascii="微软雅黑" w:eastAsia="等线" w:hAnsi="微软雅黑" w:hint="eastAsia"/>
                <w:b/>
                <w:bCs/>
                <w:color w:val="2F5496" w:themeColor="accent1" w:themeShade="BF"/>
                <w:sz w:val="20"/>
                <w:szCs w:val="20"/>
              </w:rPr>
              <w:t>走势分析</w:t>
            </w:r>
            <w:r w:rsidRPr="00812929">
              <w:rPr>
                <w:rFonts w:ascii="微软雅黑" w:eastAsia="微软雅黑" w:hAnsi="微软雅黑"/>
                <w:b/>
                <w:bCs/>
                <w:color w:val="2F5496" w:themeColor="accent1" w:themeShade="BF"/>
                <w:sz w:val="20"/>
                <w:szCs w:val="20"/>
              </w:rPr>
              <w:t xml:space="preserve"> </w:t>
            </w:r>
          </w:p>
          <w:p w14:paraId="27F0FC4B" w14:textId="77777777" w:rsidR="00B26189" w:rsidRPr="00BE29FD" w:rsidRDefault="00B26189" w:rsidP="00B26189">
            <w:pPr>
              <w:spacing w:line="320" w:lineRule="exact"/>
              <w:rPr>
                <w:rFonts w:ascii="微软雅黑" w:eastAsia="微软雅黑" w:hAnsi="微软雅黑"/>
                <w:color w:val="595959" w:themeColor="text1" w:themeTint="A6"/>
              </w:rPr>
            </w:pPr>
          </w:p>
          <w:p w14:paraId="700BA49D" w14:textId="54D7B231" w:rsidR="00B64A2E" w:rsidRPr="00B26189" w:rsidRDefault="00B64A2E" w:rsidP="00B26189"/>
        </w:tc>
        <w:tc>
          <w:tcPr>
            <w:tcW w:w="8476" w:type="dxa"/>
            <w:gridSpan w:val="2"/>
            <w:tcBorders>
              <w:top w:val="nil"/>
              <w:left w:val="nil"/>
              <w:bottom w:val="single" w:sz="24" w:space="0" w:color="C9C9C9" w:themeColor="accent3" w:themeTint="99"/>
              <w:right w:val="single" w:sz="24" w:space="0" w:color="C9C9C9" w:themeColor="accent3" w:themeTint="99"/>
            </w:tcBorders>
          </w:tcPr>
          <w:p w14:paraId="3474B4A6" w14:textId="77777777" w:rsidR="00C02271" w:rsidRDefault="00C02271" w:rsidP="00B26189">
            <w:pPr>
              <w:tabs>
                <w:tab w:val="left" w:pos="3578"/>
                <w:tab w:val="left" w:pos="6129"/>
              </w:tabs>
              <w:spacing w:line="320" w:lineRule="exact"/>
              <w:rPr>
                <w:rFonts w:ascii="微软雅黑" w:eastAsia="微软雅黑" w:hAnsi="微软雅黑"/>
                <w:b/>
                <w:bCs/>
                <w:color w:val="595959" w:themeColor="text1" w:themeTint="A6"/>
                <w:sz w:val="19"/>
                <w:szCs w:val="19"/>
              </w:rPr>
            </w:pPr>
          </w:p>
          <w:p w14:paraId="4C7EFDB3" w14:textId="420E2A2C" w:rsidR="00B26189" w:rsidRDefault="00B26189" w:rsidP="00B26189">
            <w:pPr>
              <w:tabs>
                <w:tab w:val="left" w:pos="3578"/>
                <w:tab w:val="left" w:pos="6129"/>
              </w:tabs>
              <w:spacing w:line="320" w:lineRule="exact"/>
              <w:rPr>
                <w:rFonts w:ascii="微软雅黑" w:eastAsia="微软雅黑" w:hAnsi="微软雅黑"/>
                <w:b/>
                <w:bCs/>
                <w:color w:val="595959" w:themeColor="text1" w:themeTint="A6"/>
                <w:sz w:val="19"/>
                <w:szCs w:val="19"/>
              </w:rPr>
            </w:pPr>
            <w:r w:rsidRPr="006878CE">
              <w:rPr>
                <w:rFonts w:ascii="微软雅黑" w:eastAsia="微软雅黑" w:hAnsi="微软雅黑"/>
                <w:b/>
                <w:bCs/>
                <w:color w:val="595959" w:themeColor="text1" w:themeTint="A6"/>
                <w:sz w:val="19"/>
                <w:szCs w:val="19"/>
              </w:rPr>
              <w:t>2.1、重要外汇期货合约走势（图）</w:t>
            </w:r>
          </w:p>
          <w:p w14:paraId="65564A57"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3A6EE537"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4B5C4140"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2D401F06" w14:textId="22832398"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1BF9325F" w14:textId="77777777" w:rsidR="00C02271" w:rsidRDefault="00C02271"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0FF2FCCE"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77D91338"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5DC347E0"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65FA8F87" w14:textId="77777777" w:rsidR="00C02271" w:rsidRPr="00835373" w:rsidRDefault="00C02271"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4DF6906C" w14:textId="77777777" w:rsidR="00E50BFA" w:rsidRDefault="00E50BFA"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5979B751"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5A51FDDE" w14:textId="77777777" w:rsidR="00B64A2E" w:rsidRDefault="00B26189" w:rsidP="003A4980">
            <w:pPr>
              <w:tabs>
                <w:tab w:val="left" w:pos="3578"/>
                <w:tab w:val="left" w:pos="6129"/>
              </w:tabs>
              <w:spacing w:line="320" w:lineRule="exact"/>
              <w:rPr>
                <w:rFonts w:ascii="微软雅黑" w:eastAsia="微软雅黑" w:hAnsi="微软雅黑"/>
                <w:color w:val="595959" w:themeColor="text1" w:themeTint="A6"/>
                <w:sz w:val="19"/>
                <w:szCs w:val="19"/>
              </w:rPr>
            </w:pPr>
            <w:proofErr w:type="gramStart"/>
            <w:r>
              <w:rPr>
                <w:rFonts w:ascii="微软雅黑" w:eastAsia="微软雅黑" w:hAnsi="微软雅黑"/>
                <w:color w:val="595959" w:themeColor="text1" w:themeTint="A6"/>
                <w:sz w:val="19"/>
                <w:szCs w:val="19"/>
              </w:rPr>
              <w:t xml:space="preserve">{{ </w:t>
            </w:r>
            <w:r w:rsidRPr="00A328DB">
              <w:rPr>
                <w:rFonts w:ascii="微软雅黑" w:eastAsia="微软雅黑" w:hAnsi="微软雅黑"/>
                <w:color w:val="595959" w:themeColor="text1" w:themeTint="A6"/>
                <w:sz w:val="19"/>
                <w:szCs w:val="19"/>
              </w:rPr>
              <w:t>Picture</w:t>
            </w:r>
            <w:proofErr w:type="gramEnd"/>
            <w:r w:rsidR="000B0F68">
              <w:rPr>
                <w:rFonts w:ascii="微软雅黑" w:eastAsia="微软雅黑" w:hAnsi="微软雅黑" w:hint="eastAsia"/>
                <w:color w:val="595959" w:themeColor="text1" w:themeTint="A6"/>
                <w:sz w:val="19"/>
                <w:szCs w:val="19"/>
              </w:rPr>
              <w:t>_</w:t>
            </w:r>
            <w:r w:rsidRPr="00A328DB">
              <w:rPr>
                <w:rFonts w:ascii="微软雅黑" w:eastAsia="微软雅黑" w:hAnsi="微软雅黑"/>
                <w:color w:val="595959" w:themeColor="text1" w:themeTint="A6"/>
                <w:sz w:val="19"/>
                <w:szCs w:val="19"/>
              </w:rPr>
              <w:t>Trend</w:t>
            </w:r>
            <w:r>
              <w:rPr>
                <w:rFonts w:ascii="微软雅黑" w:eastAsia="微软雅黑" w:hAnsi="微软雅黑"/>
                <w:color w:val="595959" w:themeColor="text1" w:themeTint="A6"/>
                <w:sz w:val="19"/>
                <w:szCs w:val="19"/>
              </w:rPr>
              <w:t xml:space="preserve"> }}</w:t>
            </w:r>
          </w:p>
          <w:p w14:paraId="09B71FBD" w14:textId="660148C8" w:rsidR="003A4980" w:rsidRPr="003A4980" w:rsidRDefault="003A4980" w:rsidP="003A4980">
            <w:pPr>
              <w:tabs>
                <w:tab w:val="left" w:pos="3578"/>
                <w:tab w:val="left" w:pos="6129"/>
              </w:tabs>
              <w:spacing w:line="320" w:lineRule="exact"/>
              <w:rPr>
                <w:rFonts w:ascii="微软雅黑" w:eastAsia="微软雅黑" w:hAnsi="微软雅黑"/>
                <w:color w:val="595959" w:themeColor="text1" w:themeTint="A6"/>
                <w:sz w:val="19"/>
                <w:szCs w:val="19"/>
              </w:rPr>
            </w:pPr>
          </w:p>
        </w:tc>
      </w:tr>
      <w:tr w:rsidR="00B64A2E" w14:paraId="09E5E0D9" w14:textId="77777777" w:rsidTr="00835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 w:type="dxa"/>
          <w:trHeight w:val="6180"/>
        </w:trPr>
        <w:tc>
          <w:tcPr>
            <w:tcW w:w="1980" w:type="dxa"/>
            <w:gridSpan w:val="2"/>
            <w:tcBorders>
              <w:top w:val="single" w:sz="24" w:space="0" w:color="8EAADB" w:themeColor="accent1" w:themeTint="99"/>
              <w:left w:val="single" w:sz="24" w:space="0" w:color="8EAADB" w:themeColor="accent1" w:themeTint="99"/>
              <w:bottom w:val="nil"/>
              <w:right w:val="nil"/>
            </w:tcBorders>
          </w:tcPr>
          <w:p w14:paraId="01BBAA15" w14:textId="77777777" w:rsidR="00B64A2E" w:rsidRDefault="00B64A2E"/>
        </w:tc>
        <w:tc>
          <w:tcPr>
            <w:tcW w:w="8476" w:type="dxa"/>
            <w:gridSpan w:val="2"/>
            <w:tcBorders>
              <w:top w:val="single" w:sz="24" w:space="0" w:color="C9C9C9" w:themeColor="accent3" w:themeTint="99"/>
              <w:left w:val="nil"/>
              <w:bottom w:val="nil"/>
              <w:right w:val="single" w:sz="24" w:space="0" w:color="C9C9C9" w:themeColor="accent3" w:themeTint="99"/>
            </w:tcBorders>
          </w:tcPr>
          <w:p w14:paraId="1E3A4DC5" w14:textId="77777777" w:rsidR="00B26189" w:rsidRDefault="00B26189" w:rsidP="00B26189">
            <w:pPr>
              <w:tabs>
                <w:tab w:val="left" w:pos="3578"/>
                <w:tab w:val="left" w:pos="6129"/>
              </w:tabs>
              <w:spacing w:line="320" w:lineRule="exact"/>
              <w:rPr>
                <w:rFonts w:ascii="微软雅黑" w:eastAsia="等线" w:hAnsi="微软雅黑"/>
                <w:b/>
                <w:bCs/>
                <w:color w:val="595959" w:themeColor="text1" w:themeTint="A6"/>
                <w:sz w:val="19"/>
                <w:szCs w:val="19"/>
              </w:rPr>
            </w:pPr>
          </w:p>
          <w:p w14:paraId="20C27FCB" w14:textId="330D3F18" w:rsidR="00B26189" w:rsidRPr="00812929" w:rsidRDefault="00B26189" w:rsidP="00B26189">
            <w:pPr>
              <w:tabs>
                <w:tab w:val="left" w:pos="3578"/>
                <w:tab w:val="left" w:pos="6129"/>
              </w:tabs>
              <w:spacing w:line="320" w:lineRule="exact"/>
              <w:rPr>
                <w:rFonts w:ascii="微软雅黑" w:eastAsia="微软雅黑" w:hAnsi="微软雅黑"/>
                <w:b/>
                <w:bCs/>
                <w:color w:val="595959" w:themeColor="text1" w:themeTint="A6"/>
                <w:sz w:val="19"/>
                <w:szCs w:val="19"/>
              </w:rPr>
            </w:pPr>
            <w:r w:rsidRPr="00CD1982">
              <w:rPr>
                <w:rFonts w:ascii="微软雅黑" w:eastAsia="等线" w:hAnsi="微软雅黑"/>
                <w:b/>
                <w:bCs/>
                <w:color w:val="595959" w:themeColor="text1" w:themeTint="A6"/>
                <w:sz w:val="19"/>
                <w:szCs w:val="19"/>
              </w:rPr>
              <w:t>2.2</w:t>
            </w:r>
            <w:r w:rsidRPr="004A3BF8">
              <w:rPr>
                <w:rFonts w:ascii="微软雅黑" w:eastAsia="等线" w:hAnsi="微软雅黑" w:hint="eastAsia"/>
                <w:b/>
                <w:bCs/>
                <w:color w:val="595959" w:themeColor="text1" w:themeTint="A6"/>
                <w:sz w:val="19"/>
                <w:szCs w:val="19"/>
              </w:rPr>
              <w:t>、期货市场头寸分析</w:t>
            </w:r>
          </w:p>
          <w:p w14:paraId="60AD51BB" w14:textId="77777777" w:rsidR="00B26189" w:rsidRDefault="00B26189" w:rsidP="00B26189">
            <w:pPr>
              <w:tabs>
                <w:tab w:val="left" w:pos="6129"/>
              </w:tabs>
              <w:spacing w:line="320" w:lineRule="exact"/>
              <w:rPr>
                <w:rFonts w:ascii="微软雅黑" w:eastAsia="微软雅黑" w:hAnsi="微软雅黑"/>
                <w:color w:val="595959" w:themeColor="text1" w:themeTint="A6"/>
                <w:sz w:val="19"/>
                <w:szCs w:val="19"/>
              </w:rPr>
            </w:pPr>
          </w:p>
          <w:p w14:paraId="74255B9B"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58383FFE"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00FBE8B1"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5B1A739D" w14:textId="65C468C3"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73B483B0" w14:textId="6F2CEF92" w:rsidR="00827D49" w:rsidRDefault="00827D4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29EF9EF7" w14:textId="77777777" w:rsidR="00827D49" w:rsidRDefault="00827D4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1F8BE2D4" w14:textId="5489A752"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3FE4D97E"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20D23969" w14:textId="7777777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
          <w:p w14:paraId="3BF13B40" w14:textId="5F2170B7" w:rsidR="00B26189" w:rsidRDefault="00B26189" w:rsidP="00B26189">
            <w:pPr>
              <w:tabs>
                <w:tab w:val="left" w:pos="3578"/>
                <w:tab w:val="left" w:pos="6129"/>
              </w:tabs>
              <w:spacing w:line="320" w:lineRule="exact"/>
              <w:rPr>
                <w:rFonts w:ascii="微软雅黑" w:eastAsia="微软雅黑" w:hAnsi="微软雅黑"/>
                <w:color w:val="595959" w:themeColor="text1" w:themeTint="A6"/>
                <w:sz w:val="19"/>
                <w:szCs w:val="19"/>
              </w:rPr>
            </w:pPr>
            <w:proofErr w:type="gramStart"/>
            <w:r>
              <w:rPr>
                <w:rFonts w:ascii="微软雅黑" w:eastAsia="微软雅黑" w:hAnsi="微软雅黑"/>
                <w:color w:val="595959" w:themeColor="text1" w:themeTint="A6"/>
                <w:sz w:val="19"/>
                <w:szCs w:val="19"/>
              </w:rPr>
              <w:t xml:space="preserve">{{ </w:t>
            </w:r>
            <w:proofErr w:type="spellStart"/>
            <w:r w:rsidRPr="00717DAB">
              <w:rPr>
                <w:rFonts w:ascii="微软雅黑" w:eastAsia="微软雅黑" w:hAnsi="微软雅黑"/>
                <w:color w:val="595959" w:themeColor="text1" w:themeTint="A6"/>
                <w:sz w:val="19"/>
                <w:szCs w:val="19"/>
              </w:rPr>
              <w:t>Picture</w:t>
            </w:r>
            <w:proofErr w:type="gramEnd"/>
            <w:r>
              <w:rPr>
                <w:rFonts w:ascii="微软雅黑" w:eastAsia="微软雅黑" w:hAnsi="微软雅黑"/>
                <w:color w:val="595959" w:themeColor="text1" w:themeTint="A6"/>
                <w:sz w:val="19"/>
                <w:szCs w:val="19"/>
              </w:rPr>
              <w:t>_</w:t>
            </w:r>
            <w:r w:rsidRPr="00717DAB">
              <w:rPr>
                <w:rFonts w:ascii="微软雅黑" w:eastAsia="微软雅黑" w:hAnsi="微软雅黑"/>
                <w:color w:val="595959" w:themeColor="text1" w:themeTint="A6"/>
                <w:sz w:val="19"/>
                <w:szCs w:val="19"/>
              </w:rPr>
              <w:t>Position</w:t>
            </w:r>
            <w:proofErr w:type="spellEnd"/>
            <w:r>
              <w:rPr>
                <w:rFonts w:ascii="微软雅黑" w:eastAsia="微软雅黑" w:hAnsi="微软雅黑"/>
                <w:color w:val="595959" w:themeColor="text1" w:themeTint="A6"/>
                <w:sz w:val="19"/>
                <w:szCs w:val="19"/>
              </w:rPr>
              <w:t xml:space="preserve"> }}</w:t>
            </w:r>
          </w:p>
          <w:p w14:paraId="307AD261" w14:textId="77777777" w:rsidR="00B26189" w:rsidRPr="00D86D4D" w:rsidRDefault="00B26189" w:rsidP="00B26189">
            <w:pPr>
              <w:tabs>
                <w:tab w:val="left" w:pos="6129"/>
              </w:tabs>
              <w:spacing w:line="320" w:lineRule="exact"/>
              <w:rPr>
                <w:rFonts w:ascii="微软雅黑" w:eastAsia="微软雅黑" w:hAnsi="微软雅黑"/>
                <w:color w:val="595959" w:themeColor="text1" w:themeTint="A6"/>
                <w:sz w:val="19"/>
                <w:szCs w:val="19"/>
              </w:rPr>
            </w:pPr>
          </w:p>
          <w:p w14:paraId="72E59BB1" w14:textId="77777777" w:rsidR="00B26189" w:rsidRDefault="00B26189" w:rsidP="00B26189">
            <w:pPr>
              <w:tabs>
                <w:tab w:val="left" w:pos="6129"/>
              </w:tabs>
              <w:spacing w:line="320" w:lineRule="exact"/>
              <w:rPr>
                <w:rFonts w:ascii="微软雅黑" w:eastAsia="等线" w:hAnsi="微软雅黑"/>
                <w:color w:val="595959" w:themeColor="text1" w:themeTint="A6"/>
                <w:sz w:val="19"/>
                <w:szCs w:val="19"/>
              </w:rPr>
            </w:pPr>
            <w:proofErr w:type="gramStart"/>
            <w:r>
              <w:rPr>
                <w:rFonts w:ascii="微软雅黑" w:eastAsia="等线" w:hAnsi="微软雅黑"/>
                <w:color w:val="595959" w:themeColor="text1" w:themeTint="A6"/>
                <w:sz w:val="19"/>
                <w:szCs w:val="19"/>
              </w:rPr>
              <w:t xml:space="preserve">{{ </w:t>
            </w:r>
            <w:proofErr w:type="spellStart"/>
            <w:r w:rsidRPr="00717DAB">
              <w:rPr>
                <w:rFonts w:ascii="微软雅黑" w:eastAsia="等线" w:hAnsi="微软雅黑"/>
                <w:color w:val="595959" w:themeColor="text1" w:themeTint="A6"/>
                <w:sz w:val="19"/>
                <w:szCs w:val="19"/>
              </w:rPr>
              <w:t>Content</w:t>
            </w:r>
            <w:proofErr w:type="gramEnd"/>
            <w:r>
              <w:rPr>
                <w:rFonts w:ascii="微软雅黑" w:eastAsia="等线" w:hAnsi="微软雅黑"/>
                <w:color w:val="595959" w:themeColor="text1" w:themeTint="A6"/>
                <w:sz w:val="19"/>
                <w:szCs w:val="19"/>
              </w:rPr>
              <w:t>_</w:t>
            </w:r>
            <w:r w:rsidRPr="00717DAB">
              <w:rPr>
                <w:rFonts w:ascii="微软雅黑" w:eastAsia="等线" w:hAnsi="微软雅黑"/>
                <w:color w:val="595959" w:themeColor="text1" w:themeTint="A6"/>
                <w:sz w:val="19"/>
                <w:szCs w:val="19"/>
              </w:rPr>
              <w:t>Position</w:t>
            </w:r>
            <w:proofErr w:type="spellEnd"/>
            <w:r>
              <w:rPr>
                <w:rFonts w:ascii="微软雅黑" w:eastAsia="等线" w:hAnsi="微软雅黑"/>
                <w:color w:val="595959" w:themeColor="text1" w:themeTint="A6"/>
                <w:sz w:val="19"/>
                <w:szCs w:val="19"/>
              </w:rPr>
              <w:t xml:space="preserve"> }}</w:t>
            </w:r>
          </w:p>
          <w:p w14:paraId="1778A1DA" w14:textId="77777777" w:rsidR="00B64A2E" w:rsidRDefault="00B64A2E"/>
        </w:tc>
      </w:tr>
      <w:tr w:rsidR="00B64A2E" w14:paraId="5C0F8062" w14:textId="77777777" w:rsidTr="00835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 w:type="dxa"/>
          <w:trHeight w:hRule="exact" w:val="8901"/>
        </w:trPr>
        <w:tc>
          <w:tcPr>
            <w:tcW w:w="1980" w:type="dxa"/>
            <w:gridSpan w:val="2"/>
            <w:tcBorders>
              <w:top w:val="nil"/>
              <w:left w:val="single" w:sz="24" w:space="0" w:color="8EAADB" w:themeColor="accent1" w:themeTint="99"/>
              <w:bottom w:val="single" w:sz="24" w:space="0" w:color="8EAADB" w:themeColor="accent1" w:themeTint="99"/>
              <w:right w:val="nil"/>
            </w:tcBorders>
          </w:tcPr>
          <w:p w14:paraId="52EF953C" w14:textId="77777777" w:rsidR="00B64A2E" w:rsidRDefault="00B64A2E"/>
        </w:tc>
        <w:tc>
          <w:tcPr>
            <w:tcW w:w="8476" w:type="dxa"/>
            <w:gridSpan w:val="2"/>
            <w:tcBorders>
              <w:top w:val="nil"/>
              <w:left w:val="nil"/>
              <w:bottom w:val="single" w:sz="24" w:space="0" w:color="C9C9C9" w:themeColor="accent3" w:themeTint="99"/>
              <w:right w:val="single" w:sz="24" w:space="0" w:color="C9C9C9" w:themeColor="accent3" w:themeTint="99"/>
            </w:tcBorders>
          </w:tcPr>
          <w:p w14:paraId="084BFA0D" w14:textId="77777777" w:rsidR="00B26189" w:rsidRDefault="00B26189" w:rsidP="00B26189">
            <w:pPr>
              <w:tabs>
                <w:tab w:val="left" w:pos="3578"/>
                <w:tab w:val="left" w:pos="6129"/>
              </w:tabs>
              <w:spacing w:line="320" w:lineRule="exact"/>
              <w:rPr>
                <w:rFonts w:ascii="微软雅黑" w:eastAsia="等线" w:hAnsi="微软雅黑"/>
                <w:b/>
                <w:bCs/>
                <w:color w:val="595959" w:themeColor="text1" w:themeTint="A6"/>
                <w:sz w:val="19"/>
                <w:szCs w:val="19"/>
              </w:rPr>
            </w:pPr>
          </w:p>
          <w:p w14:paraId="50D9C176" w14:textId="77777777" w:rsidR="00B26189" w:rsidRPr="00812929" w:rsidRDefault="00B26189" w:rsidP="00B26189">
            <w:pPr>
              <w:tabs>
                <w:tab w:val="left" w:pos="6129"/>
              </w:tabs>
              <w:spacing w:line="320" w:lineRule="exact"/>
              <w:rPr>
                <w:rFonts w:ascii="微软雅黑" w:eastAsia="微软雅黑" w:hAnsi="微软雅黑"/>
                <w:b/>
                <w:bCs/>
                <w:color w:val="595959" w:themeColor="text1" w:themeTint="A6"/>
                <w:sz w:val="19"/>
                <w:szCs w:val="19"/>
              </w:rPr>
            </w:pPr>
            <w:r w:rsidRPr="00CD1982">
              <w:rPr>
                <w:rFonts w:ascii="微软雅黑" w:eastAsia="等线" w:hAnsi="微软雅黑"/>
                <w:b/>
                <w:bCs/>
                <w:color w:val="595959" w:themeColor="text1" w:themeTint="A6"/>
                <w:sz w:val="19"/>
                <w:szCs w:val="19"/>
              </w:rPr>
              <w:t>2.3</w:t>
            </w:r>
            <w:r w:rsidRPr="004A3BF8">
              <w:rPr>
                <w:rFonts w:ascii="微软雅黑" w:eastAsia="等线" w:hAnsi="微软雅黑" w:hint="eastAsia"/>
                <w:b/>
                <w:bCs/>
                <w:color w:val="595959" w:themeColor="text1" w:themeTint="A6"/>
                <w:sz w:val="19"/>
                <w:szCs w:val="19"/>
              </w:rPr>
              <w:t>、重点货币对展望</w:t>
            </w:r>
          </w:p>
          <w:p w14:paraId="4CDFB85D" w14:textId="77777777" w:rsidR="00B26189" w:rsidRPr="00BB07C2" w:rsidRDefault="00B26189" w:rsidP="00B26189">
            <w:pPr>
              <w:tabs>
                <w:tab w:val="left" w:pos="6129"/>
              </w:tabs>
              <w:spacing w:line="320" w:lineRule="exact"/>
              <w:rPr>
                <w:rFonts w:ascii="微软雅黑" w:eastAsia="等线" w:hAnsi="微软雅黑"/>
                <w:b/>
                <w:bCs/>
                <w:color w:val="595959" w:themeColor="text1" w:themeTint="A6"/>
                <w:sz w:val="19"/>
                <w:szCs w:val="19"/>
              </w:rPr>
            </w:pPr>
          </w:p>
          <w:p w14:paraId="08CD867D" w14:textId="77777777" w:rsidR="005A5437" w:rsidRPr="00537EDD" w:rsidRDefault="005A5437" w:rsidP="005A5437">
            <w:pPr>
              <w:tabs>
                <w:tab w:val="left" w:pos="6129"/>
              </w:tabs>
              <w:spacing w:line="320" w:lineRule="exact"/>
              <w:rPr>
                <w:rFonts w:ascii="微软雅黑" w:eastAsia="等线" w:hAnsi="微软雅黑"/>
                <w:b/>
                <w:bCs/>
                <w:color w:val="595959" w:themeColor="text1" w:themeTint="A6"/>
                <w:sz w:val="19"/>
                <w:szCs w:val="19"/>
              </w:rPr>
            </w:pPr>
            <w:r>
              <w:rPr>
                <w:rFonts w:ascii="微软雅黑" w:eastAsia="等线" w:hAnsi="微软雅黑" w:hint="eastAsia"/>
                <w:b/>
                <w:bCs/>
                <w:color w:val="595959" w:themeColor="text1" w:themeTint="A6"/>
                <w:sz w:val="19"/>
                <w:szCs w:val="19"/>
              </w:rPr>
              <w:t>欧元</w:t>
            </w:r>
            <w:r>
              <w:rPr>
                <w:rFonts w:ascii="微软雅黑" w:eastAsia="等线" w:hAnsi="微软雅黑" w:hint="eastAsia"/>
                <w:b/>
                <w:bCs/>
                <w:color w:val="595959" w:themeColor="text1" w:themeTint="A6"/>
                <w:sz w:val="19"/>
                <w:szCs w:val="19"/>
              </w:rPr>
              <w:t>/</w:t>
            </w:r>
            <w:r>
              <w:rPr>
                <w:rFonts w:ascii="微软雅黑" w:eastAsia="等线" w:hAnsi="微软雅黑" w:hint="eastAsia"/>
                <w:b/>
                <w:bCs/>
                <w:color w:val="595959" w:themeColor="text1" w:themeTint="A6"/>
                <w:sz w:val="19"/>
                <w:szCs w:val="19"/>
              </w:rPr>
              <w:t>美元：</w:t>
            </w:r>
          </w:p>
          <w:p w14:paraId="4FAD0DC0" w14:textId="77777777" w:rsidR="005A5437" w:rsidRPr="00537EDD" w:rsidRDefault="005A5437" w:rsidP="005A5437">
            <w:pPr>
              <w:tabs>
                <w:tab w:val="left" w:pos="6129"/>
              </w:tabs>
              <w:spacing w:line="320" w:lineRule="exact"/>
              <w:rPr>
                <w:rFonts w:ascii="微软雅黑" w:eastAsia="等线" w:hAnsi="微软雅黑"/>
                <w:b/>
                <w:bCs/>
                <w:color w:val="595959" w:themeColor="text1" w:themeTint="A6"/>
                <w:sz w:val="19"/>
                <w:szCs w:val="19"/>
              </w:rPr>
            </w:pPr>
          </w:p>
          <w:p w14:paraId="3CF55C43" w14:textId="1BB7CF18" w:rsidR="005A5437" w:rsidRDefault="005A5437" w:rsidP="005A5437">
            <w:pPr>
              <w:tabs>
                <w:tab w:val="left" w:pos="6129"/>
              </w:tabs>
              <w:spacing w:line="320" w:lineRule="exact"/>
              <w:rPr>
                <w:rFonts w:ascii="微软雅黑" w:eastAsia="等线" w:hAnsi="微软雅黑"/>
                <w:color w:val="595959" w:themeColor="text1" w:themeTint="A6"/>
                <w:sz w:val="19"/>
                <w:szCs w:val="19"/>
              </w:rPr>
            </w:pPr>
            <w:proofErr w:type="gramStart"/>
            <w:r>
              <w:rPr>
                <w:rFonts w:ascii="微软雅黑" w:eastAsia="等线" w:hAnsi="微软雅黑"/>
                <w:color w:val="595959" w:themeColor="text1" w:themeTint="A6"/>
                <w:sz w:val="19"/>
                <w:szCs w:val="19"/>
              </w:rPr>
              <w:t xml:space="preserve">{{ </w:t>
            </w:r>
            <w:r w:rsidRPr="00717DAB">
              <w:rPr>
                <w:rFonts w:ascii="微软雅黑" w:eastAsia="等线" w:hAnsi="微软雅黑"/>
                <w:color w:val="595959" w:themeColor="text1" w:themeTint="A6"/>
                <w:sz w:val="19"/>
                <w:szCs w:val="19"/>
              </w:rPr>
              <w:t>Content</w:t>
            </w:r>
            <w:proofErr w:type="gramEnd"/>
            <w:r>
              <w:rPr>
                <w:rFonts w:ascii="微软雅黑" w:eastAsia="等线" w:hAnsi="微软雅黑"/>
                <w:color w:val="595959" w:themeColor="text1" w:themeTint="A6"/>
                <w:sz w:val="19"/>
                <w:szCs w:val="19"/>
              </w:rPr>
              <w:t>_</w:t>
            </w:r>
            <w:r w:rsidRPr="00717DAB">
              <w:rPr>
                <w:rFonts w:ascii="微软雅黑" w:eastAsia="等线" w:hAnsi="微软雅黑"/>
                <w:color w:val="595959" w:themeColor="text1" w:themeTint="A6"/>
                <w:sz w:val="19"/>
                <w:szCs w:val="19"/>
              </w:rPr>
              <w:t>Forecast</w:t>
            </w:r>
            <w:r>
              <w:rPr>
                <w:rFonts w:ascii="微软雅黑" w:eastAsia="等线" w:hAnsi="微软雅黑" w:hint="eastAsia"/>
                <w:color w:val="595959" w:themeColor="text1" w:themeTint="A6"/>
                <w:sz w:val="19"/>
                <w:szCs w:val="19"/>
              </w:rPr>
              <w:t>_</w:t>
            </w:r>
            <w:r>
              <w:rPr>
                <w:rFonts w:ascii="微软雅黑" w:eastAsia="等线" w:hAnsi="微软雅黑"/>
                <w:color w:val="595959" w:themeColor="text1" w:themeTint="A6"/>
                <w:sz w:val="19"/>
                <w:szCs w:val="19"/>
              </w:rPr>
              <w:t>1 }}</w:t>
            </w:r>
          </w:p>
          <w:p w14:paraId="2BE14431" w14:textId="77777777" w:rsidR="005A5437" w:rsidRDefault="005A5437" w:rsidP="005A5437">
            <w:pPr>
              <w:tabs>
                <w:tab w:val="left" w:pos="6129"/>
              </w:tabs>
              <w:spacing w:line="320" w:lineRule="exact"/>
              <w:rPr>
                <w:rFonts w:ascii="微软雅黑" w:eastAsia="等线" w:hAnsi="微软雅黑"/>
                <w:b/>
                <w:bCs/>
                <w:color w:val="595959" w:themeColor="text1" w:themeTint="A6"/>
                <w:sz w:val="19"/>
                <w:szCs w:val="19"/>
              </w:rPr>
            </w:pPr>
          </w:p>
          <w:p w14:paraId="7C01DB12" w14:textId="77777777" w:rsidR="005A5437" w:rsidRPr="00960C7B" w:rsidRDefault="005A5437" w:rsidP="005A5437">
            <w:pPr>
              <w:tabs>
                <w:tab w:val="left" w:pos="6129"/>
              </w:tabs>
              <w:spacing w:line="320" w:lineRule="exact"/>
              <w:rPr>
                <w:rFonts w:ascii="微软雅黑" w:hAnsi="微软雅黑"/>
                <w:b/>
                <w:color w:val="595959" w:themeColor="text1" w:themeTint="A6"/>
                <w:sz w:val="19"/>
                <w:szCs w:val="19"/>
              </w:rPr>
            </w:pPr>
            <w:r w:rsidRPr="00960C7B">
              <w:rPr>
                <w:rFonts w:asciiTheme="minorEastAsia" w:hAnsiTheme="minorEastAsia" w:hint="eastAsia"/>
                <w:b/>
                <w:color w:val="595959" w:themeColor="text1" w:themeTint="A6"/>
                <w:sz w:val="19"/>
                <w:szCs w:val="19"/>
                <w:lang w:eastAsia="zh-TW"/>
              </w:rPr>
              <w:t>英镑</w:t>
            </w:r>
            <w:r w:rsidRPr="00960C7B">
              <w:rPr>
                <w:rFonts w:ascii="微软雅黑" w:hAnsi="微软雅黑" w:hint="eastAsia"/>
                <w:b/>
                <w:color w:val="595959" w:themeColor="text1" w:themeTint="A6"/>
                <w:sz w:val="19"/>
                <w:szCs w:val="19"/>
              </w:rPr>
              <w:t>/</w:t>
            </w:r>
            <w:r w:rsidRPr="00960C7B">
              <w:rPr>
                <w:rFonts w:ascii="微软雅黑" w:hAnsi="微软雅黑" w:hint="eastAsia"/>
                <w:b/>
                <w:color w:val="595959" w:themeColor="text1" w:themeTint="A6"/>
                <w:sz w:val="19"/>
                <w:szCs w:val="19"/>
              </w:rPr>
              <w:t>美元：</w:t>
            </w:r>
          </w:p>
          <w:p w14:paraId="6E3E487C" w14:textId="77777777" w:rsidR="005A5437" w:rsidRDefault="005A5437" w:rsidP="005A5437">
            <w:pPr>
              <w:tabs>
                <w:tab w:val="left" w:pos="6129"/>
              </w:tabs>
              <w:spacing w:line="320" w:lineRule="exact"/>
              <w:rPr>
                <w:rFonts w:ascii="微软雅黑" w:eastAsia="PMingLiU" w:hAnsi="微软雅黑"/>
                <w:color w:val="595959" w:themeColor="text1" w:themeTint="A6"/>
                <w:sz w:val="19"/>
                <w:szCs w:val="19"/>
                <w:lang w:eastAsia="zh-TW"/>
              </w:rPr>
            </w:pPr>
          </w:p>
          <w:p w14:paraId="62C58B28" w14:textId="3DD7E33F" w:rsidR="005A5437" w:rsidRPr="009D7DF7" w:rsidRDefault="005A5437" w:rsidP="005A5437">
            <w:pPr>
              <w:tabs>
                <w:tab w:val="left" w:pos="6129"/>
              </w:tabs>
              <w:spacing w:line="320" w:lineRule="exact"/>
              <w:rPr>
                <w:rFonts w:ascii="微软雅黑" w:hAnsi="微软雅黑"/>
                <w:color w:val="595959" w:themeColor="text1" w:themeTint="A6"/>
                <w:sz w:val="19"/>
                <w:szCs w:val="19"/>
              </w:rPr>
            </w:pPr>
            <w:proofErr w:type="gramStart"/>
            <w:r>
              <w:rPr>
                <w:rFonts w:ascii="微软雅黑" w:hAnsi="微软雅黑"/>
                <w:color w:val="595959" w:themeColor="text1" w:themeTint="A6"/>
                <w:sz w:val="19"/>
                <w:szCs w:val="19"/>
              </w:rPr>
              <w:t>{{ Content</w:t>
            </w:r>
            <w:proofErr w:type="gramEnd"/>
            <w:r w:rsidR="00882380">
              <w:rPr>
                <w:rFonts w:ascii="微软雅黑" w:hAnsi="微软雅黑" w:hint="eastAsia"/>
                <w:color w:val="595959" w:themeColor="text1" w:themeTint="A6"/>
                <w:sz w:val="19"/>
                <w:szCs w:val="19"/>
              </w:rPr>
              <w:t>_</w:t>
            </w:r>
            <w:r>
              <w:rPr>
                <w:rFonts w:ascii="微软雅黑" w:hAnsi="微软雅黑"/>
                <w:color w:val="595959" w:themeColor="text1" w:themeTint="A6"/>
                <w:sz w:val="19"/>
                <w:szCs w:val="19"/>
              </w:rPr>
              <w:t>Forecast</w:t>
            </w:r>
            <w:r>
              <w:rPr>
                <w:rFonts w:ascii="微软雅黑" w:eastAsia="等线" w:hAnsi="微软雅黑" w:hint="eastAsia"/>
                <w:color w:val="595959" w:themeColor="text1" w:themeTint="A6"/>
                <w:sz w:val="19"/>
                <w:szCs w:val="19"/>
              </w:rPr>
              <w:t>_</w:t>
            </w:r>
            <w:r>
              <w:rPr>
                <w:rFonts w:ascii="微软雅黑" w:hAnsi="微软雅黑"/>
                <w:color w:val="595959" w:themeColor="text1" w:themeTint="A6"/>
                <w:sz w:val="19"/>
                <w:szCs w:val="19"/>
              </w:rPr>
              <w:t>2 }}</w:t>
            </w:r>
          </w:p>
          <w:p w14:paraId="4F787052" w14:textId="77777777" w:rsidR="005A5437" w:rsidRPr="00B26189" w:rsidRDefault="005A5437" w:rsidP="005A5437">
            <w:pPr>
              <w:tabs>
                <w:tab w:val="left" w:pos="6129"/>
              </w:tabs>
              <w:spacing w:line="320" w:lineRule="exact"/>
              <w:rPr>
                <w:rFonts w:ascii="微软雅黑" w:eastAsia="PMingLiU" w:hAnsi="微软雅黑"/>
                <w:color w:val="595959" w:themeColor="text1" w:themeTint="A6"/>
                <w:sz w:val="19"/>
                <w:szCs w:val="19"/>
                <w:lang w:eastAsia="zh-TW"/>
              </w:rPr>
            </w:pPr>
          </w:p>
          <w:p w14:paraId="5A79DE1E" w14:textId="170B0DA6" w:rsidR="005A5437" w:rsidRPr="00960C7B" w:rsidRDefault="004757B2" w:rsidP="005A5437">
            <w:pPr>
              <w:tabs>
                <w:tab w:val="left" w:pos="6129"/>
              </w:tabs>
              <w:spacing w:line="320" w:lineRule="exact"/>
              <w:rPr>
                <w:rFonts w:ascii="微软雅黑" w:hAnsi="微软雅黑"/>
                <w:b/>
                <w:color w:val="595959" w:themeColor="text1" w:themeTint="A6"/>
                <w:sz w:val="19"/>
                <w:szCs w:val="19"/>
              </w:rPr>
            </w:pPr>
            <w:r w:rsidRPr="00960C7B">
              <w:rPr>
                <w:rFonts w:ascii="微软雅黑" w:hAnsi="微软雅黑" w:hint="eastAsia"/>
                <w:b/>
                <w:color w:val="595959" w:themeColor="text1" w:themeTint="A6"/>
                <w:sz w:val="19"/>
                <w:szCs w:val="19"/>
              </w:rPr>
              <w:t>澳元</w:t>
            </w:r>
            <w:r w:rsidRPr="00960C7B">
              <w:rPr>
                <w:rFonts w:ascii="微软雅黑" w:hAnsi="微软雅黑" w:hint="eastAsia"/>
                <w:b/>
                <w:color w:val="595959" w:themeColor="text1" w:themeTint="A6"/>
                <w:sz w:val="19"/>
                <w:szCs w:val="19"/>
              </w:rPr>
              <w:t>/</w:t>
            </w:r>
            <w:r w:rsidRPr="00960C7B">
              <w:rPr>
                <w:rFonts w:ascii="微软雅黑" w:hAnsi="微软雅黑" w:hint="eastAsia"/>
                <w:b/>
                <w:color w:val="595959" w:themeColor="text1" w:themeTint="A6"/>
                <w:sz w:val="19"/>
                <w:szCs w:val="19"/>
              </w:rPr>
              <w:t>美元</w:t>
            </w:r>
          </w:p>
          <w:p w14:paraId="104B070F" w14:textId="77777777" w:rsidR="005A5437" w:rsidRDefault="005A5437" w:rsidP="005A5437"/>
          <w:p w14:paraId="295A7BFB" w14:textId="428642D7" w:rsidR="005A5437" w:rsidRDefault="005A5437" w:rsidP="005A5437">
            <w:pPr>
              <w:tabs>
                <w:tab w:val="left" w:pos="6129"/>
              </w:tabs>
              <w:spacing w:line="320" w:lineRule="exact"/>
              <w:rPr>
                <w:rFonts w:ascii="微软雅黑" w:eastAsia="等线" w:hAnsi="微软雅黑"/>
                <w:color w:val="595959" w:themeColor="text1" w:themeTint="A6"/>
                <w:sz w:val="19"/>
                <w:szCs w:val="19"/>
              </w:rPr>
            </w:pPr>
            <w:proofErr w:type="gramStart"/>
            <w:r>
              <w:rPr>
                <w:rFonts w:ascii="微软雅黑" w:eastAsia="等线" w:hAnsi="微软雅黑"/>
                <w:color w:val="595959" w:themeColor="text1" w:themeTint="A6"/>
                <w:sz w:val="19"/>
                <w:szCs w:val="19"/>
              </w:rPr>
              <w:t xml:space="preserve">{{ </w:t>
            </w:r>
            <w:r w:rsidRPr="00717DAB">
              <w:rPr>
                <w:rFonts w:ascii="微软雅黑" w:eastAsia="等线" w:hAnsi="微软雅黑"/>
                <w:color w:val="595959" w:themeColor="text1" w:themeTint="A6"/>
                <w:sz w:val="19"/>
                <w:szCs w:val="19"/>
              </w:rPr>
              <w:t>Content</w:t>
            </w:r>
            <w:proofErr w:type="gramEnd"/>
            <w:r>
              <w:rPr>
                <w:rFonts w:ascii="微软雅黑" w:eastAsia="等线" w:hAnsi="微软雅黑"/>
                <w:color w:val="595959" w:themeColor="text1" w:themeTint="A6"/>
                <w:sz w:val="19"/>
                <w:szCs w:val="19"/>
              </w:rPr>
              <w:t>_</w:t>
            </w:r>
            <w:r w:rsidRPr="00717DAB">
              <w:rPr>
                <w:rFonts w:ascii="微软雅黑" w:eastAsia="等线" w:hAnsi="微软雅黑"/>
                <w:color w:val="595959" w:themeColor="text1" w:themeTint="A6"/>
                <w:sz w:val="19"/>
                <w:szCs w:val="19"/>
              </w:rPr>
              <w:t>Forecast</w:t>
            </w:r>
            <w:r>
              <w:rPr>
                <w:rFonts w:ascii="微软雅黑" w:eastAsia="等线" w:hAnsi="微软雅黑" w:hint="eastAsia"/>
                <w:color w:val="595959" w:themeColor="text1" w:themeTint="A6"/>
                <w:sz w:val="19"/>
                <w:szCs w:val="19"/>
              </w:rPr>
              <w:t>_</w:t>
            </w:r>
            <w:r>
              <w:rPr>
                <w:rFonts w:ascii="微软雅黑" w:eastAsia="等线" w:hAnsi="微软雅黑"/>
                <w:color w:val="595959" w:themeColor="text1" w:themeTint="A6"/>
                <w:sz w:val="19"/>
                <w:szCs w:val="19"/>
              </w:rPr>
              <w:t>3 }}</w:t>
            </w:r>
          </w:p>
          <w:p w14:paraId="0F530223" w14:textId="77777777" w:rsidR="005A5437" w:rsidRDefault="005A5437" w:rsidP="005A5437"/>
          <w:p w14:paraId="7E85A3CC" w14:textId="1E174969" w:rsidR="005A5437" w:rsidRPr="00960C7B" w:rsidRDefault="004757B2" w:rsidP="005A5437">
            <w:pPr>
              <w:tabs>
                <w:tab w:val="left" w:pos="6129"/>
              </w:tabs>
              <w:spacing w:line="320" w:lineRule="exact"/>
              <w:rPr>
                <w:rFonts w:ascii="微软雅黑" w:hAnsi="微软雅黑"/>
                <w:b/>
                <w:color w:val="595959" w:themeColor="text1" w:themeTint="A6"/>
                <w:sz w:val="19"/>
                <w:szCs w:val="19"/>
              </w:rPr>
            </w:pPr>
            <w:r w:rsidRPr="00960C7B">
              <w:rPr>
                <w:rFonts w:ascii="微软雅黑" w:hAnsi="微软雅黑" w:hint="eastAsia"/>
                <w:b/>
                <w:color w:val="595959" w:themeColor="text1" w:themeTint="A6"/>
                <w:sz w:val="19"/>
                <w:szCs w:val="19"/>
              </w:rPr>
              <w:t>美元</w:t>
            </w:r>
            <w:r w:rsidRPr="00960C7B">
              <w:rPr>
                <w:rFonts w:ascii="微软雅黑" w:hAnsi="微软雅黑" w:hint="eastAsia"/>
                <w:b/>
                <w:color w:val="595959" w:themeColor="text1" w:themeTint="A6"/>
                <w:sz w:val="19"/>
                <w:szCs w:val="19"/>
              </w:rPr>
              <w:t>/</w:t>
            </w:r>
            <w:r w:rsidRPr="00960C7B">
              <w:rPr>
                <w:rFonts w:ascii="微软雅黑" w:hAnsi="微软雅黑" w:hint="eastAsia"/>
                <w:b/>
                <w:color w:val="595959" w:themeColor="text1" w:themeTint="A6"/>
                <w:sz w:val="19"/>
                <w:szCs w:val="19"/>
              </w:rPr>
              <w:t>日元</w:t>
            </w:r>
          </w:p>
          <w:p w14:paraId="67E9B3F4" w14:textId="77777777" w:rsidR="005A5437" w:rsidRDefault="005A5437" w:rsidP="005A5437"/>
          <w:p w14:paraId="70041758" w14:textId="38B76D5E" w:rsidR="00960C7B" w:rsidRDefault="005A5437" w:rsidP="005A5437">
            <w:pPr>
              <w:tabs>
                <w:tab w:val="left" w:pos="6129"/>
              </w:tabs>
              <w:spacing w:line="320" w:lineRule="exact"/>
              <w:rPr>
                <w:rFonts w:ascii="微软雅黑" w:eastAsia="等线" w:hAnsi="微软雅黑"/>
                <w:color w:val="595959" w:themeColor="text1" w:themeTint="A6"/>
                <w:sz w:val="19"/>
                <w:szCs w:val="19"/>
              </w:rPr>
            </w:pPr>
            <w:proofErr w:type="gramStart"/>
            <w:r>
              <w:rPr>
                <w:rFonts w:ascii="微软雅黑" w:eastAsia="等线" w:hAnsi="微软雅黑"/>
                <w:color w:val="595959" w:themeColor="text1" w:themeTint="A6"/>
                <w:sz w:val="19"/>
                <w:szCs w:val="19"/>
              </w:rPr>
              <w:t xml:space="preserve">{{ </w:t>
            </w:r>
            <w:r w:rsidRPr="00717DAB">
              <w:rPr>
                <w:rFonts w:ascii="微软雅黑" w:eastAsia="等线" w:hAnsi="微软雅黑"/>
                <w:color w:val="595959" w:themeColor="text1" w:themeTint="A6"/>
                <w:sz w:val="19"/>
                <w:szCs w:val="19"/>
              </w:rPr>
              <w:t>Content</w:t>
            </w:r>
            <w:proofErr w:type="gramEnd"/>
            <w:r>
              <w:rPr>
                <w:rFonts w:ascii="微软雅黑" w:eastAsia="等线" w:hAnsi="微软雅黑"/>
                <w:color w:val="595959" w:themeColor="text1" w:themeTint="A6"/>
                <w:sz w:val="19"/>
                <w:szCs w:val="19"/>
              </w:rPr>
              <w:t>_</w:t>
            </w:r>
            <w:r w:rsidRPr="00717DAB">
              <w:rPr>
                <w:rFonts w:ascii="微软雅黑" w:eastAsia="等线" w:hAnsi="微软雅黑"/>
                <w:color w:val="595959" w:themeColor="text1" w:themeTint="A6"/>
                <w:sz w:val="19"/>
                <w:szCs w:val="19"/>
              </w:rPr>
              <w:t>Forecast</w:t>
            </w:r>
            <w:r>
              <w:rPr>
                <w:rFonts w:ascii="微软雅黑" w:eastAsia="等线" w:hAnsi="微软雅黑" w:hint="eastAsia"/>
                <w:color w:val="595959" w:themeColor="text1" w:themeTint="A6"/>
                <w:sz w:val="19"/>
                <w:szCs w:val="19"/>
              </w:rPr>
              <w:t>_</w:t>
            </w:r>
            <w:r>
              <w:rPr>
                <w:rFonts w:ascii="微软雅黑" w:eastAsia="等线" w:hAnsi="微软雅黑"/>
                <w:color w:val="595959" w:themeColor="text1" w:themeTint="A6"/>
                <w:sz w:val="19"/>
                <w:szCs w:val="19"/>
              </w:rPr>
              <w:t>4 }}</w:t>
            </w:r>
          </w:p>
          <w:p w14:paraId="4C3D05AC" w14:textId="22A2E445" w:rsidR="00960C7B" w:rsidRDefault="00960C7B"/>
        </w:tc>
      </w:tr>
      <w:tr w:rsidR="00B64A2E" w14:paraId="155742FB" w14:textId="77777777" w:rsidTr="00C229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 w:type="dxa"/>
          <w:trHeight w:val="5669"/>
        </w:trPr>
        <w:tc>
          <w:tcPr>
            <w:tcW w:w="1980" w:type="dxa"/>
            <w:gridSpan w:val="2"/>
            <w:tcBorders>
              <w:top w:val="single" w:sz="24" w:space="0" w:color="8EAADB" w:themeColor="accent1" w:themeTint="99"/>
              <w:left w:val="single" w:sz="24" w:space="0" w:color="8EAADB" w:themeColor="accent1" w:themeTint="99"/>
              <w:bottom w:val="nil"/>
              <w:right w:val="nil"/>
            </w:tcBorders>
          </w:tcPr>
          <w:p w14:paraId="59BD14D4" w14:textId="77777777" w:rsidR="00B64A2E" w:rsidRDefault="00B64A2E"/>
        </w:tc>
        <w:tc>
          <w:tcPr>
            <w:tcW w:w="8476" w:type="dxa"/>
            <w:gridSpan w:val="2"/>
            <w:tcBorders>
              <w:top w:val="single" w:sz="24" w:space="0" w:color="C9C9C9" w:themeColor="accent3" w:themeTint="99"/>
              <w:left w:val="nil"/>
              <w:bottom w:val="nil"/>
              <w:right w:val="single" w:sz="24" w:space="0" w:color="C9C9C9" w:themeColor="accent3" w:themeTint="99"/>
            </w:tcBorders>
          </w:tcPr>
          <w:p w14:paraId="22C812B5" w14:textId="77777777" w:rsidR="00B64A2E" w:rsidRDefault="00B64A2E"/>
          <w:p w14:paraId="708276B4" w14:textId="77777777" w:rsidR="00B26189" w:rsidRDefault="00B26189" w:rsidP="00B26189">
            <w:pPr>
              <w:tabs>
                <w:tab w:val="left" w:pos="6129"/>
              </w:tabs>
              <w:spacing w:line="320" w:lineRule="exact"/>
              <w:rPr>
                <w:rFonts w:ascii="微软雅黑" w:eastAsia="微软雅黑" w:hAnsi="微软雅黑"/>
                <w:b/>
                <w:bCs/>
                <w:color w:val="595959" w:themeColor="text1" w:themeTint="A6"/>
                <w:sz w:val="19"/>
                <w:szCs w:val="19"/>
              </w:rPr>
            </w:pPr>
            <w:r w:rsidRPr="00CD1982">
              <w:rPr>
                <w:rFonts w:ascii="微软雅黑" w:eastAsia="等线" w:hAnsi="微软雅黑"/>
                <w:b/>
                <w:bCs/>
                <w:color w:val="595959" w:themeColor="text1" w:themeTint="A6"/>
                <w:sz w:val="19"/>
                <w:szCs w:val="19"/>
              </w:rPr>
              <w:t>2.4</w:t>
            </w:r>
            <w:r w:rsidRPr="004A3BF8">
              <w:rPr>
                <w:rFonts w:ascii="微软雅黑" w:eastAsia="等线" w:hAnsi="微软雅黑" w:hint="eastAsia"/>
                <w:b/>
                <w:bCs/>
                <w:color w:val="595959" w:themeColor="text1" w:themeTint="A6"/>
                <w:sz w:val="19"/>
                <w:szCs w:val="19"/>
              </w:rPr>
              <w:t>、人民币套期保值案例</w:t>
            </w:r>
          </w:p>
          <w:p w14:paraId="5810C622" w14:textId="77777777" w:rsidR="00B26189" w:rsidRPr="00812929" w:rsidRDefault="00B26189" w:rsidP="00B26189">
            <w:pPr>
              <w:tabs>
                <w:tab w:val="left" w:pos="6129"/>
              </w:tabs>
              <w:spacing w:line="320" w:lineRule="exact"/>
              <w:rPr>
                <w:rFonts w:ascii="微软雅黑" w:eastAsia="微软雅黑" w:hAnsi="微软雅黑"/>
                <w:b/>
                <w:bCs/>
                <w:color w:val="595959" w:themeColor="text1" w:themeTint="A6"/>
                <w:sz w:val="19"/>
                <w:szCs w:val="19"/>
              </w:rPr>
            </w:pPr>
            <w:r w:rsidRPr="004A3BF8">
              <w:rPr>
                <w:rFonts w:ascii="微软雅黑" w:eastAsia="等线" w:hAnsi="微软雅黑" w:hint="eastAsia"/>
                <w:b/>
                <w:bCs/>
                <w:color w:val="595959" w:themeColor="text1" w:themeTint="A6"/>
                <w:sz w:val="19"/>
                <w:szCs w:val="19"/>
              </w:rPr>
              <w:t>（在此部分中，我们将展示一系列案例，作为防范外汇兑人民币汇率波动的风险管理的操作方法）</w:t>
            </w:r>
          </w:p>
          <w:p w14:paraId="168DF22D" w14:textId="77777777" w:rsidR="00B26189" w:rsidRDefault="00B26189" w:rsidP="00B26189">
            <w:pPr>
              <w:tabs>
                <w:tab w:val="left" w:pos="6129"/>
              </w:tabs>
              <w:spacing w:line="320" w:lineRule="exact"/>
              <w:rPr>
                <w:rFonts w:ascii="微软雅黑" w:eastAsia="微软雅黑" w:hAnsi="微软雅黑"/>
                <w:color w:val="595959" w:themeColor="text1" w:themeTint="A6"/>
                <w:sz w:val="19"/>
                <w:szCs w:val="19"/>
              </w:rPr>
            </w:pPr>
          </w:p>
          <w:p w14:paraId="5E906A6F" w14:textId="77777777" w:rsidR="00B26189" w:rsidRDefault="00B26189" w:rsidP="00B26189">
            <w:pPr>
              <w:tabs>
                <w:tab w:val="left" w:pos="6129"/>
              </w:tabs>
              <w:spacing w:line="320" w:lineRule="exact"/>
              <w:rPr>
                <w:rFonts w:ascii="微软雅黑" w:eastAsia="等线" w:hAnsi="微软雅黑"/>
                <w:color w:val="595959" w:themeColor="text1" w:themeTint="A6"/>
                <w:sz w:val="19"/>
                <w:szCs w:val="19"/>
              </w:rPr>
            </w:pPr>
            <w:r>
              <w:rPr>
                <w:rFonts w:ascii="微软雅黑" w:eastAsia="等线" w:hAnsi="微软雅黑"/>
                <w:b/>
                <w:bCs/>
                <w:color w:val="595959" w:themeColor="text1" w:themeTint="A6"/>
                <w:sz w:val="19"/>
                <w:szCs w:val="19"/>
              </w:rPr>
              <w:t xml:space="preserve">{{ </w:t>
            </w:r>
            <w:proofErr w:type="spellStart"/>
            <w:r w:rsidRPr="00DD4BFC">
              <w:rPr>
                <w:rFonts w:ascii="微软雅黑" w:eastAsia="等线" w:hAnsi="微软雅黑"/>
                <w:b/>
                <w:bCs/>
                <w:color w:val="595959" w:themeColor="text1" w:themeTint="A6"/>
                <w:sz w:val="19"/>
                <w:szCs w:val="19"/>
              </w:rPr>
              <w:t>Title</w:t>
            </w:r>
            <w:r>
              <w:rPr>
                <w:rFonts w:ascii="微软雅黑" w:eastAsia="等线" w:hAnsi="微软雅黑"/>
                <w:b/>
                <w:bCs/>
                <w:color w:val="595959" w:themeColor="text1" w:themeTint="A6"/>
                <w:sz w:val="19"/>
                <w:szCs w:val="19"/>
              </w:rPr>
              <w:t>_</w:t>
            </w:r>
            <w:r w:rsidRPr="00DD4BFC">
              <w:rPr>
                <w:rFonts w:ascii="微软雅黑" w:eastAsia="等线" w:hAnsi="微软雅黑"/>
                <w:b/>
                <w:bCs/>
                <w:color w:val="595959" w:themeColor="text1" w:themeTint="A6"/>
                <w:sz w:val="19"/>
                <w:szCs w:val="19"/>
              </w:rPr>
              <w:t>Strategy</w:t>
            </w:r>
            <w:proofErr w:type="spellEnd"/>
            <w:r>
              <w:rPr>
                <w:rFonts w:ascii="微软雅黑" w:eastAsia="等线" w:hAnsi="微软雅黑"/>
                <w:b/>
                <w:bCs/>
                <w:color w:val="595959" w:themeColor="text1" w:themeTint="A6"/>
                <w:sz w:val="19"/>
                <w:szCs w:val="19"/>
              </w:rPr>
              <w:t xml:space="preserve"> }}</w:t>
            </w:r>
            <w:r w:rsidRPr="00336349">
              <w:rPr>
                <w:rFonts w:ascii="微软雅黑" w:eastAsia="等线" w:hAnsi="微软雅黑" w:hint="eastAsia"/>
                <w:b/>
                <w:bCs/>
                <w:color w:val="595959" w:themeColor="text1" w:themeTint="A6"/>
                <w:sz w:val="19"/>
                <w:szCs w:val="19"/>
              </w:rPr>
              <w:t>：</w:t>
            </w:r>
            <w:r>
              <w:rPr>
                <w:rFonts w:ascii="微软雅黑" w:eastAsia="等线" w:hAnsi="微软雅黑"/>
                <w:color w:val="595959" w:themeColor="text1" w:themeTint="A6"/>
                <w:sz w:val="19"/>
                <w:szCs w:val="19"/>
              </w:rPr>
              <w:t xml:space="preserve"> </w:t>
            </w:r>
            <w:proofErr w:type="gramStart"/>
            <w:r>
              <w:rPr>
                <w:rFonts w:ascii="微软雅黑" w:eastAsia="等线" w:hAnsi="微软雅黑"/>
                <w:color w:val="595959" w:themeColor="text1" w:themeTint="A6"/>
                <w:sz w:val="19"/>
                <w:szCs w:val="19"/>
              </w:rPr>
              <w:t xml:space="preserve">{{ </w:t>
            </w:r>
            <w:proofErr w:type="spellStart"/>
            <w:r w:rsidRPr="00DD4BFC">
              <w:rPr>
                <w:rFonts w:ascii="微软雅黑" w:eastAsia="等线" w:hAnsi="微软雅黑"/>
                <w:color w:val="595959" w:themeColor="text1" w:themeTint="A6"/>
                <w:sz w:val="19"/>
                <w:szCs w:val="19"/>
              </w:rPr>
              <w:t>Content</w:t>
            </w:r>
            <w:proofErr w:type="gramEnd"/>
            <w:r>
              <w:rPr>
                <w:rFonts w:ascii="微软雅黑" w:eastAsia="等线" w:hAnsi="微软雅黑"/>
                <w:color w:val="595959" w:themeColor="text1" w:themeTint="A6"/>
                <w:sz w:val="19"/>
                <w:szCs w:val="19"/>
              </w:rPr>
              <w:t>_</w:t>
            </w:r>
            <w:r w:rsidRPr="00DD4BFC">
              <w:rPr>
                <w:rFonts w:ascii="微软雅黑" w:eastAsia="等线" w:hAnsi="微软雅黑"/>
                <w:color w:val="595959" w:themeColor="text1" w:themeTint="A6"/>
                <w:sz w:val="19"/>
                <w:szCs w:val="19"/>
              </w:rPr>
              <w:t>Strategy</w:t>
            </w:r>
            <w:proofErr w:type="spellEnd"/>
            <w:r>
              <w:rPr>
                <w:rFonts w:ascii="微软雅黑" w:eastAsia="等线" w:hAnsi="微软雅黑"/>
                <w:color w:val="595959" w:themeColor="text1" w:themeTint="A6"/>
                <w:sz w:val="19"/>
                <w:szCs w:val="19"/>
              </w:rPr>
              <w:t xml:space="preserve"> }}</w:t>
            </w:r>
          </w:p>
          <w:p w14:paraId="45D4F211" w14:textId="4B1D128A" w:rsidR="00B26189" w:rsidRPr="00C22958" w:rsidRDefault="00B26189" w:rsidP="000B1FC4">
            <w:pPr>
              <w:tabs>
                <w:tab w:val="left" w:pos="6129"/>
              </w:tabs>
              <w:spacing w:line="320" w:lineRule="exact"/>
            </w:pPr>
          </w:p>
        </w:tc>
      </w:tr>
      <w:tr w:rsidR="00B64A2E" w14:paraId="5CD26865" w14:textId="77777777" w:rsidTr="00C229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 w:type="dxa"/>
          <w:trHeight w:hRule="exact" w:val="9468"/>
        </w:trPr>
        <w:tc>
          <w:tcPr>
            <w:tcW w:w="1980" w:type="dxa"/>
            <w:gridSpan w:val="2"/>
            <w:tcBorders>
              <w:top w:val="nil"/>
              <w:left w:val="single" w:sz="24" w:space="0" w:color="8EAADB" w:themeColor="accent1" w:themeTint="99"/>
              <w:bottom w:val="single" w:sz="24" w:space="0" w:color="8EAADB" w:themeColor="accent1" w:themeTint="99"/>
              <w:right w:val="nil"/>
            </w:tcBorders>
          </w:tcPr>
          <w:p w14:paraId="3C6C96B3" w14:textId="77777777" w:rsidR="00B26189" w:rsidRPr="00812929" w:rsidRDefault="00B26189" w:rsidP="00B26189">
            <w:pPr>
              <w:pBdr>
                <w:bottom w:val="single" w:sz="12" w:space="1" w:color="6EA8DD"/>
              </w:pBdr>
              <w:wordWrap w:val="0"/>
              <w:spacing w:line="320" w:lineRule="exact"/>
              <w:jc w:val="right"/>
              <w:rPr>
                <w:rFonts w:ascii="微软雅黑" w:eastAsia="微软雅黑" w:hAnsi="微软雅黑"/>
                <w:b/>
                <w:bCs/>
                <w:color w:val="2F5496" w:themeColor="accent1" w:themeShade="BF"/>
                <w:sz w:val="20"/>
                <w:szCs w:val="20"/>
              </w:rPr>
            </w:pPr>
            <w:r w:rsidRPr="004A3BF8">
              <w:rPr>
                <w:rFonts w:ascii="微软雅黑" w:eastAsia="等线" w:hAnsi="微软雅黑" w:hint="eastAsia"/>
                <w:b/>
                <w:bCs/>
                <w:color w:val="2F5496" w:themeColor="accent1" w:themeShade="BF"/>
                <w:sz w:val="20"/>
                <w:szCs w:val="20"/>
              </w:rPr>
              <w:t>后市重要观察指标</w:t>
            </w:r>
          </w:p>
          <w:p w14:paraId="4FB151A1" w14:textId="77777777" w:rsidR="00B64A2E" w:rsidRDefault="00B64A2E"/>
        </w:tc>
        <w:tc>
          <w:tcPr>
            <w:tcW w:w="8476" w:type="dxa"/>
            <w:gridSpan w:val="2"/>
            <w:tcBorders>
              <w:top w:val="nil"/>
              <w:left w:val="nil"/>
              <w:bottom w:val="single" w:sz="24" w:space="0" w:color="C9C9C9" w:themeColor="accent3" w:themeTint="99"/>
              <w:right w:val="single" w:sz="24" w:space="0" w:color="C9C9C9" w:themeColor="accent3" w:themeTint="99"/>
            </w:tcBorders>
          </w:tcPr>
          <w:p w14:paraId="435C3D63" w14:textId="7E0D588B" w:rsidR="00E44962" w:rsidRDefault="00E44962" w:rsidP="00B26189">
            <w:pPr>
              <w:tabs>
                <w:tab w:val="left" w:pos="6129"/>
              </w:tabs>
              <w:spacing w:line="320" w:lineRule="exact"/>
              <w:rPr>
                <w:rFonts w:ascii="微软雅黑" w:eastAsia="微软雅黑" w:hAnsi="微软雅黑"/>
                <w:color w:val="595959" w:themeColor="text1" w:themeTint="A6"/>
                <w:sz w:val="19"/>
                <w:szCs w:val="19"/>
              </w:rPr>
            </w:pPr>
            <w:proofErr w:type="gramStart"/>
            <w:r>
              <w:rPr>
                <w:rFonts w:ascii="微软雅黑" w:eastAsia="微软雅黑" w:hAnsi="微软雅黑"/>
                <w:color w:val="595959" w:themeColor="text1" w:themeTint="A6"/>
                <w:sz w:val="19"/>
                <w:szCs w:val="19"/>
              </w:rPr>
              <w:t xml:space="preserve">{{ </w:t>
            </w:r>
            <w:proofErr w:type="spellStart"/>
            <w:r>
              <w:rPr>
                <w:rFonts w:ascii="微软雅黑" w:eastAsia="微软雅黑" w:hAnsi="微软雅黑" w:hint="eastAsia"/>
                <w:color w:val="595959" w:themeColor="text1" w:themeTint="A6"/>
                <w:sz w:val="19"/>
                <w:szCs w:val="19"/>
              </w:rPr>
              <w:t>Blank</w:t>
            </w:r>
            <w:proofErr w:type="gramEnd"/>
            <w:r>
              <w:rPr>
                <w:rFonts w:ascii="微软雅黑" w:eastAsia="微软雅黑" w:hAnsi="微软雅黑" w:hint="eastAsia"/>
                <w:color w:val="595959" w:themeColor="text1" w:themeTint="A6"/>
                <w:sz w:val="19"/>
                <w:szCs w:val="19"/>
              </w:rPr>
              <w:t>_</w:t>
            </w:r>
            <w:r>
              <w:rPr>
                <w:rFonts w:ascii="微软雅黑" w:eastAsia="微软雅黑" w:hAnsi="微软雅黑"/>
                <w:color w:val="595959" w:themeColor="text1" w:themeTint="A6"/>
                <w:sz w:val="19"/>
                <w:szCs w:val="19"/>
              </w:rPr>
              <w:t>FutureData</w:t>
            </w:r>
            <w:proofErr w:type="spellEnd"/>
            <w:r>
              <w:rPr>
                <w:rFonts w:ascii="微软雅黑" w:eastAsia="微软雅黑" w:hAnsi="微软雅黑"/>
                <w:color w:val="595959" w:themeColor="text1" w:themeTint="A6"/>
                <w:sz w:val="19"/>
                <w:szCs w:val="19"/>
              </w:rPr>
              <w:t xml:space="preserve"> }}</w:t>
            </w:r>
          </w:p>
          <w:p w14:paraId="0D93D48F" w14:textId="590D9A25" w:rsidR="00B26189" w:rsidRPr="00E44962" w:rsidRDefault="00E166A8" w:rsidP="00B26189">
            <w:pPr>
              <w:tabs>
                <w:tab w:val="left" w:pos="6129"/>
              </w:tabs>
              <w:spacing w:line="320" w:lineRule="exact"/>
              <w:rPr>
                <w:noProof/>
              </w:rPr>
            </w:pPr>
            <w:proofErr w:type="gramStart"/>
            <w:r>
              <w:rPr>
                <w:rFonts w:ascii="微软雅黑" w:eastAsia="微软雅黑" w:hAnsi="微软雅黑"/>
                <w:color w:val="595959" w:themeColor="text1" w:themeTint="A6"/>
                <w:sz w:val="19"/>
                <w:szCs w:val="19"/>
              </w:rPr>
              <w:t xml:space="preserve">{{ </w:t>
            </w:r>
            <w:proofErr w:type="spellStart"/>
            <w:r w:rsidRPr="00DD4BFC">
              <w:rPr>
                <w:rFonts w:ascii="微软雅黑" w:eastAsia="微软雅黑" w:hAnsi="微软雅黑"/>
                <w:color w:val="595959" w:themeColor="text1" w:themeTint="A6"/>
                <w:sz w:val="19"/>
                <w:szCs w:val="19"/>
              </w:rPr>
              <w:t>Picture</w:t>
            </w:r>
            <w:proofErr w:type="gramEnd"/>
            <w:r>
              <w:rPr>
                <w:rFonts w:ascii="微软雅黑" w:eastAsia="微软雅黑" w:hAnsi="微软雅黑"/>
                <w:color w:val="595959" w:themeColor="text1" w:themeTint="A6"/>
                <w:sz w:val="19"/>
                <w:szCs w:val="19"/>
              </w:rPr>
              <w:t>_</w:t>
            </w:r>
            <w:r w:rsidRPr="00DD4BFC">
              <w:rPr>
                <w:rFonts w:ascii="微软雅黑" w:eastAsia="微软雅黑" w:hAnsi="微软雅黑"/>
                <w:color w:val="595959" w:themeColor="text1" w:themeTint="A6"/>
                <w:sz w:val="19"/>
                <w:szCs w:val="19"/>
              </w:rPr>
              <w:t>FutureData</w:t>
            </w:r>
            <w:proofErr w:type="spellEnd"/>
            <w:r>
              <w:rPr>
                <w:rFonts w:ascii="微软雅黑" w:eastAsia="微软雅黑" w:hAnsi="微软雅黑"/>
                <w:color w:val="595959" w:themeColor="text1" w:themeTint="A6"/>
                <w:sz w:val="19"/>
                <w:szCs w:val="19"/>
              </w:rPr>
              <w:t xml:space="preserve"> }}</w:t>
            </w:r>
          </w:p>
          <w:p w14:paraId="49AA23E3" w14:textId="259F04E6" w:rsidR="00B26189" w:rsidRDefault="00E44962" w:rsidP="00B26189">
            <w:pPr>
              <w:tabs>
                <w:tab w:val="left" w:pos="6129"/>
              </w:tabs>
              <w:spacing w:line="320" w:lineRule="exact"/>
              <w:rPr>
                <w:rFonts w:ascii="微软雅黑" w:eastAsia="微软雅黑" w:hAnsi="微软雅黑"/>
                <w:color w:val="595959" w:themeColor="text1" w:themeTint="A6"/>
                <w:sz w:val="19"/>
                <w:szCs w:val="19"/>
              </w:rPr>
            </w:pPr>
            <w:proofErr w:type="gramStart"/>
            <w:r>
              <w:rPr>
                <w:rFonts w:ascii="微软雅黑" w:eastAsia="微软雅黑" w:hAnsi="微软雅黑"/>
                <w:color w:val="595959" w:themeColor="text1" w:themeTint="A6"/>
                <w:sz w:val="19"/>
                <w:szCs w:val="19"/>
              </w:rPr>
              <w:t xml:space="preserve">{{ </w:t>
            </w:r>
            <w:proofErr w:type="spellStart"/>
            <w:r>
              <w:rPr>
                <w:rFonts w:ascii="微软雅黑" w:eastAsia="微软雅黑" w:hAnsi="微软雅黑" w:hint="eastAsia"/>
                <w:color w:val="595959" w:themeColor="text1" w:themeTint="A6"/>
                <w:sz w:val="19"/>
                <w:szCs w:val="19"/>
              </w:rPr>
              <w:t>Blank</w:t>
            </w:r>
            <w:proofErr w:type="gramEnd"/>
            <w:r>
              <w:rPr>
                <w:rFonts w:ascii="微软雅黑" w:eastAsia="微软雅黑" w:hAnsi="微软雅黑" w:hint="eastAsia"/>
                <w:color w:val="595959" w:themeColor="text1" w:themeTint="A6"/>
                <w:sz w:val="19"/>
                <w:szCs w:val="19"/>
              </w:rPr>
              <w:t>_</w:t>
            </w:r>
            <w:r w:rsidRPr="005B4BBC">
              <w:rPr>
                <w:rFonts w:ascii="微软雅黑" w:eastAsia="微软雅黑" w:hAnsi="微软雅黑"/>
                <w:color w:val="595959" w:themeColor="text1" w:themeTint="A6"/>
                <w:sz w:val="19"/>
                <w:szCs w:val="19"/>
              </w:rPr>
              <w:t>FutureEvent</w:t>
            </w:r>
            <w:proofErr w:type="spellEnd"/>
            <w:r>
              <w:rPr>
                <w:rFonts w:ascii="微软雅黑" w:eastAsia="微软雅黑" w:hAnsi="微软雅黑"/>
                <w:color w:val="595959" w:themeColor="text1" w:themeTint="A6"/>
                <w:sz w:val="19"/>
                <w:szCs w:val="19"/>
              </w:rPr>
              <w:t xml:space="preserve"> }}</w:t>
            </w:r>
          </w:p>
          <w:p w14:paraId="1F2FA4BE" w14:textId="77777777" w:rsidR="00B26189" w:rsidRDefault="00B26189" w:rsidP="00B26189">
            <w:pPr>
              <w:tabs>
                <w:tab w:val="left" w:pos="6129"/>
              </w:tabs>
              <w:spacing w:line="320" w:lineRule="exact"/>
              <w:rPr>
                <w:rFonts w:ascii="微软雅黑" w:eastAsia="微软雅黑" w:hAnsi="微软雅黑"/>
                <w:color w:val="595959" w:themeColor="text1" w:themeTint="A6"/>
                <w:sz w:val="19"/>
                <w:szCs w:val="19"/>
              </w:rPr>
            </w:pPr>
            <w:proofErr w:type="gramStart"/>
            <w:r>
              <w:rPr>
                <w:rFonts w:ascii="微软雅黑" w:eastAsia="微软雅黑" w:hAnsi="微软雅黑"/>
                <w:color w:val="595959" w:themeColor="text1" w:themeTint="A6"/>
                <w:sz w:val="19"/>
                <w:szCs w:val="19"/>
              </w:rPr>
              <w:t xml:space="preserve">{{ </w:t>
            </w:r>
            <w:proofErr w:type="spellStart"/>
            <w:r w:rsidRPr="005B4BBC">
              <w:rPr>
                <w:rFonts w:ascii="微软雅黑" w:eastAsia="微软雅黑" w:hAnsi="微软雅黑"/>
                <w:color w:val="595959" w:themeColor="text1" w:themeTint="A6"/>
                <w:sz w:val="19"/>
                <w:szCs w:val="19"/>
              </w:rPr>
              <w:t>Picture</w:t>
            </w:r>
            <w:proofErr w:type="gramEnd"/>
            <w:r>
              <w:rPr>
                <w:rFonts w:ascii="微软雅黑" w:eastAsia="微软雅黑" w:hAnsi="微软雅黑"/>
                <w:color w:val="595959" w:themeColor="text1" w:themeTint="A6"/>
                <w:sz w:val="19"/>
                <w:szCs w:val="19"/>
              </w:rPr>
              <w:t>_</w:t>
            </w:r>
            <w:r w:rsidRPr="005B4BBC">
              <w:rPr>
                <w:rFonts w:ascii="微软雅黑" w:eastAsia="微软雅黑" w:hAnsi="微软雅黑"/>
                <w:color w:val="595959" w:themeColor="text1" w:themeTint="A6"/>
                <w:sz w:val="19"/>
                <w:szCs w:val="19"/>
              </w:rPr>
              <w:t>FutureEvent</w:t>
            </w:r>
            <w:proofErr w:type="spellEnd"/>
            <w:r>
              <w:rPr>
                <w:rFonts w:ascii="微软雅黑" w:eastAsia="微软雅黑" w:hAnsi="微软雅黑"/>
                <w:color w:val="595959" w:themeColor="text1" w:themeTint="A6"/>
                <w:sz w:val="19"/>
                <w:szCs w:val="19"/>
              </w:rPr>
              <w:t xml:space="preserve"> }}</w:t>
            </w:r>
          </w:p>
          <w:p w14:paraId="60955B0A" w14:textId="77777777" w:rsidR="00B64A2E" w:rsidRDefault="00B64A2E"/>
        </w:tc>
      </w:tr>
      <w:tr w:rsidR="00B64A2E" w14:paraId="4C567DC3" w14:textId="77777777" w:rsidTr="00E50B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 w:type="dxa"/>
        </w:trPr>
        <w:tc>
          <w:tcPr>
            <w:tcW w:w="1980" w:type="dxa"/>
            <w:gridSpan w:val="2"/>
            <w:tcBorders>
              <w:top w:val="single" w:sz="24" w:space="0" w:color="8EAADB" w:themeColor="accent1" w:themeTint="99"/>
              <w:left w:val="single" w:sz="24" w:space="0" w:color="8EAADB" w:themeColor="accent1" w:themeTint="99"/>
              <w:bottom w:val="single" w:sz="24" w:space="0" w:color="8EAADB" w:themeColor="accent1" w:themeTint="99"/>
              <w:right w:val="nil"/>
            </w:tcBorders>
          </w:tcPr>
          <w:p w14:paraId="03A2EDFA" w14:textId="77777777" w:rsidR="00B26189" w:rsidRDefault="00B26189" w:rsidP="00B26189">
            <w:pPr>
              <w:pBdr>
                <w:bottom w:val="single" w:sz="12" w:space="1" w:color="6EA8DD"/>
              </w:pBdr>
              <w:wordWrap w:val="0"/>
              <w:spacing w:line="320" w:lineRule="exact"/>
              <w:jc w:val="right"/>
              <w:rPr>
                <w:rFonts w:ascii="微软雅黑" w:eastAsia="微软雅黑" w:hAnsi="微软雅黑"/>
                <w:b/>
                <w:bCs/>
                <w:color w:val="2F5496" w:themeColor="accent1" w:themeShade="BF"/>
                <w:sz w:val="20"/>
                <w:szCs w:val="20"/>
              </w:rPr>
            </w:pPr>
          </w:p>
          <w:p w14:paraId="0EFBDBC3" w14:textId="6BB1104C" w:rsidR="00E50BFA" w:rsidRDefault="00B26189" w:rsidP="00B26189">
            <w:pPr>
              <w:pBdr>
                <w:bottom w:val="single" w:sz="12" w:space="1" w:color="6EA8DD"/>
              </w:pBdr>
              <w:spacing w:line="320" w:lineRule="exact"/>
              <w:jc w:val="right"/>
              <w:rPr>
                <w:rFonts w:ascii="微软雅黑" w:eastAsia="微软雅黑" w:hAnsi="微软雅黑"/>
                <w:b/>
                <w:bCs/>
                <w:color w:val="2F5496" w:themeColor="accent1" w:themeShade="BF"/>
                <w:sz w:val="20"/>
                <w:szCs w:val="20"/>
              </w:rPr>
            </w:pPr>
            <w:r w:rsidRPr="00B26189">
              <w:rPr>
                <w:rFonts w:ascii="微软雅黑" w:eastAsia="微软雅黑" w:hAnsi="微软雅黑" w:hint="eastAsia"/>
                <w:b/>
                <w:bCs/>
                <w:color w:val="2F5496" w:themeColor="accent1" w:themeShade="BF"/>
                <w:sz w:val="20"/>
                <w:szCs w:val="20"/>
              </w:rPr>
              <w:t>免责声明</w:t>
            </w:r>
          </w:p>
          <w:p w14:paraId="02CB2BF3" w14:textId="77777777" w:rsidR="00B64A2E" w:rsidRPr="00E50BFA" w:rsidRDefault="00B64A2E" w:rsidP="00E50BFA">
            <w:pPr>
              <w:rPr>
                <w:rFonts w:ascii="微软雅黑" w:eastAsia="微软雅黑" w:hAnsi="微软雅黑"/>
                <w:sz w:val="20"/>
                <w:szCs w:val="20"/>
              </w:rPr>
            </w:pPr>
          </w:p>
        </w:tc>
        <w:tc>
          <w:tcPr>
            <w:tcW w:w="8476" w:type="dxa"/>
            <w:gridSpan w:val="2"/>
            <w:tcBorders>
              <w:top w:val="single" w:sz="24" w:space="0" w:color="C9C9C9" w:themeColor="accent3" w:themeTint="99"/>
              <w:left w:val="nil"/>
              <w:bottom w:val="single" w:sz="24" w:space="0" w:color="C9C9C9" w:themeColor="accent3" w:themeTint="99"/>
              <w:right w:val="single" w:sz="24" w:space="0" w:color="C9C9C9" w:themeColor="accent3" w:themeTint="99"/>
            </w:tcBorders>
          </w:tcPr>
          <w:p w14:paraId="78433E30" w14:textId="77777777" w:rsidR="00B64A2E" w:rsidRDefault="00B64A2E"/>
          <w:p w14:paraId="46B5A32F" w14:textId="77777777" w:rsidR="00B26189" w:rsidRPr="00493431" w:rsidRDefault="00B26189" w:rsidP="00B26189">
            <w:pPr>
              <w:tabs>
                <w:tab w:val="left" w:pos="6129"/>
                <w:tab w:val="right" w:pos="7689"/>
              </w:tabs>
              <w:spacing w:line="320" w:lineRule="exact"/>
              <w:rPr>
                <w:rFonts w:ascii="微软雅黑" w:eastAsia="等线" w:hAnsi="微软雅黑"/>
                <w:color w:val="595959" w:themeColor="text1" w:themeTint="A6"/>
                <w:sz w:val="19"/>
                <w:szCs w:val="19"/>
                <w:lang w:eastAsia="zh-TW"/>
              </w:rPr>
            </w:pPr>
            <w:r w:rsidRPr="00493431">
              <w:rPr>
                <w:rFonts w:ascii="微软雅黑" w:eastAsia="等线" w:hAnsi="微软雅黑" w:hint="eastAsia"/>
                <w:color w:val="595959" w:themeColor="text1" w:themeTint="A6"/>
                <w:sz w:val="19"/>
                <w:szCs w:val="19"/>
              </w:rPr>
              <w:t>第三</w:t>
            </w:r>
            <w:proofErr w:type="gramStart"/>
            <w:r w:rsidRPr="00493431">
              <w:rPr>
                <w:rFonts w:ascii="微软雅黑" w:eastAsia="等线" w:hAnsi="微软雅黑" w:hint="eastAsia"/>
                <w:color w:val="595959" w:themeColor="text1" w:themeTint="A6"/>
                <w:sz w:val="19"/>
                <w:szCs w:val="19"/>
              </w:rPr>
              <w:t>方内容</w:t>
            </w:r>
            <w:proofErr w:type="gramEnd"/>
            <w:r w:rsidRPr="00493431">
              <w:rPr>
                <w:rFonts w:ascii="微软雅黑" w:eastAsia="等线" w:hAnsi="微软雅黑" w:hint="eastAsia"/>
                <w:color w:val="595959" w:themeColor="text1" w:themeTint="A6"/>
                <w:sz w:val="19"/>
                <w:szCs w:val="19"/>
              </w:rPr>
              <w:t>免责声明</w:t>
            </w:r>
          </w:p>
          <w:p w14:paraId="414223B5" w14:textId="77777777" w:rsidR="00B26189" w:rsidRPr="00493431" w:rsidRDefault="00B26189" w:rsidP="00B26189">
            <w:pPr>
              <w:tabs>
                <w:tab w:val="left" w:pos="6129"/>
                <w:tab w:val="right" w:pos="7689"/>
              </w:tabs>
              <w:spacing w:line="320" w:lineRule="exact"/>
              <w:rPr>
                <w:rFonts w:ascii="微软雅黑" w:eastAsia="等线" w:hAnsi="微软雅黑"/>
                <w:color w:val="595959" w:themeColor="text1" w:themeTint="A6"/>
                <w:sz w:val="19"/>
                <w:szCs w:val="19"/>
                <w:lang w:eastAsia="zh-TW"/>
              </w:rPr>
            </w:pPr>
          </w:p>
          <w:p w14:paraId="2160A43B" w14:textId="77777777" w:rsidR="00B26189" w:rsidRPr="00B96193" w:rsidRDefault="00B26189" w:rsidP="00B26189">
            <w:pPr>
              <w:tabs>
                <w:tab w:val="left" w:pos="6129"/>
                <w:tab w:val="right" w:pos="7689"/>
              </w:tabs>
              <w:spacing w:line="320" w:lineRule="exact"/>
              <w:rPr>
                <w:rFonts w:ascii="微软雅黑" w:eastAsia="等线" w:hAnsi="微软雅黑"/>
                <w:color w:val="595959" w:themeColor="text1" w:themeTint="A6"/>
                <w:sz w:val="19"/>
                <w:szCs w:val="19"/>
                <w:lang w:eastAsia="zh-TW"/>
              </w:rPr>
            </w:pPr>
            <w:r w:rsidRPr="00493431">
              <w:rPr>
                <w:rFonts w:ascii="微软雅黑" w:eastAsia="等线" w:hAnsi="微软雅黑" w:hint="eastAsia"/>
                <w:color w:val="595959" w:themeColor="text1" w:themeTint="A6"/>
                <w:sz w:val="19"/>
                <w:szCs w:val="19"/>
              </w:rPr>
              <w:t>所有意见表达反映了作者的判断，可能会有所变更，且并不</w:t>
            </w:r>
            <w:proofErr w:type="gramStart"/>
            <w:r w:rsidRPr="00493431">
              <w:rPr>
                <w:rFonts w:ascii="微软雅黑" w:eastAsia="等线" w:hAnsi="微软雅黑" w:hint="eastAsia"/>
                <w:color w:val="595959" w:themeColor="text1" w:themeTint="A6"/>
                <w:sz w:val="19"/>
                <w:szCs w:val="19"/>
              </w:rPr>
              <w:t>代表芝商所</w:t>
            </w:r>
            <w:proofErr w:type="gramEnd"/>
            <w:r w:rsidRPr="00493431">
              <w:rPr>
                <w:rFonts w:ascii="微软雅黑" w:eastAsia="等线" w:hAnsi="微软雅黑" w:hint="eastAsia"/>
                <w:color w:val="595959" w:themeColor="text1" w:themeTint="A6"/>
                <w:sz w:val="19"/>
                <w:szCs w:val="19"/>
              </w:rPr>
              <w:t>或其附属公司的观点。内容作为一般市场综述而提供，不应被视为投资建议。信息从据信为可靠的来源获取，但我们并不保证内容是准确或完整的。我们不保证提到的任何走势将会继续或预测将会发生。过往业绩并不预示将来结果。</w:t>
            </w:r>
            <w:proofErr w:type="gramStart"/>
            <w:r w:rsidRPr="00493431">
              <w:rPr>
                <w:rFonts w:ascii="微软雅黑" w:eastAsia="等线" w:hAnsi="微软雅黑" w:hint="eastAsia"/>
                <w:color w:val="595959" w:themeColor="text1" w:themeTint="A6"/>
                <w:sz w:val="19"/>
                <w:szCs w:val="19"/>
              </w:rPr>
              <w:t>本内容</w:t>
            </w:r>
            <w:proofErr w:type="gramEnd"/>
            <w:r w:rsidRPr="00493431">
              <w:rPr>
                <w:rFonts w:ascii="微软雅黑" w:eastAsia="等线" w:hAnsi="微软雅黑" w:hint="eastAsia"/>
                <w:color w:val="595959" w:themeColor="text1" w:themeTint="A6"/>
                <w:sz w:val="19"/>
                <w:szCs w:val="19"/>
              </w:rPr>
              <w:t>不得被解释为是买卖或招揽买卖任何衍生品或参与任何特定交易策略的推荐或要约。如果在任何司法辖区发布或传播</w:t>
            </w:r>
            <w:proofErr w:type="gramStart"/>
            <w:r w:rsidRPr="00493431">
              <w:rPr>
                <w:rFonts w:ascii="微软雅黑" w:eastAsia="等线" w:hAnsi="微软雅黑" w:hint="eastAsia"/>
                <w:color w:val="595959" w:themeColor="text1" w:themeTint="A6"/>
                <w:sz w:val="19"/>
                <w:szCs w:val="19"/>
              </w:rPr>
              <w:t>本内容</w:t>
            </w:r>
            <w:proofErr w:type="gramEnd"/>
            <w:r w:rsidRPr="00493431">
              <w:rPr>
                <w:rFonts w:ascii="微软雅黑" w:eastAsia="等线" w:hAnsi="微软雅黑" w:hint="eastAsia"/>
                <w:color w:val="595959" w:themeColor="text1" w:themeTint="A6"/>
                <w:sz w:val="19"/>
                <w:szCs w:val="19"/>
              </w:rPr>
              <w:t>会导致违反任何适用的法律法规，那么，</w:t>
            </w:r>
            <w:proofErr w:type="gramStart"/>
            <w:r w:rsidRPr="00493431">
              <w:rPr>
                <w:rFonts w:ascii="微软雅黑" w:eastAsia="等线" w:hAnsi="微软雅黑" w:hint="eastAsia"/>
                <w:color w:val="595959" w:themeColor="text1" w:themeTint="A6"/>
                <w:sz w:val="19"/>
                <w:szCs w:val="19"/>
              </w:rPr>
              <w:t>本内容</w:t>
            </w:r>
            <w:proofErr w:type="gramEnd"/>
            <w:r w:rsidRPr="00493431">
              <w:rPr>
                <w:rFonts w:ascii="微软雅黑" w:eastAsia="等线" w:hAnsi="微软雅黑" w:hint="eastAsia"/>
                <w:color w:val="595959" w:themeColor="text1" w:themeTint="A6"/>
                <w:sz w:val="19"/>
                <w:szCs w:val="19"/>
              </w:rPr>
              <w:t>并不针对或意图向在该司法辖区的任何人发布或传播。</w:t>
            </w:r>
          </w:p>
          <w:p w14:paraId="6F2A7EFC" w14:textId="03EB630B" w:rsidR="00B26189" w:rsidRPr="00B26189" w:rsidRDefault="00B26189"/>
        </w:tc>
      </w:tr>
    </w:tbl>
    <w:p w14:paraId="5BE7D264" w14:textId="77777777" w:rsidR="00B64A2E" w:rsidRDefault="00B64A2E"/>
    <w:sectPr w:rsidR="00B64A2E" w:rsidSect="00C02271">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A4297" w14:textId="77777777" w:rsidR="00CB1C26" w:rsidRDefault="00CB1C26" w:rsidP="00B64A2E">
      <w:r>
        <w:separator/>
      </w:r>
    </w:p>
  </w:endnote>
  <w:endnote w:type="continuationSeparator" w:id="0">
    <w:p w14:paraId="4B69C065" w14:textId="77777777" w:rsidR="00CB1C26" w:rsidRDefault="00CB1C26"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01E5C" w14:textId="77777777" w:rsidR="00CB1C26" w:rsidRDefault="00CB1C26" w:rsidP="00B64A2E">
      <w:r>
        <w:separator/>
      </w:r>
    </w:p>
  </w:footnote>
  <w:footnote w:type="continuationSeparator" w:id="0">
    <w:p w14:paraId="44E98803" w14:textId="77777777" w:rsidR="00CB1C26" w:rsidRDefault="00CB1C26" w:rsidP="00B64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FE"/>
    <w:rsid w:val="0009026D"/>
    <w:rsid w:val="000B0F68"/>
    <w:rsid w:val="000B1FC4"/>
    <w:rsid w:val="000F117E"/>
    <w:rsid w:val="000F6ED3"/>
    <w:rsid w:val="00127070"/>
    <w:rsid w:val="001A53C9"/>
    <w:rsid w:val="001B1ABC"/>
    <w:rsid w:val="001D25B6"/>
    <w:rsid w:val="0028413A"/>
    <w:rsid w:val="002B288D"/>
    <w:rsid w:val="002C25FD"/>
    <w:rsid w:val="0030227E"/>
    <w:rsid w:val="0035327E"/>
    <w:rsid w:val="00361089"/>
    <w:rsid w:val="003A4980"/>
    <w:rsid w:val="00425BCB"/>
    <w:rsid w:val="00443192"/>
    <w:rsid w:val="004757B2"/>
    <w:rsid w:val="00491A04"/>
    <w:rsid w:val="004E1982"/>
    <w:rsid w:val="004E3130"/>
    <w:rsid w:val="00530E48"/>
    <w:rsid w:val="005A5437"/>
    <w:rsid w:val="005F7F34"/>
    <w:rsid w:val="0062709D"/>
    <w:rsid w:val="00684295"/>
    <w:rsid w:val="00827D49"/>
    <w:rsid w:val="00835373"/>
    <w:rsid w:val="00882380"/>
    <w:rsid w:val="00904EB6"/>
    <w:rsid w:val="00960C7B"/>
    <w:rsid w:val="00982E08"/>
    <w:rsid w:val="009A46B1"/>
    <w:rsid w:val="009D7DF7"/>
    <w:rsid w:val="00AF7AA6"/>
    <w:rsid w:val="00B0053A"/>
    <w:rsid w:val="00B26189"/>
    <w:rsid w:val="00B64A2E"/>
    <w:rsid w:val="00B9417A"/>
    <w:rsid w:val="00C02271"/>
    <w:rsid w:val="00C14169"/>
    <w:rsid w:val="00C22958"/>
    <w:rsid w:val="00C80EBD"/>
    <w:rsid w:val="00C93EAD"/>
    <w:rsid w:val="00CA3FB9"/>
    <w:rsid w:val="00CB1C26"/>
    <w:rsid w:val="00D30C9A"/>
    <w:rsid w:val="00D421E2"/>
    <w:rsid w:val="00D805B6"/>
    <w:rsid w:val="00E03704"/>
    <w:rsid w:val="00E166A8"/>
    <w:rsid w:val="00E167FE"/>
    <w:rsid w:val="00E44962"/>
    <w:rsid w:val="00E50BFA"/>
    <w:rsid w:val="00E602A4"/>
    <w:rsid w:val="00F06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CE643"/>
  <w15:chartTrackingRefBased/>
  <w15:docId w15:val="{0219187E-7705-4B87-8771-374F42F4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9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4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64A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4A2E"/>
    <w:rPr>
      <w:sz w:val="18"/>
      <w:szCs w:val="18"/>
    </w:rPr>
  </w:style>
  <w:style w:type="paragraph" w:styleId="a6">
    <w:name w:val="footer"/>
    <w:basedOn w:val="a"/>
    <w:link w:val="a7"/>
    <w:uiPriority w:val="99"/>
    <w:unhideWhenUsed/>
    <w:rsid w:val="00B64A2E"/>
    <w:pPr>
      <w:tabs>
        <w:tab w:val="center" w:pos="4153"/>
        <w:tab w:val="right" w:pos="8306"/>
      </w:tabs>
      <w:snapToGrid w:val="0"/>
      <w:jc w:val="left"/>
    </w:pPr>
    <w:rPr>
      <w:sz w:val="18"/>
      <w:szCs w:val="18"/>
    </w:rPr>
  </w:style>
  <w:style w:type="character" w:customStyle="1" w:styleId="a7">
    <w:name w:val="页脚 字符"/>
    <w:basedOn w:val="a0"/>
    <w:link w:val="a6"/>
    <w:uiPriority w:val="99"/>
    <w:rsid w:val="00B64A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153</Words>
  <Characters>878</Characters>
  <Application>Microsoft Office Word</Application>
  <DocSecurity>0</DocSecurity>
  <Lines>7</Lines>
  <Paragraphs>2</Paragraphs>
  <ScaleCrop>false</ScaleCrop>
  <Company>BAIDU</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Xue,Zhihuan</dc:creator>
  <cp:keywords/>
  <dc:description/>
  <cp:lastModifiedBy>xue zhihuan</cp:lastModifiedBy>
  <cp:revision>32</cp:revision>
  <dcterms:created xsi:type="dcterms:W3CDTF">2021-12-08T05:02:00Z</dcterms:created>
  <dcterms:modified xsi:type="dcterms:W3CDTF">2022-01-23T08:24:00Z</dcterms:modified>
</cp:coreProperties>
</file>