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B357B5"/>
    <w:p w:rsidR="00301562" w:rsidRDefault="00301562" w:rsidP="00B357B5"/>
    <w:p w:rsidR="00301562" w:rsidRDefault="00301562" w:rsidP="00B357B5"/>
    <w:p w:rsidR="00301562" w:rsidRDefault="00301562" w:rsidP="00B357B5"/>
    <w:p w:rsidR="00301562" w:rsidRDefault="00301562" w:rsidP="00B357B5"/>
    <w:p w:rsidR="00301562" w:rsidRDefault="00301562" w:rsidP="00B357B5"/>
    <w:p w:rsidR="00301562" w:rsidRDefault="00301562" w:rsidP="00B357B5"/>
    <w:p w:rsidR="003548A8" w:rsidRPr="003548A8" w:rsidRDefault="003548A8" w:rsidP="00B357B5"/>
    <w:p w:rsidR="00D234F3" w:rsidRDefault="007A1DE8" w:rsidP="00B357B5">
      <w:pPr>
        <w:pStyle w:val="Title"/>
      </w:pPr>
      <w:r>
        <w:t xml:space="preserve">Phát biểu bài toán </w:t>
      </w:r>
      <w:r w:rsidR="00D6270A" w:rsidRPr="00E33CAD">
        <w:t>Ứng dụng Quản lí nhà kho</w:t>
      </w:r>
    </w:p>
    <w:p w:rsidR="007A1DE8" w:rsidRPr="007A1DE8" w:rsidRDefault="007A1DE8" w:rsidP="00B357B5"/>
    <w:p w:rsidR="007A1DE8" w:rsidRPr="007A1DE8" w:rsidRDefault="007A1DE8" w:rsidP="00B357B5">
      <w:pPr>
        <w:jc w:val="center"/>
      </w:pPr>
      <w:r w:rsidRPr="007A1DE8">
        <w:t xml:space="preserve">Version </w:t>
      </w:r>
      <w:r w:rsidR="00D6270A" w:rsidRPr="00E33CAD">
        <w:t>1.</w:t>
      </w:r>
      <w:r w:rsidR="00AB6D02">
        <w:t>1</w:t>
      </w:r>
      <w:bookmarkStart w:id="0" w:name="_GoBack"/>
      <w:bookmarkEnd w:id="0"/>
    </w:p>
    <w:p w:rsidR="00D234F3" w:rsidRDefault="00D234F3" w:rsidP="00B357B5">
      <w:pPr>
        <w:pStyle w:val="Title"/>
      </w:pPr>
    </w:p>
    <w:p w:rsidR="003548A8" w:rsidRDefault="003548A8" w:rsidP="00B357B5"/>
    <w:p w:rsidR="00301562" w:rsidRDefault="00301562" w:rsidP="00B357B5"/>
    <w:p w:rsidR="00301562" w:rsidRDefault="00301562" w:rsidP="00B357B5"/>
    <w:p w:rsidR="00301562" w:rsidRDefault="00301562" w:rsidP="00B357B5"/>
    <w:p w:rsidR="00301562" w:rsidRDefault="00301562" w:rsidP="00B357B5"/>
    <w:p w:rsidR="00301562" w:rsidRDefault="00301562" w:rsidP="00B357B5"/>
    <w:p w:rsidR="00301562" w:rsidRDefault="00301562" w:rsidP="00B357B5"/>
    <w:p w:rsidR="00301562" w:rsidRDefault="00301562" w:rsidP="00B357B5"/>
    <w:p w:rsidR="00301562" w:rsidRDefault="00301562" w:rsidP="00B357B5"/>
    <w:p w:rsidR="003548A8" w:rsidRDefault="003548A8" w:rsidP="00B357B5"/>
    <w:p w:rsidR="003548A8" w:rsidRDefault="003548A8" w:rsidP="00B357B5"/>
    <w:p w:rsidR="003548A8" w:rsidRDefault="003548A8" w:rsidP="00B357B5"/>
    <w:p w:rsidR="003548A8" w:rsidRDefault="003548A8" w:rsidP="00B357B5"/>
    <w:p w:rsidR="003548A8" w:rsidRDefault="003548A8" w:rsidP="00B357B5"/>
    <w:p w:rsidR="003548A8" w:rsidRPr="003548A8" w:rsidRDefault="003548A8" w:rsidP="00B357B5">
      <w:pPr>
        <w:jc w:val="center"/>
      </w:pPr>
      <w:r w:rsidRPr="003548A8">
        <w:t>Sinh viên thực hiện:</w:t>
      </w:r>
    </w:p>
    <w:p w:rsidR="00DC363E" w:rsidRDefault="00DC363E" w:rsidP="00B357B5">
      <w:pPr>
        <w:jc w:val="center"/>
      </w:pPr>
    </w:p>
    <w:p w:rsidR="00D6270A" w:rsidRPr="00E33CAD" w:rsidRDefault="00D6270A" w:rsidP="00B357B5">
      <w:pPr>
        <w:jc w:val="center"/>
      </w:pPr>
      <w:r w:rsidRPr="00E33CAD">
        <w:t>1512371 - Nguyễn Phước Đồng Nhân</w:t>
      </w:r>
    </w:p>
    <w:p w:rsidR="00D6270A" w:rsidRPr="00E33CAD" w:rsidRDefault="00D6270A" w:rsidP="00B357B5">
      <w:pPr>
        <w:jc w:val="center"/>
      </w:pPr>
    </w:p>
    <w:p w:rsidR="00D6270A" w:rsidRPr="00E33CAD" w:rsidRDefault="00D6270A" w:rsidP="00B357B5">
      <w:pPr>
        <w:jc w:val="center"/>
        <w:sectPr w:rsidR="00D6270A" w:rsidRPr="00E33CAD"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E33CAD">
        <w:t>1512574 – Đào Xuân Tin</w:t>
      </w:r>
    </w:p>
    <w:p w:rsidR="007A1DE8" w:rsidRPr="00B82004" w:rsidRDefault="007A1DE8" w:rsidP="0014131F">
      <w:pPr>
        <w:pStyle w:val="Heading1"/>
        <w:rPr>
          <w:rStyle w:val="Emphasis"/>
          <w:i w:val="0"/>
        </w:rPr>
      </w:pPr>
      <w:r w:rsidRPr="00B82004">
        <w:rPr>
          <w:rStyle w:val="Emphasis"/>
          <w:i w:val="0"/>
        </w:rPr>
        <w:lastRenderedPageBreak/>
        <w:t>Bảng ghi nhận thay đổi tài liệu</w:t>
      </w:r>
      <w:r w:rsidR="0099744F" w:rsidRPr="00B82004">
        <w:rPr>
          <w:rStyle w:val="Emphasis"/>
          <w:i w:val="0"/>
        </w:rPr>
        <w:t xml:space="preserve"> </w:t>
      </w:r>
    </w:p>
    <w:p w:rsidR="007A1DE8" w:rsidRPr="007A1DE8" w:rsidRDefault="007A1DE8" w:rsidP="00B357B5"/>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86"/>
        <w:gridCol w:w="1260"/>
        <w:gridCol w:w="4019"/>
        <w:gridCol w:w="1763"/>
      </w:tblGrid>
      <w:tr w:rsidR="00E95D0C" w:rsidRPr="007A1DE8" w:rsidTr="00B357B5">
        <w:trPr>
          <w:jc w:val="center"/>
        </w:trPr>
        <w:tc>
          <w:tcPr>
            <w:tcW w:w="0" w:type="auto"/>
            <w:tcBorders>
              <w:top w:val="single" w:sz="6" w:space="0" w:color="auto"/>
              <w:left w:val="single" w:sz="6" w:space="0" w:color="auto"/>
              <w:bottom w:val="single" w:sz="6" w:space="0" w:color="auto"/>
              <w:right w:val="single" w:sz="6" w:space="0" w:color="auto"/>
            </w:tcBorders>
          </w:tcPr>
          <w:p w:rsidR="00E95D0C" w:rsidRPr="007A1DE8" w:rsidRDefault="00E95D0C" w:rsidP="00B357B5">
            <w:r w:rsidRPr="007A1DE8">
              <w:t>Ngày</w:t>
            </w:r>
          </w:p>
        </w:tc>
        <w:tc>
          <w:tcPr>
            <w:tcW w:w="0" w:type="auto"/>
            <w:tcBorders>
              <w:top w:val="single" w:sz="6" w:space="0" w:color="auto"/>
              <w:left w:val="single" w:sz="6" w:space="0" w:color="auto"/>
              <w:bottom w:val="single" w:sz="6" w:space="0" w:color="auto"/>
              <w:right w:val="single" w:sz="6" w:space="0" w:color="auto"/>
            </w:tcBorders>
          </w:tcPr>
          <w:p w:rsidR="00E95D0C" w:rsidRPr="007A1DE8" w:rsidRDefault="00E95D0C" w:rsidP="00B357B5">
            <w:r>
              <w:t>Phiên bản</w:t>
            </w:r>
          </w:p>
        </w:tc>
        <w:tc>
          <w:tcPr>
            <w:tcW w:w="0" w:type="auto"/>
            <w:tcBorders>
              <w:top w:val="single" w:sz="6" w:space="0" w:color="auto"/>
              <w:left w:val="single" w:sz="6" w:space="0" w:color="auto"/>
              <w:bottom w:val="single" w:sz="6" w:space="0" w:color="auto"/>
              <w:right w:val="single" w:sz="6" w:space="0" w:color="auto"/>
            </w:tcBorders>
          </w:tcPr>
          <w:p w:rsidR="00E95D0C" w:rsidRPr="007A1DE8" w:rsidRDefault="00E95D0C" w:rsidP="00B357B5">
            <w:r w:rsidRPr="007A1DE8">
              <w:t>Mô tả</w:t>
            </w:r>
          </w:p>
        </w:tc>
        <w:tc>
          <w:tcPr>
            <w:tcW w:w="0" w:type="auto"/>
            <w:tcBorders>
              <w:top w:val="single" w:sz="6" w:space="0" w:color="auto"/>
              <w:left w:val="single" w:sz="6" w:space="0" w:color="auto"/>
              <w:bottom w:val="single" w:sz="6" w:space="0" w:color="auto"/>
              <w:right w:val="single" w:sz="6" w:space="0" w:color="auto"/>
            </w:tcBorders>
          </w:tcPr>
          <w:p w:rsidR="00E95D0C" w:rsidRPr="007A1DE8" w:rsidRDefault="00DC363E" w:rsidP="00B357B5">
            <w:r>
              <w:t>Người thay đổi</w:t>
            </w:r>
          </w:p>
        </w:tc>
      </w:tr>
      <w:tr w:rsidR="00E95D0C" w:rsidRPr="000C0CA8" w:rsidTr="00B357B5">
        <w:trPr>
          <w:jc w:val="center"/>
        </w:trPr>
        <w:tc>
          <w:tcPr>
            <w:tcW w:w="0" w:type="auto"/>
            <w:tcBorders>
              <w:top w:val="single" w:sz="6" w:space="0" w:color="auto"/>
              <w:left w:val="single" w:sz="6" w:space="0" w:color="auto"/>
              <w:bottom w:val="single" w:sz="6" w:space="0" w:color="auto"/>
              <w:right w:val="single" w:sz="6" w:space="0" w:color="auto"/>
            </w:tcBorders>
          </w:tcPr>
          <w:p w:rsidR="00E95D0C" w:rsidRPr="00B357B5" w:rsidRDefault="00E33CAD" w:rsidP="000E20FF">
            <w:r w:rsidRPr="00B357B5">
              <w:t>17.03.2018</w:t>
            </w:r>
          </w:p>
        </w:tc>
        <w:tc>
          <w:tcPr>
            <w:tcW w:w="0" w:type="auto"/>
            <w:tcBorders>
              <w:top w:val="single" w:sz="6" w:space="0" w:color="auto"/>
              <w:left w:val="single" w:sz="6" w:space="0" w:color="auto"/>
              <w:bottom w:val="single" w:sz="6" w:space="0" w:color="auto"/>
              <w:right w:val="single" w:sz="6" w:space="0" w:color="auto"/>
            </w:tcBorders>
          </w:tcPr>
          <w:p w:rsidR="00E95D0C" w:rsidRPr="00E33CAD" w:rsidRDefault="00E33CAD" w:rsidP="000E20FF">
            <w:r>
              <w:t>1.0</w:t>
            </w:r>
          </w:p>
        </w:tc>
        <w:tc>
          <w:tcPr>
            <w:tcW w:w="0" w:type="auto"/>
            <w:tcBorders>
              <w:top w:val="single" w:sz="6" w:space="0" w:color="auto"/>
              <w:left w:val="single" w:sz="6" w:space="0" w:color="auto"/>
              <w:bottom w:val="single" w:sz="6" w:space="0" w:color="auto"/>
              <w:right w:val="single" w:sz="6" w:space="0" w:color="auto"/>
            </w:tcBorders>
          </w:tcPr>
          <w:p w:rsidR="00E95D0C" w:rsidRPr="00E33CAD" w:rsidRDefault="00E33CAD" w:rsidP="000E20FF">
            <w:r>
              <w:t>Phiên bản phát biểu bài toán đầu tiên</w:t>
            </w:r>
          </w:p>
        </w:tc>
        <w:tc>
          <w:tcPr>
            <w:tcW w:w="0" w:type="auto"/>
            <w:tcBorders>
              <w:top w:val="single" w:sz="6" w:space="0" w:color="auto"/>
              <w:left w:val="single" w:sz="6" w:space="0" w:color="auto"/>
              <w:bottom w:val="single" w:sz="6" w:space="0" w:color="auto"/>
              <w:right w:val="single" w:sz="6" w:space="0" w:color="auto"/>
            </w:tcBorders>
          </w:tcPr>
          <w:p w:rsidR="00E95D0C" w:rsidRPr="00E33CAD" w:rsidRDefault="00E33CAD" w:rsidP="000E20FF">
            <w:r>
              <w:t>Nhân, Tin</w:t>
            </w:r>
          </w:p>
        </w:tc>
      </w:tr>
      <w:tr w:rsidR="00F67E19" w:rsidRPr="000C0CA8" w:rsidTr="00B357B5">
        <w:trPr>
          <w:jc w:val="center"/>
        </w:trPr>
        <w:tc>
          <w:tcPr>
            <w:tcW w:w="0" w:type="auto"/>
            <w:tcBorders>
              <w:top w:val="single" w:sz="6" w:space="0" w:color="auto"/>
              <w:left w:val="single" w:sz="6" w:space="0" w:color="auto"/>
              <w:bottom w:val="single" w:sz="6" w:space="0" w:color="auto"/>
              <w:right w:val="single" w:sz="6" w:space="0" w:color="auto"/>
            </w:tcBorders>
          </w:tcPr>
          <w:p w:rsidR="00F67E19" w:rsidRPr="00B357B5" w:rsidRDefault="00F67E19" w:rsidP="000E20FF">
            <w:r>
              <w:t>15.05.2018</w:t>
            </w:r>
          </w:p>
        </w:tc>
        <w:tc>
          <w:tcPr>
            <w:tcW w:w="0" w:type="auto"/>
            <w:tcBorders>
              <w:top w:val="single" w:sz="6" w:space="0" w:color="auto"/>
              <w:left w:val="single" w:sz="6" w:space="0" w:color="auto"/>
              <w:bottom w:val="single" w:sz="6" w:space="0" w:color="auto"/>
              <w:right w:val="single" w:sz="6" w:space="0" w:color="auto"/>
            </w:tcBorders>
          </w:tcPr>
          <w:p w:rsidR="00F67E19" w:rsidRDefault="00F67E19" w:rsidP="000E20FF">
            <w:r>
              <w:t>1.1</w:t>
            </w:r>
          </w:p>
        </w:tc>
        <w:tc>
          <w:tcPr>
            <w:tcW w:w="0" w:type="auto"/>
            <w:tcBorders>
              <w:top w:val="single" w:sz="6" w:space="0" w:color="auto"/>
              <w:left w:val="single" w:sz="6" w:space="0" w:color="auto"/>
              <w:bottom w:val="single" w:sz="6" w:space="0" w:color="auto"/>
              <w:right w:val="single" w:sz="6" w:space="0" w:color="auto"/>
            </w:tcBorders>
          </w:tcPr>
          <w:p w:rsidR="00F67E19" w:rsidRDefault="00F67E19" w:rsidP="000E20FF">
            <w:r>
              <w:t>Sửa đổi đôi chút về yêu cầu chức năng</w:t>
            </w:r>
          </w:p>
        </w:tc>
        <w:tc>
          <w:tcPr>
            <w:tcW w:w="0" w:type="auto"/>
            <w:tcBorders>
              <w:top w:val="single" w:sz="6" w:space="0" w:color="auto"/>
              <w:left w:val="single" w:sz="6" w:space="0" w:color="auto"/>
              <w:bottom w:val="single" w:sz="6" w:space="0" w:color="auto"/>
              <w:right w:val="single" w:sz="6" w:space="0" w:color="auto"/>
            </w:tcBorders>
          </w:tcPr>
          <w:p w:rsidR="00F67E19" w:rsidRDefault="00F67E19" w:rsidP="000E20FF">
            <w:r>
              <w:t>Nhân</w:t>
            </w:r>
          </w:p>
        </w:tc>
      </w:tr>
    </w:tbl>
    <w:p w:rsidR="00AE6776" w:rsidRDefault="007A1DE8" w:rsidP="0014131F">
      <w:pPr>
        <w:pStyle w:val="Heading1"/>
        <w:rPr>
          <w:rStyle w:val="Emphasis"/>
          <w:i w:val="0"/>
          <w:iCs w:val="0"/>
        </w:rPr>
      </w:pPr>
      <w:r>
        <w:br w:type="page"/>
      </w:r>
      <w:r w:rsidR="00D234F3" w:rsidRPr="0014131F">
        <w:rPr>
          <w:rStyle w:val="Emphasis"/>
          <w:i w:val="0"/>
          <w:iCs w:val="0"/>
        </w:rPr>
        <w:lastRenderedPageBreak/>
        <w:t xml:space="preserve">Phát </w:t>
      </w:r>
      <w:r w:rsidR="00D83529" w:rsidRPr="0014131F">
        <w:rPr>
          <w:rStyle w:val="Emphasis"/>
          <w:i w:val="0"/>
          <w:iCs w:val="0"/>
        </w:rPr>
        <w:t>biểu</w:t>
      </w:r>
      <w:r w:rsidR="00D234F3" w:rsidRPr="0014131F">
        <w:rPr>
          <w:rStyle w:val="Emphasis"/>
          <w:i w:val="0"/>
          <w:iCs w:val="0"/>
        </w:rPr>
        <w:t xml:space="preserve"> bài toán</w:t>
      </w:r>
    </w:p>
    <w:p w:rsidR="0014131F" w:rsidRPr="0014131F" w:rsidRDefault="0014131F" w:rsidP="0014131F"/>
    <w:p w:rsidR="003548A8" w:rsidRPr="00E660DB" w:rsidRDefault="003548A8" w:rsidP="0014131F">
      <w:pPr>
        <w:pStyle w:val="Heading2"/>
      </w:pPr>
      <w:r w:rsidRPr="00E660DB">
        <w:t>Nhu cầu thực tế của đề tài</w:t>
      </w:r>
    </w:p>
    <w:p w:rsidR="00E00725" w:rsidRDefault="00FC1AF4" w:rsidP="0014131F">
      <w:pPr>
        <w:ind w:firstLine="390"/>
        <w:jc w:val="both"/>
      </w:pPr>
      <w:r w:rsidRPr="00E660DB">
        <w:t xml:space="preserve">Hiện nay, </w:t>
      </w:r>
      <w:r w:rsidR="00C16E17">
        <w:t xml:space="preserve">việc kinh doanh hàng hóa ngày càng trở nên phổ biến hơn với tất cả mọi người. </w:t>
      </w:r>
      <w:r w:rsidR="0038302F">
        <w:t>M</w:t>
      </w:r>
      <w:r w:rsidR="00AE6776">
        <w:t>ọi đơn vị kinh doanh hàng hóa đều có nhu cầu</w:t>
      </w:r>
      <w:r w:rsidR="0038302F">
        <w:t xml:space="preserve"> quản lí kho, hàng hóa của mình. Với sự phát triển của Internet, điện thoại thông minh,… thì bên cạnh nhu cầu quản lí kho thông qua một phần mềm thì sự linh hoạt, </w:t>
      </w:r>
      <w:r w:rsidR="00815354">
        <w:t xml:space="preserve">tính </w:t>
      </w:r>
      <w:r w:rsidR="0038302F">
        <w:t>tiện dụng, dễ dàng truy cập cũng được xem xét rất nhiều</w:t>
      </w:r>
      <w:r w:rsidR="00815354">
        <w:t>.</w:t>
      </w:r>
    </w:p>
    <w:p w:rsidR="00377EC2" w:rsidRDefault="00377EC2" w:rsidP="0014131F">
      <w:pPr>
        <w:pStyle w:val="Heading2"/>
      </w:pPr>
      <w:r w:rsidRPr="006E5B86">
        <w:t>Các phần mềm cùng loại hiện đang có</w:t>
      </w:r>
    </w:p>
    <w:p w:rsidR="00377EC2" w:rsidRDefault="00377EC2" w:rsidP="0014131F">
      <w:pPr>
        <w:pStyle w:val="ListParagraph"/>
        <w:numPr>
          <w:ilvl w:val="0"/>
          <w:numId w:val="35"/>
        </w:numPr>
        <w:ind w:left="360"/>
        <w:jc w:val="both"/>
      </w:pPr>
      <w:r w:rsidRPr="00E660DB">
        <w:t xml:space="preserve">Đa phần </w:t>
      </w:r>
      <w:r w:rsidR="00C16E17">
        <w:t>đối với các đơn vị kinh doanh lớn hiện nay, họ đều tự xây dựng phần mềm quản lí kho riêng, tích hợp vào hệ thống của mình.</w:t>
      </w:r>
    </w:p>
    <w:p w:rsidR="00C16E17" w:rsidRPr="00E660DB" w:rsidRDefault="00C16E17" w:rsidP="0014131F">
      <w:pPr>
        <w:pStyle w:val="ListParagraph"/>
        <w:numPr>
          <w:ilvl w:val="0"/>
          <w:numId w:val="35"/>
        </w:numPr>
        <w:ind w:left="360"/>
        <w:jc w:val="both"/>
      </w:pPr>
      <w:r>
        <w:t>Chi phí xây dựng một phần mềm riêng cho hệ thống như vậy khá là lớn.</w:t>
      </w:r>
    </w:p>
    <w:p w:rsidR="00DD4DDF" w:rsidRPr="00E660DB" w:rsidRDefault="00DD4DDF" w:rsidP="0014131F">
      <w:pPr>
        <w:pStyle w:val="ListParagraph"/>
        <w:numPr>
          <w:ilvl w:val="0"/>
          <w:numId w:val="35"/>
        </w:numPr>
        <w:ind w:left="360"/>
        <w:jc w:val="both"/>
      </w:pPr>
      <w:r w:rsidRPr="00E660DB">
        <w:t xml:space="preserve">Ví dụ: Phần mềm quản lí kho của Thế giới Di động, </w:t>
      </w:r>
      <w:r w:rsidR="00A139D6">
        <w:t xml:space="preserve">của </w:t>
      </w:r>
      <w:r w:rsidRPr="00E660DB">
        <w:t>Coopmart, phần mềm Oracle SCM Cloud, …</w:t>
      </w:r>
    </w:p>
    <w:p w:rsidR="006257BE" w:rsidRPr="00047817" w:rsidRDefault="006257BE" w:rsidP="0014131F">
      <w:pPr>
        <w:pStyle w:val="Heading2"/>
      </w:pPr>
      <w:r w:rsidRPr="00047817">
        <w:t>Hiện trạng của</w:t>
      </w:r>
      <w:r w:rsidR="00047817" w:rsidRPr="00047817">
        <w:t xml:space="preserve"> các</w:t>
      </w:r>
      <w:r w:rsidRPr="00047817">
        <w:t xml:space="preserve"> đơn vị cần xây dựng phần mềm </w:t>
      </w:r>
    </w:p>
    <w:p w:rsidR="00C16E17" w:rsidRDefault="00047817" w:rsidP="0014131F">
      <w:pPr>
        <w:pStyle w:val="ListParagraph"/>
        <w:numPr>
          <w:ilvl w:val="2"/>
          <w:numId w:val="36"/>
        </w:numPr>
        <w:tabs>
          <w:tab w:val="clear" w:pos="2160"/>
        </w:tabs>
        <w:ind w:left="360"/>
        <w:jc w:val="both"/>
      </w:pPr>
      <w:r>
        <w:t>Đối với các đơn vị kinh doanh vừa và nhỏ, họ cần 1 phần mềm quản lí</w:t>
      </w:r>
      <w:r w:rsidR="00C16E17">
        <w:t xml:space="preserve"> kho</w:t>
      </w:r>
      <w:r>
        <w:t xml:space="preserve"> tiện dụng, dễ dàng truy câp mọi lúc mọi nơi</w:t>
      </w:r>
      <w:r w:rsidR="00C16E17">
        <w:t>.</w:t>
      </w:r>
    </w:p>
    <w:p w:rsidR="00C16E17" w:rsidRPr="006E5B86" w:rsidRDefault="00C16E17" w:rsidP="0014131F">
      <w:pPr>
        <w:pStyle w:val="ListParagraph"/>
        <w:numPr>
          <w:ilvl w:val="2"/>
          <w:numId w:val="36"/>
        </w:numPr>
        <w:tabs>
          <w:tab w:val="clear" w:pos="2160"/>
        </w:tabs>
        <w:ind w:left="360"/>
        <w:jc w:val="both"/>
      </w:pPr>
      <w:r>
        <w:t>Quan trọng hơn là chi phí cho việc xây dựng, sử dụng phần mềm như vậy không quá lớn.</w:t>
      </w:r>
    </w:p>
    <w:p w:rsidR="00377EC2" w:rsidRPr="00B357B5" w:rsidRDefault="00377EC2" w:rsidP="0014131F">
      <w:pPr>
        <w:pStyle w:val="Heading2"/>
      </w:pPr>
      <w:r w:rsidRPr="00B357B5">
        <w:t>Giải pháp:</w:t>
      </w:r>
      <w:r w:rsidR="00DA3A18" w:rsidRPr="00B357B5">
        <w:t xml:space="preserve"> </w:t>
      </w:r>
      <w:r w:rsidR="00EE065D">
        <w:t xml:space="preserve">Ứng dụng </w:t>
      </w:r>
      <w:r w:rsidR="002415BE">
        <w:t>Quản lí nhà kho “Nhà kho của bạn”</w:t>
      </w:r>
    </w:p>
    <w:p w:rsidR="002415BE" w:rsidRDefault="002415BE" w:rsidP="0014131F">
      <w:pPr>
        <w:pStyle w:val="ListParagraph"/>
        <w:numPr>
          <w:ilvl w:val="1"/>
          <w:numId w:val="37"/>
        </w:numPr>
        <w:ind w:left="360"/>
        <w:jc w:val="both"/>
      </w:pPr>
      <w:r>
        <w:t>Ứ</w:t>
      </w:r>
      <w:r w:rsidR="00DA3A18">
        <w:t>ng dụng</w:t>
      </w:r>
      <w:r>
        <w:t xml:space="preserve"> “Nhà kho của bạn”</w:t>
      </w:r>
      <w:r w:rsidR="00DA3A18">
        <w:t xml:space="preserve"> cho phép người dùng tạo nên một trang quản lí nhà kho cho riêng mình.</w:t>
      </w:r>
      <w:r w:rsidR="00595803">
        <w:t xml:space="preserve"> </w:t>
      </w:r>
      <w:r>
        <w:t>Bên cạnh các chức năng cơ bản, cần có phục vụ cho việc quản lí nhà kho, việc ứng dụng được cài đặt trên môi trường web sẽ đảm bảo tính tiện dụng, linh hoạt, dễ dàng truy cập cho người dùng.</w:t>
      </w:r>
    </w:p>
    <w:p w:rsidR="00377EC2" w:rsidRDefault="00595803" w:rsidP="0014131F">
      <w:pPr>
        <w:pStyle w:val="ListParagraph"/>
        <w:numPr>
          <w:ilvl w:val="1"/>
          <w:numId w:val="37"/>
        </w:numPr>
        <w:ind w:left="360"/>
        <w:jc w:val="both"/>
      </w:pPr>
      <w:r>
        <w:t>Đối tượng sử dụng chủ yếu: Đơn vị kinh doanh hàng hóa vừa và nhỏ</w:t>
      </w:r>
    </w:p>
    <w:p w:rsidR="00595803" w:rsidRDefault="002415BE" w:rsidP="0014131F">
      <w:pPr>
        <w:pStyle w:val="Heading2"/>
      </w:pPr>
      <w:r>
        <w:t>Các yêu cầu</w:t>
      </w:r>
    </w:p>
    <w:p w:rsidR="00595803" w:rsidRPr="002524ED" w:rsidRDefault="00595803" w:rsidP="0014131F">
      <w:pPr>
        <w:pStyle w:val="ListParagraph"/>
        <w:numPr>
          <w:ilvl w:val="1"/>
          <w:numId w:val="40"/>
        </w:numPr>
        <w:ind w:left="360"/>
        <w:jc w:val="both"/>
        <w:rPr>
          <w:b/>
        </w:rPr>
      </w:pPr>
      <w:r w:rsidRPr="002524ED">
        <w:rPr>
          <w:b/>
        </w:rPr>
        <w:t xml:space="preserve">Các yêu cầu </w:t>
      </w:r>
      <w:r w:rsidR="00F76713" w:rsidRPr="002524ED">
        <w:rPr>
          <w:b/>
        </w:rPr>
        <w:t>chức năng</w:t>
      </w:r>
      <w:r w:rsidRPr="002524ED">
        <w:rPr>
          <w:b/>
        </w:rPr>
        <w:t>:</w:t>
      </w:r>
    </w:p>
    <w:p w:rsidR="00595803" w:rsidRDefault="00595803" w:rsidP="002524ED">
      <w:pPr>
        <w:pStyle w:val="ListParagraph"/>
        <w:numPr>
          <w:ilvl w:val="2"/>
          <w:numId w:val="41"/>
        </w:numPr>
        <w:ind w:left="720"/>
        <w:jc w:val="both"/>
      </w:pPr>
      <w:r>
        <w:t xml:space="preserve">Quản lí thông tin nhập xuất </w:t>
      </w:r>
      <w:r w:rsidR="00967310">
        <w:t>của hàng hóa</w:t>
      </w:r>
    </w:p>
    <w:p w:rsidR="00595803" w:rsidRDefault="00595803" w:rsidP="002524ED">
      <w:pPr>
        <w:pStyle w:val="ListParagraph"/>
        <w:numPr>
          <w:ilvl w:val="2"/>
          <w:numId w:val="41"/>
        </w:numPr>
        <w:ind w:left="720"/>
        <w:jc w:val="both"/>
      </w:pPr>
      <w:r>
        <w:t>Quản lí số lượng tồn</w:t>
      </w:r>
    </w:p>
    <w:p w:rsidR="002D1E7B" w:rsidRDefault="002D1E7B" w:rsidP="002524ED">
      <w:pPr>
        <w:pStyle w:val="ListParagraph"/>
        <w:numPr>
          <w:ilvl w:val="2"/>
          <w:numId w:val="41"/>
        </w:numPr>
        <w:ind w:left="720"/>
        <w:jc w:val="both"/>
      </w:pPr>
      <w:r>
        <w:t>Tạo lịch nhập/xuất hàng hóa</w:t>
      </w:r>
    </w:p>
    <w:p w:rsidR="00967310" w:rsidRDefault="00967310" w:rsidP="00967310">
      <w:pPr>
        <w:pStyle w:val="ListParagraph"/>
        <w:numPr>
          <w:ilvl w:val="2"/>
          <w:numId w:val="41"/>
        </w:numPr>
        <w:ind w:left="720"/>
        <w:jc w:val="both"/>
      </w:pPr>
      <w:r>
        <w:t>Báo cáo, thống kê và biểu đồ: Xuất báo cáo kho theo ngày, tháng, năm. Sử dụng cơ sở dữ liệu để tạo các thống kê liên quan, từ đó cũng có thể xuất ra biểu đồ giúp hình dung một cách trực quan hơn.</w:t>
      </w:r>
    </w:p>
    <w:p w:rsidR="00595803" w:rsidRPr="00AE6776" w:rsidRDefault="00967310" w:rsidP="002524ED">
      <w:pPr>
        <w:pStyle w:val="ListParagraph"/>
        <w:numPr>
          <w:ilvl w:val="2"/>
          <w:numId w:val="41"/>
        </w:numPr>
        <w:ind w:left="720"/>
        <w:jc w:val="both"/>
      </w:pPr>
      <w:r>
        <w:t>Tạo tài khoản và p</w:t>
      </w:r>
      <w:r w:rsidR="00595803">
        <w:t>hân quyền</w:t>
      </w:r>
      <w:r>
        <w:t>: Cho phép tạo tài khoản và phân quyền, giới hạn chức năng cho từng loại tài khoản.</w:t>
      </w:r>
    </w:p>
    <w:p w:rsidR="00595803" w:rsidRPr="006E5B86" w:rsidRDefault="00967310" w:rsidP="002524ED">
      <w:pPr>
        <w:pStyle w:val="ListParagraph"/>
        <w:numPr>
          <w:ilvl w:val="2"/>
          <w:numId w:val="41"/>
        </w:numPr>
        <w:ind w:left="720"/>
        <w:jc w:val="both"/>
      </w:pPr>
      <w:r>
        <w:t xml:space="preserve">Tính năng </w:t>
      </w:r>
      <w:r w:rsidR="00693925">
        <w:t>nâng cao</w:t>
      </w:r>
      <w:r w:rsidR="00595803">
        <w:t>:</w:t>
      </w:r>
      <w:r>
        <w:t xml:space="preserve"> Cho phép quét barcode hoặc QR code trên điện thoại thay cho việc nhập dữ liệu thủ công.</w:t>
      </w:r>
    </w:p>
    <w:p w:rsidR="00595803" w:rsidRPr="002524ED" w:rsidRDefault="00F76713" w:rsidP="0014131F">
      <w:pPr>
        <w:pStyle w:val="ListParagraph"/>
        <w:numPr>
          <w:ilvl w:val="1"/>
          <w:numId w:val="40"/>
        </w:numPr>
        <w:ind w:left="360"/>
        <w:jc w:val="both"/>
        <w:rPr>
          <w:b/>
        </w:rPr>
      </w:pPr>
      <w:r w:rsidRPr="002524ED">
        <w:rPr>
          <w:b/>
        </w:rPr>
        <w:t>Các yêu cầu phi chức năng:</w:t>
      </w:r>
    </w:p>
    <w:p w:rsidR="00F76713" w:rsidRDefault="00F76713" w:rsidP="002524ED">
      <w:pPr>
        <w:pStyle w:val="ListParagraph"/>
        <w:numPr>
          <w:ilvl w:val="2"/>
          <w:numId w:val="41"/>
        </w:numPr>
        <w:ind w:left="720"/>
        <w:jc w:val="both"/>
      </w:pPr>
      <w:r>
        <w:t>Giao diện trực quan, dễ thao tác</w:t>
      </w:r>
      <w:r w:rsidR="005D25F9">
        <w:t>, có tài liệu hướng dẫn sử dụng chi tiết</w:t>
      </w:r>
      <w:r w:rsidR="00EA37A1">
        <w:t>.</w:t>
      </w:r>
    </w:p>
    <w:p w:rsidR="005D25F9" w:rsidRDefault="005D25F9" w:rsidP="002524ED">
      <w:pPr>
        <w:pStyle w:val="ListParagraph"/>
        <w:numPr>
          <w:ilvl w:val="2"/>
          <w:numId w:val="41"/>
        </w:numPr>
        <w:ind w:left="720"/>
        <w:jc w:val="both"/>
      </w:pPr>
      <w:r>
        <w:t>Đảm bảo các thao tác thực hiện đúng, không bị sai lệch</w:t>
      </w:r>
      <w:r w:rsidR="00EA37A1">
        <w:t>.</w:t>
      </w:r>
    </w:p>
    <w:p w:rsidR="00F76713" w:rsidRDefault="00F76713" w:rsidP="002524ED">
      <w:pPr>
        <w:pStyle w:val="ListParagraph"/>
        <w:numPr>
          <w:ilvl w:val="2"/>
          <w:numId w:val="41"/>
        </w:numPr>
        <w:ind w:left="720"/>
        <w:jc w:val="both"/>
      </w:pPr>
      <w:r>
        <w:t>Đảm bảo nhiều người có thể cùng sử dụng ứng dụng</w:t>
      </w:r>
      <w:r w:rsidR="004B01D7">
        <w:t>, tránh xung đột trong ứng dụng</w:t>
      </w:r>
      <w:r w:rsidR="00EA37A1">
        <w:t>.</w:t>
      </w:r>
    </w:p>
    <w:p w:rsidR="00F76713" w:rsidRDefault="00F76713" w:rsidP="002524ED">
      <w:pPr>
        <w:pStyle w:val="ListParagraph"/>
        <w:numPr>
          <w:ilvl w:val="2"/>
          <w:numId w:val="41"/>
        </w:numPr>
        <w:ind w:left="720"/>
        <w:jc w:val="both"/>
      </w:pPr>
      <w:r w:rsidRPr="00F76713">
        <w:t>Bảo mật thông tin của người dùng</w:t>
      </w:r>
      <w:r>
        <w:t xml:space="preserve">, có cơ chế </w:t>
      </w:r>
      <w:r w:rsidR="00EA37A1">
        <w:t xml:space="preserve">bảo mật </w:t>
      </w:r>
      <w:r>
        <w:t>thông tin người dùng</w:t>
      </w:r>
      <w:r w:rsidR="00EA37A1">
        <w:t>.</w:t>
      </w:r>
    </w:p>
    <w:p w:rsidR="003548A8" w:rsidRPr="00CC19B7" w:rsidRDefault="00F76713" w:rsidP="002524ED">
      <w:pPr>
        <w:pStyle w:val="ListParagraph"/>
        <w:numPr>
          <w:ilvl w:val="2"/>
          <w:numId w:val="41"/>
        </w:numPr>
        <w:ind w:left="720"/>
        <w:jc w:val="both"/>
      </w:pPr>
      <w:r>
        <w:t>Dữ liệu của người dùng phải được toàn vẹn</w:t>
      </w:r>
      <w:r w:rsidR="000B62A3">
        <w:t>, không bị thất thoát, sửa đổi</w:t>
      </w:r>
      <w:r w:rsidR="0030192A">
        <w:t>.</w:t>
      </w:r>
      <w:r w:rsidR="006A077F">
        <w:t xml:space="preserve"> </w:t>
      </w:r>
    </w:p>
    <w:sectPr w:rsidR="003548A8" w:rsidRPr="00CC19B7"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8AD" w:rsidRDefault="00A148AD" w:rsidP="00B357B5">
      <w:r>
        <w:separator/>
      </w:r>
    </w:p>
  </w:endnote>
  <w:endnote w:type="continuationSeparator" w:id="0">
    <w:p w:rsidR="00A148AD" w:rsidRDefault="00A148AD" w:rsidP="00B35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922040" w:rsidP="00B357B5">
    <w:pPr>
      <w:pStyle w:val="Footer"/>
    </w:pPr>
    <w:r w:rsidRPr="004257CD">
      <w:rPr>
        <w:noProof/>
      </w:rPr>
      <w:drawing>
        <wp:anchor distT="0" distB="0" distL="114300" distR="114300" simplePos="0" relativeHeight="25167411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B357B5">
          <w:r w:rsidRPr="004257CD">
            <w:rPr>
              <w:noProof/>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B357B5">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rsidR="00E95D0C" w:rsidRDefault="00E95D0C" w:rsidP="00B35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8AD" w:rsidRDefault="00A148AD" w:rsidP="00B357B5">
      <w:r>
        <w:separator/>
      </w:r>
    </w:p>
  </w:footnote>
  <w:footnote w:type="continuationSeparator" w:id="0">
    <w:p w:rsidR="00A148AD" w:rsidRDefault="00A148AD" w:rsidP="00B35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A97AD6" w:rsidP="00B357B5">
    <w:pPr>
      <w:pStyle w:val="Header"/>
    </w:pPr>
    <w:r>
      <w:rPr>
        <w:noProof/>
      </w:rPr>
      <mc:AlternateContent>
        <mc:Choice Requires="wps">
          <w:drawing>
            <wp:anchor distT="0" distB="0" distL="114300" distR="114300" simplePos="0" relativeHeight="25165158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5512B" id="Freeform 1" o:spid="_x0000_s1026" style="position:absolute;margin-left:0;margin-top:0;width:93.15pt;height:813pt;flip:x;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rPr>
      <w:drawing>
        <wp:anchor distT="0" distB="0" distL="114300" distR="114300" simplePos="0" relativeHeight="25166284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B357B5">
    <w:pPr>
      <w:pStyle w:val="Title"/>
    </w:pPr>
  </w:p>
  <w:p w:rsidR="0040293A" w:rsidRPr="003B1A2B" w:rsidRDefault="0040293A" w:rsidP="00B357B5"/>
  <w:p w:rsidR="0040293A" w:rsidRPr="00B357B5" w:rsidRDefault="0040293A" w:rsidP="00B357B5">
    <w:pPr>
      <w:pStyle w:val="NormalWeb"/>
      <w:jc w:val="center"/>
      <w:rPr>
        <w:b/>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57B5">
      <w:rPr>
        <w:b/>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Đồ án môn Phân tích và thiết kế phần mềm</w:t>
    </w:r>
  </w:p>
  <w:p w:rsidR="003701D7" w:rsidRPr="0040293A" w:rsidRDefault="003701D7" w:rsidP="00B35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40293A" w:rsidP="00B357B5">
    <w:r w:rsidRPr="004257CD">
      <w:rPr>
        <w:noProof/>
      </w:rPr>
      <w:drawing>
        <wp:anchor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E33CAD" w:rsidP="00B357B5">
          <w:pPr>
            <w:pStyle w:val="Header"/>
            <w:rPr>
              <w:color w:val="0000FF"/>
            </w:rPr>
          </w:pPr>
          <w:r w:rsidRPr="007476C1">
            <w:t>Ứng dụng Quản lí nhà kho</w:t>
          </w:r>
        </w:p>
      </w:tc>
      <w:tc>
        <w:tcPr>
          <w:tcW w:w="2845" w:type="dxa"/>
          <w:shd w:val="clear" w:color="auto" w:fill="auto"/>
        </w:tcPr>
        <w:p w:rsidR="00E95D0C" w:rsidRPr="004E21B2" w:rsidRDefault="00E95D0C" w:rsidP="00B357B5">
          <w:pPr>
            <w:pStyle w:val="Header"/>
          </w:pPr>
          <w:r w:rsidRPr="004E21B2">
            <w:t xml:space="preserve">Phiên bản: </w:t>
          </w:r>
          <w:r w:rsidR="00E33CAD">
            <w:t>1.</w:t>
          </w:r>
          <w:r w:rsidR="00AB6D02">
            <w:t>1</w:t>
          </w:r>
        </w:p>
      </w:tc>
    </w:tr>
    <w:tr w:rsidR="00E95D0C" w:rsidTr="004E21B2">
      <w:tc>
        <w:tcPr>
          <w:tcW w:w="6623" w:type="dxa"/>
          <w:shd w:val="clear" w:color="auto" w:fill="auto"/>
        </w:tcPr>
        <w:p w:rsidR="00E95D0C" w:rsidRPr="007A1DE8" w:rsidRDefault="00E95D0C" w:rsidP="00B357B5">
          <w:pPr>
            <w:pStyle w:val="Header"/>
          </w:pPr>
          <w:r w:rsidRPr="007A1DE8">
            <w:t>Phát biểu bài toán</w:t>
          </w:r>
        </w:p>
      </w:tc>
      <w:tc>
        <w:tcPr>
          <w:tcW w:w="2845" w:type="dxa"/>
          <w:shd w:val="clear" w:color="auto" w:fill="auto"/>
        </w:tcPr>
        <w:p w:rsidR="00E33CAD" w:rsidRPr="004E21B2" w:rsidRDefault="00E95D0C" w:rsidP="00B357B5">
          <w:pPr>
            <w:pStyle w:val="Header"/>
          </w:pPr>
          <w:r w:rsidRPr="004E21B2">
            <w:t xml:space="preserve">Ngày: </w:t>
          </w:r>
          <w:r w:rsidR="00E33CAD">
            <w:t>1</w:t>
          </w:r>
          <w:r w:rsidR="00AB6D02">
            <w:t>5</w:t>
          </w:r>
          <w:r w:rsidR="00E33CAD">
            <w:t>.0</w:t>
          </w:r>
          <w:r w:rsidR="00AB6D02">
            <w:t>5</w:t>
          </w:r>
          <w:r w:rsidR="00E33CAD">
            <w:t>.2018</w:t>
          </w:r>
        </w:p>
      </w:tc>
    </w:tr>
  </w:tbl>
  <w:p w:rsidR="00E95D0C" w:rsidRPr="007A1DE8" w:rsidRDefault="00E95D0C" w:rsidP="00B35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4B5115"/>
    <w:multiLevelType w:val="hybridMultilevel"/>
    <w:tmpl w:val="B692ABF2"/>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637878CC">
      <w:start w:val="10"/>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7434EE"/>
    <w:multiLevelType w:val="hybridMultilevel"/>
    <w:tmpl w:val="A774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4323"/>
    <w:multiLevelType w:val="hybridMultilevel"/>
    <w:tmpl w:val="8DAEC7AC"/>
    <w:lvl w:ilvl="0" w:tplc="04090003">
      <w:start w:val="1"/>
      <w:numFmt w:val="bullet"/>
      <w:lvlText w:val="o"/>
      <w:lvlJc w:val="left"/>
      <w:pPr>
        <w:ind w:left="720" w:hanging="360"/>
      </w:pPr>
      <w:rPr>
        <w:rFonts w:ascii="Courier New" w:hAnsi="Courier New" w:cs="Courier New" w:hint="default"/>
      </w:rPr>
    </w:lvl>
    <w:lvl w:ilvl="1" w:tplc="637878CC">
      <w:start w:val="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F66A2"/>
    <w:multiLevelType w:val="hybridMultilevel"/>
    <w:tmpl w:val="47E460C4"/>
    <w:lvl w:ilvl="0" w:tplc="637878CC">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0AC5594"/>
    <w:multiLevelType w:val="hybridMultilevel"/>
    <w:tmpl w:val="934091E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7415235"/>
    <w:multiLevelType w:val="hybridMultilevel"/>
    <w:tmpl w:val="00D8CAC0"/>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C9CC3926">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F84495D"/>
    <w:multiLevelType w:val="hybridMultilevel"/>
    <w:tmpl w:val="4CF83276"/>
    <w:lvl w:ilvl="0" w:tplc="637878CC">
      <w:start w:val="1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AC48D38E">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8087B46"/>
    <w:multiLevelType w:val="hybridMultilevel"/>
    <w:tmpl w:val="EAB26FEE"/>
    <w:lvl w:ilvl="0" w:tplc="637878CC">
      <w:start w:val="10"/>
      <w:numFmt w:val="bullet"/>
      <w:lvlText w:val="-"/>
      <w:lvlJc w:val="left"/>
      <w:pPr>
        <w:ind w:left="1440" w:hanging="360"/>
      </w:pPr>
      <w:rPr>
        <w:rFonts w:ascii="Times New Roman" w:eastAsia="Times New Roman" w:hAnsi="Times New Roman" w:cs="Times New Roman" w:hint="default"/>
      </w:rPr>
    </w:lvl>
    <w:lvl w:ilvl="1" w:tplc="637878CC">
      <w:start w:val="10"/>
      <w:numFmt w:val="bullet"/>
      <w:lvlText w:val="-"/>
      <w:lvlJc w:val="left"/>
      <w:pPr>
        <w:ind w:left="2160" w:hanging="360"/>
      </w:pPr>
      <w:rPr>
        <w:rFonts w:ascii="Times New Roman" w:eastAsia="Times New Roman"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4"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20D38DA"/>
    <w:multiLevelType w:val="hybridMultilevel"/>
    <w:tmpl w:val="66EE112E"/>
    <w:lvl w:ilvl="0" w:tplc="637878CC">
      <w:start w:val="1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D955E4"/>
    <w:multiLevelType w:val="hybridMultilevel"/>
    <w:tmpl w:val="98A0B63E"/>
    <w:lvl w:ilvl="0" w:tplc="170C963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461EEB"/>
    <w:multiLevelType w:val="hybridMultilevel"/>
    <w:tmpl w:val="AB5A0E14"/>
    <w:lvl w:ilvl="0" w:tplc="637878CC">
      <w:start w:val="1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2"/>
  </w:num>
  <w:num w:numId="4">
    <w:abstractNumId w:val="20"/>
  </w:num>
  <w:num w:numId="5">
    <w:abstractNumId w:val="23"/>
  </w:num>
  <w:num w:numId="6">
    <w:abstractNumId w:val="12"/>
  </w:num>
  <w:num w:numId="7">
    <w:abstractNumId w:val="24"/>
  </w:num>
  <w:num w:numId="8">
    <w:abstractNumId w:val="29"/>
  </w:num>
  <w:num w:numId="9">
    <w:abstractNumId w:val="15"/>
  </w:num>
  <w:num w:numId="10">
    <w:abstractNumId w:val="10"/>
  </w:num>
  <w:num w:numId="11">
    <w:abstractNumId w:val="35"/>
  </w:num>
  <w:num w:numId="12">
    <w:abstractNumId w:val="31"/>
  </w:num>
  <w:num w:numId="13">
    <w:abstractNumId w:val="28"/>
  </w:num>
  <w:num w:numId="14">
    <w:abstractNumId w:val="6"/>
  </w:num>
  <w:num w:numId="15">
    <w:abstractNumId w:val="8"/>
  </w:num>
  <w:num w:numId="16">
    <w:abstractNumId w:val="27"/>
  </w:num>
  <w:num w:numId="17">
    <w:abstractNumId w:val="33"/>
  </w:num>
  <w:num w:numId="18">
    <w:abstractNumId w:val="14"/>
  </w:num>
  <w:num w:numId="19">
    <w:abstractNumId w:val="26"/>
  </w:num>
  <w:num w:numId="20">
    <w:abstractNumId w:val="32"/>
  </w:num>
  <w:num w:numId="21">
    <w:abstractNumId w:val="34"/>
  </w:num>
  <w:num w:numId="22">
    <w:abstractNumId w:val="11"/>
  </w:num>
  <w:num w:numId="23">
    <w:abstractNumId w:val="19"/>
  </w:num>
  <w:num w:numId="24">
    <w:abstractNumId w:val="9"/>
  </w:num>
  <w:num w:numId="25">
    <w:abstractNumId w:val="7"/>
  </w:num>
  <w:num w:numId="26">
    <w:abstractNumId w:val="17"/>
  </w:num>
  <w:num w:numId="27">
    <w:abstractNumId w:val="25"/>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3"/>
  </w:num>
  <w:num w:numId="33">
    <w:abstractNumId w:val="36"/>
  </w:num>
  <w:num w:numId="34">
    <w:abstractNumId w:val="3"/>
  </w:num>
  <w:num w:numId="35">
    <w:abstractNumId w:val="5"/>
  </w:num>
  <w:num w:numId="36">
    <w:abstractNumId w:val="2"/>
  </w:num>
  <w:num w:numId="37">
    <w:abstractNumId w:val="4"/>
  </w:num>
  <w:num w:numId="38">
    <w:abstractNumId w:val="30"/>
  </w:num>
  <w:num w:numId="39">
    <w:abstractNumId w:val="37"/>
  </w:num>
  <w:num w:numId="40">
    <w:abstractNumId w:val="21"/>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3009D"/>
    <w:rsid w:val="00040187"/>
    <w:rsid w:val="00047817"/>
    <w:rsid w:val="000519D9"/>
    <w:rsid w:val="000B62A3"/>
    <w:rsid w:val="000C0CA8"/>
    <w:rsid w:val="000E20FF"/>
    <w:rsid w:val="0014131F"/>
    <w:rsid w:val="00143DAF"/>
    <w:rsid w:val="00155C10"/>
    <w:rsid w:val="00221A67"/>
    <w:rsid w:val="002415BE"/>
    <w:rsid w:val="002524ED"/>
    <w:rsid w:val="002707EB"/>
    <w:rsid w:val="00273855"/>
    <w:rsid w:val="0029518B"/>
    <w:rsid w:val="002D1E7B"/>
    <w:rsid w:val="00301562"/>
    <w:rsid w:val="0030192A"/>
    <w:rsid w:val="003058D4"/>
    <w:rsid w:val="0031511D"/>
    <w:rsid w:val="003548A8"/>
    <w:rsid w:val="003701D7"/>
    <w:rsid w:val="003747E6"/>
    <w:rsid w:val="00377EC2"/>
    <w:rsid w:val="0038302F"/>
    <w:rsid w:val="0040293A"/>
    <w:rsid w:val="004176B5"/>
    <w:rsid w:val="00435847"/>
    <w:rsid w:val="004B01D7"/>
    <w:rsid w:val="004B7CC9"/>
    <w:rsid w:val="004E159F"/>
    <w:rsid w:val="004E21B2"/>
    <w:rsid w:val="004E4257"/>
    <w:rsid w:val="005802A5"/>
    <w:rsid w:val="00595803"/>
    <w:rsid w:val="005D25F9"/>
    <w:rsid w:val="006257BE"/>
    <w:rsid w:val="006855DC"/>
    <w:rsid w:val="00693925"/>
    <w:rsid w:val="006A077F"/>
    <w:rsid w:val="006D7384"/>
    <w:rsid w:val="006E1FA9"/>
    <w:rsid w:val="006E420F"/>
    <w:rsid w:val="006E56E2"/>
    <w:rsid w:val="006E5B86"/>
    <w:rsid w:val="00723EB3"/>
    <w:rsid w:val="007338F6"/>
    <w:rsid w:val="007476C1"/>
    <w:rsid w:val="007908A3"/>
    <w:rsid w:val="007A1DE8"/>
    <w:rsid w:val="007F21C9"/>
    <w:rsid w:val="00815354"/>
    <w:rsid w:val="008243D9"/>
    <w:rsid w:val="008D2D24"/>
    <w:rsid w:val="00922040"/>
    <w:rsid w:val="00967310"/>
    <w:rsid w:val="00984338"/>
    <w:rsid w:val="0099744F"/>
    <w:rsid w:val="009B2AFC"/>
    <w:rsid w:val="009F47F5"/>
    <w:rsid w:val="00A139D6"/>
    <w:rsid w:val="00A148AD"/>
    <w:rsid w:val="00A544E7"/>
    <w:rsid w:val="00A54D8C"/>
    <w:rsid w:val="00A638EF"/>
    <w:rsid w:val="00A97AD6"/>
    <w:rsid w:val="00AB6D02"/>
    <w:rsid w:val="00AD6E97"/>
    <w:rsid w:val="00AE6776"/>
    <w:rsid w:val="00B357B5"/>
    <w:rsid w:val="00B82004"/>
    <w:rsid w:val="00B871C5"/>
    <w:rsid w:val="00BB5444"/>
    <w:rsid w:val="00BE4660"/>
    <w:rsid w:val="00C16E17"/>
    <w:rsid w:val="00C74D6D"/>
    <w:rsid w:val="00CA52C8"/>
    <w:rsid w:val="00CC19B7"/>
    <w:rsid w:val="00CC42BC"/>
    <w:rsid w:val="00D234F3"/>
    <w:rsid w:val="00D54897"/>
    <w:rsid w:val="00D6270A"/>
    <w:rsid w:val="00D83529"/>
    <w:rsid w:val="00DA2A6D"/>
    <w:rsid w:val="00DA3A18"/>
    <w:rsid w:val="00DC363E"/>
    <w:rsid w:val="00DD4DDF"/>
    <w:rsid w:val="00E00725"/>
    <w:rsid w:val="00E33CAD"/>
    <w:rsid w:val="00E660DB"/>
    <w:rsid w:val="00E67505"/>
    <w:rsid w:val="00E95D0C"/>
    <w:rsid w:val="00EA37A1"/>
    <w:rsid w:val="00EE065D"/>
    <w:rsid w:val="00F53DBB"/>
    <w:rsid w:val="00F67E19"/>
    <w:rsid w:val="00F76713"/>
    <w:rsid w:val="00FA2327"/>
    <w:rsid w:val="00FB3FFD"/>
    <w:rsid w:val="00FC1AF4"/>
    <w:rsid w:val="00FC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5CD698"/>
  <w15:docId w15:val="{63F7EBBA-B6D5-4594-92ED-B8885F0E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57B5"/>
    <w:pPr>
      <w:widowControl w:val="0"/>
      <w:spacing w:line="240" w:lineRule="atLeast"/>
      <w:ind w:left="-30"/>
    </w:pPr>
    <w:rPr>
      <w:rFonts w:eastAsia="SimSun"/>
      <w:sz w:val="24"/>
    </w:rPr>
  </w:style>
  <w:style w:type="paragraph" w:styleId="Heading1">
    <w:name w:val="heading 1"/>
    <w:basedOn w:val="Normal"/>
    <w:next w:val="Normal"/>
    <w:qFormat/>
    <w:rsid w:val="0014131F"/>
    <w:pPr>
      <w:keepNext/>
      <w:spacing w:before="120" w:after="60"/>
      <w:jc w:val="center"/>
      <w:outlineLvl w:val="0"/>
    </w:pPr>
    <w:rPr>
      <w:rFonts w:ascii="Arial" w:hAnsi="Arial"/>
      <w:b/>
      <w:sz w:val="36"/>
    </w:rPr>
  </w:style>
  <w:style w:type="paragraph" w:styleId="Heading2">
    <w:name w:val="heading 2"/>
    <w:basedOn w:val="Heading1"/>
    <w:next w:val="Normal"/>
    <w:qFormat/>
    <w:rsid w:val="00E660DB"/>
    <w:pPr>
      <w:numPr>
        <w:numId w:val="33"/>
      </w:numPr>
      <w:spacing w:after="120"/>
      <w:ind w:left="86"/>
      <w:jc w:val="left"/>
      <w:outlineLvl w:val="1"/>
    </w:pPr>
    <w:rPr>
      <w:sz w:val="24"/>
    </w:rPr>
  </w:style>
  <w:style w:type="paragraph" w:styleId="Heading3">
    <w:name w:val="heading 3"/>
    <w:basedOn w:val="Heading1"/>
    <w:next w:val="Normal"/>
    <w:qFormat/>
    <w:pPr>
      <w:numPr>
        <w:ilvl w:val="2"/>
      </w:numPr>
      <w:ind w:left="-30"/>
      <w:outlineLvl w:val="2"/>
    </w:pPr>
    <w:rPr>
      <w:b w:val="0"/>
      <w:i/>
      <w:sz w:val="20"/>
    </w:rPr>
  </w:style>
  <w:style w:type="paragraph" w:styleId="Heading4">
    <w:name w:val="heading 4"/>
    <w:basedOn w:val="Heading1"/>
    <w:next w:val="Normal"/>
    <w:qFormat/>
    <w:pPr>
      <w:numPr>
        <w:ilvl w:val="3"/>
      </w:numPr>
      <w:ind w:left="-30"/>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6E5B86"/>
    <w:pPr>
      <w:ind w:left="720"/>
      <w:contextualSpacing/>
    </w:pPr>
  </w:style>
  <w:style w:type="character" w:styleId="Emphasis">
    <w:name w:val="Emphasis"/>
    <w:basedOn w:val="DefaultParagraphFont"/>
    <w:qFormat/>
    <w:rsid w:val="00CC19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73</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NGUYEN PHUOC DONG NHAN</cp:lastModifiedBy>
  <cp:revision>25</cp:revision>
  <cp:lastPrinted>2000-10-31T04:37:00Z</cp:lastPrinted>
  <dcterms:created xsi:type="dcterms:W3CDTF">2018-03-17T08:40:00Z</dcterms:created>
  <dcterms:modified xsi:type="dcterms:W3CDTF">2018-06-12T15:18:00Z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1480726348</vt:i4>
  </property>
</Properties>
</file>