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767CB6">
        <w:rPr>
          <w:lang w:val="en-US"/>
        </w:rPr>
        <w:t>giao diện</w:t>
      </w:r>
      <w:r w:rsidR="007A1DE8">
        <w:rPr>
          <w:lang w:val="en-US"/>
        </w:rPr>
        <w:t xml:space="preserve"> </w:t>
      </w:r>
      <w:r w:rsidR="00125968">
        <w:rPr>
          <w:lang w:val="en-US"/>
        </w:rPr>
        <w:t>Ứng dụng Quản lý nhà kho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25968">
        <w:rPr>
          <w:rFonts w:ascii="Arial" w:hAnsi="Arial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125968" w:rsidRPr="00125968" w:rsidRDefault="00125968" w:rsidP="0012596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125968">
        <w:rPr>
          <w:rFonts w:ascii="Arial" w:hAnsi="Arial" w:cs="Arial"/>
          <w:sz w:val="30"/>
          <w:szCs w:val="30"/>
          <w:lang w:val="en-US"/>
        </w:rPr>
        <w:t>1512371 -  Nguyễn Phước Đồng Nhân</w:t>
      </w:r>
    </w:p>
    <w:p w:rsidR="00125968" w:rsidRPr="00125968" w:rsidRDefault="00125968" w:rsidP="00125968">
      <w:pPr>
        <w:jc w:val="center"/>
        <w:rPr>
          <w:rFonts w:ascii="Arial" w:hAnsi="Arial" w:cs="Arial"/>
          <w:sz w:val="30"/>
          <w:szCs w:val="30"/>
          <w:lang w:val="en-US"/>
        </w:rPr>
        <w:sectPr w:rsidR="00125968" w:rsidRPr="00125968" w:rsidSect="003015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125968">
        <w:rPr>
          <w:rFonts w:ascii="Arial" w:hAnsi="Arial" w:cs="Arial"/>
          <w:sz w:val="30"/>
          <w:szCs w:val="30"/>
          <w:lang w:val="en-US"/>
        </w:rPr>
        <w:t>1512574 -  Đào Xuân Tin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9032F6" w:rsidRPr="009032F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032F6" w:rsidRDefault="009032F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032F6">
              <w:rPr>
                <w:rFonts w:eastAsia="SimSun"/>
                <w:lang w:val="en-US"/>
              </w:rPr>
              <w:t>04/05/2018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032F6" w:rsidRDefault="009032F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032F6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032F6" w:rsidRDefault="009032F6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032F6">
              <w:rPr>
                <w:rFonts w:eastAsia="SimSun"/>
                <w:lang w:val="en-US"/>
              </w:rPr>
              <w:t>Phiên bản đầu tiên của thiết kế giao diện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032F6" w:rsidRDefault="009032F6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032F6">
              <w:rPr>
                <w:rFonts w:eastAsia="SimSun"/>
                <w:lang w:val="en-US"/>
              </w:rPr>
              <w:t>Nhân, Tin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7F13A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25/05/2018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7F13A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7F13A6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Chỉnh sửa một số thông tin cho phù hợp với thiết kế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7F13A6" w:rsidP="007F13A6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Nhân, Tin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767CB6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06" w:history="1">
        <w:r w:rsidR="00767CB6" w:rsidRPr="00C21C41">
          <w:rPr>
            <w:rStyle w:val="Hyperlink"/>
            <w:noProof/>
          </w:rPr>
          <w:t>1.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noProof/>
          </w:rPr>
          <w:t>Danh sách các màn hình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_Toc369451606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:rsidR="00767CB6" w:rsidRDefault="00C35E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7" w:history="1">
        <w:r w:rsidR="00767CB6" w:rsidRPr="00C21C41">
          <w:rPr>
            <w:rStyle w:val="Hyperlink"/>
            <w:noProof/>
          </w:rPr>
          <w:t>2.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noProof/>
          </w:rPr>
          <w:t>Mô tả chi tiết mỗi màn hình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_Toc369451607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:rsidR="00767CB6" w:rsidRDefault="00C35E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8" w:history="1">
        <w:r w:rsidR="00767CB6" w:rsidRPr="00C21C41">
          <w:rPr>
            <w:rStyle w:val="Hyperlink"/>
            <w:i/>
            <w:noProof/>
            <w:lang w:val="en-US"/>
          </w:rPr>
          <w:t>2.1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i/>
            <w:noProof/>
            <w:lang w:val="en-US"/>
          </w:rPr>
          <w:t>Màn hình ………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_Toc369451608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:rsidR="00767CB6" w:rsidRDefault="00C35E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9" w:history="1">
        <w:r w:rsidR="00767CB6" w:rsidRPr="00C21C41">
          <w:rPr>
            <w:rStyle w:val="Hyperlink"/>
            <w:i/>
            <w:noProof/>
            <w:lang w:val="en-US"/>
          </w:rPr>
          <w:t>2.2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i/>
            <w:noProof/>
            <w:lang w:val="en-US"/>
          </w:rPr>
          <w:t>Màn hình ………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_Toc369451609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767CB6" w:rsidRPr="009032F6" w:rsidRDefault="00767CB6" w:rsidP="009032F6">
      <w:pPr>
        <w:pStyle w:val="Heading1"/>
        <w:spacing w:line="360" w:lineRule="auto"/>
        <w:jc w:val="both"/>
      </w:pPr>
      <w:bookmarkStart w:id="0" w:name="_Toc176926925"/>
      <w:bookmarkStart w:id="1" w:name="_Toc369451606"/>
      <w:r>
        <w:lastRenderedPageBreak/>
        <w:t>Danh sách các màn hình</w:t>
      </w:r>
      <w:bookmarkEnd w:id="0"/>
      <w:bookmarkEnd w:id="1"/>
    </w:p>
    <w:tbl>
      <w:tblPr>
        <w:tblStyle w:val="TableGrid"/>
        <w:tblW w:w="9641" w:type="dxa"/>
        <w:tblLook w:val="01E0" w:firstRow="1" w:lastRow="1" w:firstColumn="1" w:lastColumn="1" w:noHBand="0" w:noVBand="0"/>
      </w:tblPr>
      <w:tblGrid>
        <w:gridCol w:w="1363"/>
        <w:gridCol w:w="2936"/>
        <w:gridCol w:w="5342"/>
      </w:tblGrid>
      <w:tr w:rsidR="00767CB6" w:rsidTr="009032F6">
        <w:tc>
          <w:tcPr>
            <w:tcW w:w="1363" w:type="dxa"/>
          </w:tcPr>
          <w:p w:rsidR="00767CB6" w:rsidRDefault="00767CB6" w:rsidP="009032F6">
            <w:pPr>
              <w:pStyle w:val="BodyText"/>
              <w:spacing w:after="0" w:line="240" w:lineRule="auto"/>
              <w:ind w:left="-30"/>
            </w:pPr>
            <w:r>
              <w:t>STT</w:t>
            </w:r>
          </w:p>
        </w:tc>
        <w:tc>
          <w:tcPr>
            <w:tcW w:w="2936" w:type="dxa"/>
          </w:tcPr>
          <w:p w:rsidR="00767CB6" w:rsidRDefault="00767CB6" w:rsidP="00F10F04">
            <w:pPr>
              <w:pStyle w:val="BodyText"/>
              <w:spacing w:after="0" w:line="240" w:lineRule="auto"/>
              <w:ind w:left="0"/>
            </w:pPr>
            <w:r>
              <w:t>Tên màn hình</w:t>
            </w:r>
          </w:p>
        </w:tc>
        <w:tc>
          <w:tcPr>
            <w:tcW w:w="5342" w:type="dxa"/>
          </w:tcPr>
          <w:p w:rsidR="00767CB6" w:rsidRDefault="00767CB6" w:rsidP="00F10F04">
            <w:pPr>
              <w:pStyle w:val="BodyText"/>
              <w:spacing w:after="0" w:line="240" w:lineRule="auto"/>
              <w:ind w:left="0"/>
            </w:pPr>
            <w:r>
              <w:t>Ý nghĩa/Ghi chú</w:t>
            </w:r>
          </w:p>
        </w:tc>
      </w:tr>
      <w:tr w:rsidR="009032F6" w:rsidTr="009032F6">
        <w:tc>
          <w:tcPr>
            <w:tcW w:w="1363" w:type="dxa"/>
          </w:tcPr>
          <w:p w:rsidR="009032F6" w:rsidRPr="002A3384" w:rsidRDefault="002A3384" w:rsidP="009032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36" w:type="dxa"/>
          </w:tcPr>
          <w:p w:rsidR="009032F6" w:rsidRPr="009032F6" w:rsidRDefault="009032F6" w:rsidP="00F10F0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Dashboard</w:t>
            </w:r>
          </w:p>
        </w:tc>
        <w:tc>
          <w:tcPr>
            <w:tcW w:w="5342" w:type="dxa"/>
          </w:tcPr>
          <w:p w:rsidR="009032F6" w:rsidRPr="009032F6" w:rsidRDefault="009032F6" w:rsidP="00F10F0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Màn hình tổng quan các chức năng của ứng dụng</w:t>
            </w:r>
          </w:p>
        </w:tc>
      </w:tr>
      <w:tr w:rsidR="009032F6" w:rsidTr="009032F6">
        <w:tc>
          <w:tcPr>
            <w:tcW w:w="1363" w:type="dxa"/>
          </w:tcPr>
          <w:p w:rsidR="009032F6" w:rsidRPr="002A3384" w:rsidRDefault="002A3384" w:rsidP="009032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36" w:type="dxa"/>
          </w:tcPr>
          <w:p w:rsidR="009032F6" w:rsidRDefault="009032F6" w:rsidP="00F10F0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Kho hàng</w:t>
            </w:r>
          </w:p>
        </w:tc>
        <w:tc>
          <w:tcPr>
            <w:tcW w:w="5342" w:type="dxa"/>
          </w:tcPr>
          <w:p w:rsidR="009032F6" w:rsidRDefault="009032F6" w:rsidP="00F10F0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Màn hình </w:t>
            </w:r>
            <w:r w:rsidR="002A3384">
              <w:rPr>
                <w:lang w:val="en-US"/>
              </w:rPr>
              <w:t xml:space="preserve">quản lý thông tin </w:t>
            </w:r>
            <w:r>
              <w:rPr>
                <w:lang w:val="en-US"/>
              </w:rPr>
              <w:t>kho hàng</w:t>
            </w:r>
          </w:p>
        </w:tc>
      </w:tr>
      <w:tr w:rsidR="009032F6" w:rsidTr="009032F6">
        <w:tc>
          <w:tcPr>
            <w:tcW w:w="1363" w:type="dxa"/>
          </w:tcPr>
          <w:p w:rsidR="009032F6" w:rsidRPr="002A3384" w:rsidRDefault="002A3384" w:rsidP="009032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36" w:type="dxa"/>
          </w:tcPr>
          <w:p w:rsidR="009032F6" w:rsidRDefault="002A3384" w:rsidP="00F10F0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Hàng hóa</w:t>
            </w:r>
          </w:p>
        </w:tc>
        <w:tc>
          <w:tcPr>
            <w:tcW w:w="5342" w:type="dxa"/>
          </w:tcPr>
          <w:p w:rsidR="002A3384" w:rsidRDefault="002A3384" w:rsidP="00F10F0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Màn hình quản lý thông tin hàng hóa</w:t>
            </w:r>
          </w:p>
        </w:tc>
      </w:tr>
      <w:tr w:rsidR="002A3384" w:rsidTr="009032F6">
        <w:tc>
          <w:tcPr>
            <w:tcW w:w="1363" w:type="dxa"/>
          </w:tcPr>
          <w:p w:rsidR="002A3384" w:rsidRPr="002A3384" w:rsidRDefault="002A3384" w:rsidP="009032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36" w:type="dxa"/>
          </w:tcPr>
          <w:p w:rsidR="002A3384" w:rsidRDefault="002A3384" w:rsidP="00F10F0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5342" w:type="dxa"/>
          </w:tcPr>
          <w:p w:rsidR="002A3384" w:rsidRDefault="002A3384" w:rsidP="00F10F0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Màn hình quản lý thông tin nhân viên</w:t>
            </w:r>
          </w:p>
        </w:tc>
      </w:tr>
      <w:tr w:rsidR="002A3384" w:rsidTr="009032F6">
        <w:tc>
          <w:tcPr>
            <w:tcW w:w="1363" w:type="dxa"/>
          </w:tcPr>
          <w:p w:rsidR="002A3384" w:rsidRPr="002A3384" w:rsidRDefault="002A3384" w:rsidP="009032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36" w:type="dxa"/>
          </w:tcPr>
          <w:p w:rsidR="002A3384" w:rsidRDefault="002A3384" w:rsidP="00F10F0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Lịch nhập hàng</w:t>
            </w:r>
          </w:p>
        </w:tc>
        <w:tc>
          <w:tcPr>
            <w:tcW w:w="5342" w:type="dxa"/>
          </w:tcPr>
          <w:p w:rsidR="002A3384" w:rsidRDefault="002A3384" w:rsidP="00F10F0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Màn hình xem và hoàn thành lịch nhập hàng</w:t>
            </w:r>
          </w:p>
        </w:tc>
      </w:tr>
      <w:tr w:rsidR="002A3384" w:rsidTr="009032F6">
        <w:tc>
          <w:tcPr>
            <w:tcW w:w="1363" w:type="dxa"/>
          </w:tcPr>
          <w:p w:rsidR="002A3384" w:rsidRPr="002A3384" w:rsidRDefault="002A3384" w:rsidP="002A338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36" w:type="dxa"/>
          </w:tcPr>
          <w:p w:rsidR="002A3384" w:rsidRDefault="002A3384" w:rsidP="002A338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Lịch xuất hàng</w:t>
            </w:r>
          </w:p>
        </w:tc>
        <w:tc>
          <w:tcPr>
            <w:tcW w:w="5342" w:type="dxa"/>
          </w:tcPr>
          <w:p w:rsidR="002A3384" w:rsidRDefault="002A3384" w:rsidP="002A338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Màn hình xem và hoàn thành lịch</w:t>
            </w:r>
            <w:r>
              <w:rPr>
                <w:lang w:val="en-US"/>
              </w:rPr>
              <w:t xml:space="preserve"> xuất</w:t>
            </w:r>
            <w:r>
              <w:rPr>
                <w:lang w:val="en-US"/>
              </w:rPr>
              <w:t xml:space="preserve"> hàng</w:t>
            </w:r>
          </w:p>
        </w:tc>
      </w:tr>
      <w:tr w:rsidR="002A3384" w:rsidTr="009032F6">
        <w:tc>
          <w:tcPr>
            <w:tcW w:w="1363" w:type="dxa"/>
          </w:tcPr>
          <w:p w:rsidR="002A3384" w:rsidRPr="002A3384" w:rsidRDefault="002A3384" w:rsidP="002A338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36" w:type="dxa"/>
          </w:tcPr>
          <w:p w:rsidR="002A3384" w:rsidRDefault="002A3384" w:rsidP="002A338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Đơn hàng nhập</w:t>
            </w:r>
          </w:p>
        </w:tc>
        <w:tc>
          <w:tcPr>
            <w:tcW w:w="5342" w:type="dxa"/>
          </w:tcPr>
          <w:p w:rsidR="002A3384" w:rsidRDefault="002A3384" w:rsidP="002A338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Màn hình quản lý thông tin nhập hàng</w:t>
            </w:r>
          </w:p>
        </w:tc>
      </w:tr>
      <w:tr w:rsidR="002A3384" w:rsidTr="009032F6">
        <w:tc>
          <w:tcPr>
            <w:tcW w:w="1363" w:type="dxa"/>
          </w:tcPr>
          <w:p w:rsidR="002A3384" w:rsidRPr="002A3384" w:rsidRDefault="002A3384" w:rsidP="002A338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36" w:type="dxa"/>
          </w:tcPr>
          <w:p w:rsidR="002A3384" w:rsidRDefault="002A3384" w:rsidP="002A338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Đơn hàng xuất</w:t>
            </w:r>
          </w:p>
        </w:tc>
        <w:tc>
          <w:tcPr>
            <w:tcW w:w="5342" w:type="dxa"/>
          </w:tcPr>
          <w:p w:rsidR="002A3384" w:rsidRDefault="002A3384" w:rsidP="002A338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Màn hình quản lý thông tin </w:t>
            </w:r>
            <w:r>
              <w:rPr>
                <w:lang w:val="en-US"/>
              </w:rPr>
              <w:t>xuất</w:t>
            </w:r>
            <w:r>
              <w:rPr>
                <w:lang w:val="en-US"/>
              </w:rPr>
              <w:t xml:space="preserve"> hàng</w:t>
            </w:r>
          </w:p>
        </w:tc>
      </w:tr>
      <w:tr w:rsidR="002A3384" w:rsidTr="009032F6">
        <w:tc>
          <w:tcPr>
            <w:tcW w:w="1363" w:type="dxa"/>
          </w:tcPr>
          <w:p w:rsidR="002A3384" w:rsidRPr="002A3384" w:rsidRDefault="002A3384" w:rsidP="002A338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36" w:type="dxa"/>
          </w:tcPr>
          <w:p w:rsidR="002A3384" w:rsidRDefault="002A3384" w:rsidP="002A338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Báo cáo</w:t>
            </w:r>
          </w:p>
        </w:tc>
        <w:tc>
          <w:tcPr>
            <w:tcW w:w="5342" w:type="dxa"/>
          </w:tcPr>
          <w:p w:rsidR="002A3384" w:rsidRDefault="002A3384" w:rsidP="002A338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Màn hình xem báo cáo về kho hàng</w:t>
            </w:r>
          </w:p>
        </w:tc>
      </w:tr>
      <w:tr w:rsidR="002A3384" w:rsidTr="009032F6">
        <w:tc>
          <w:tcPr>
            <w:tcW w:w="1363" w:type="dxa"/>
          </w:tcPr>
          <w:p w:rsidR="002A3384" w:rsidRPr="002A3384" w:rsidRDefault="002A3384" w:rsidP="002A338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36" w:type="dxa"/>
          </w:tcPr>
          <w:p w:rsidR="002A3384" w:rsidRDefault="002A3384" w:rsidP="002A338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Thống kê</w:t>
            </w:r>
          </w:p>
        </w:tc>
        <w:tc>
          <w:tcPr>
            <w:tcW w:w="5342" w:type="dxa"/>
          </w:tcPr>
          <w:p w:rsidR="002A3384" w:rsidRDefault="002A3384" w:rsidP="002A338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Màn hình xem thống kê, biểu đồ về kho hàng</w:t>
            </w:r>
          </w:p>
        </w:tc>
      </w:tr>
      <w:tr w:rsidR="002A3384" w:rsidTr="009032F6">
        <w:tc>
          <w:tcPr>
            <w:tcW w:w="1363" w:type="dxa"/>
          </w:tcPr>
          <w:p w:rsidR="002A3384" w:rsidRPr="002A3384" w:rsidRDefault="002A3384" w:rsidP="002A338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36" w:type="dxa"/>
          </w:tcPr>
          <w:p w:rsidR="002A3384" w:rsidRDefault="002A3384" w:rsidP="002A338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Quản lý tài khoản</w:t>
            </w:r>
          </w:p>
        </w:tc>
        <w:tc>
          <w:tcPr>
            <w:tcW w:w="5342" w:type="dxa"/>
          </w:tcPr>
          <w:p w:rsidR="002A3384" w:rsidRDefault="002A3384" w:rsidP="002A338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Màn hình quản lý tài khoản của chủ kho</w:t>
            </w:r>
          </w:p>
        </w:tc>
      </w:tr>
    </w:tbl>
    <w:p w:rsidR="00767CB6" w:rsidRDefault="00767CB6" w:rsidP="00767CB6">
      <w:pPr>
        <w:pStyle w:val="Heading1"/>
        <w:spacing w:line="360" w:lineRule="auto"/>
        <w:jc w:val="both"/>
      </w:pPr>
      <w:bookmarkStart w:id="2" w:name="_Toc176926926"/>
      <w:bookmarkStart w:id="3" w:name="_Toc369451607"/>
      <w:r>
        <w:t>Mô tả chi tiết mỗi màn hình</w:t>
      </w:r>
      <w:bookmarkEnd w:id="2"/>
      <w:bookmarkEnd w:id="3"/>
    </w:p>
    <w:p w:rsidR="00767CB6" w:rsidRDefault="00767CB6" w:rsidP="00767CB6">
      <w:pPr>
        <w:pStyle w:val="BodyText"/>
        <w:rPr>
          <w:i/>
          <w:color w:val="0000FF"/>
          <w:lang w:val="en-US"/>
        </w:rPr>
      </w:pPr>
      <w:r w:rsidRPr="00A23534">
        <w:rPr>
          <w:i/>
          <w:color w:val="0000FF"/>
        </w:rPr>
        <w:t>Với mỗi màn hình trong đồ án, cần mô tả rõ hình thức trình bày và các xử lý đối với từng biến cố trong màn hình.</w:t>
      </w:r>
    </w:p>
    <w:p w:rsidR="00767CB6" w:rsidRDefault="00767CB6" w:rsidP="00767CB6">
      <w:pPr>
        <w:pStyle w:val="BodyText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Anh/Chị cần ghi rõ để giới thiệu chi tiết cách sử dụng và xử lý trên mỗi màn hình.</w:t>
      </w:r>
    </w:p>
    <w:p w:rsidR="00767CB6" w:rsidRPr="00A23534" w:rsidRDefault="00767CB6" w:rsidP="00767CB6">
      <w:pPr>
        <w:pStyle w:val="Heading2"/>
        <w:spacing w:line="360" w:lineRule="auto"/>
        <w:jc w:val="both"/>
        <w:rPr>
          <w:i/>
          <w:color w:val="0000FF"/>
          <w:lang w:val="en-US"/>
        </w:rPr>
      </w:pPr>
      <w:bookmarkStart w:id="4" w:name="_Toc176926927"/>
      <w:bookmarkStart w:id="5" w:name="_Toc369451608"/>
      <w:r w:rsidRPr="00A23534">
        <w:rPr>
          <w:i/>
          <w:color w:val="0000FF"/>
          <w:lang w:val="en-US"/>
        </w:rPr>
        <w:t>Màn hình ………</w:t>
      </w:r>
      <w:bookmarkEnd w:id="4"/>
      <w:bookmarkEnd w:id="5"/>
    </w:p>
    <w:p w:rsidR="00767CB6" w:rsidRPr="00A23534" w:rsidRDefault="00767CB6" w:rsidP="00767CB6">
      <w:pPr>
        <w:spacing w:line="360" w:lineRule="auto"/>
        <w:rPr>
          <w:i/>
          <w:color w:val="0000FF"/>
          <w:lang w:val="en-US"/>
        </w:rPr>
      </w:pPr>
      <w:r w:rsidRPr="00A23534">
        <w:rPr>
          <w:i/>
          <w:color w:val="0000FF"/>
          <w:lang w:val="en-US"/>
        </w:rPr>
        <w:t>Hình chụp của màn hình ……………</w:t>
      </w:r>
    </w:p>
    <w:p w:rsidR="00767CB6" w:rsidRDefault="00767CB6" w:rsidP="00767CB6">
      <w:pPr>
        <w:spacing w:line="360" w:lineRule="auto"/>
        <w:rPr>
          <w:i/>
          <w:color w:val="0000FF"/>
          <w:lang w:val="en-US"/>
        </w:rPr>
      </w:pPr>
      <w:r w:rsidRPr="00A23534">
        <w:rPr>
          <w:i/>
          <w:color w:val="0000FF"/>
          <w:lang w:val="en-US"/>
        </w:rPr>
        <w:t>Mô tả cách sử dụng và xử lý trên màn hình…………</w:t>
      </w:r>
    </w:p>
    <w:p w:rsidR="00767CB6" w:rsidRPr="00A23534" w:rsidRDefault="00767CB6" w:rsidP="00767CB6">
      <w:pPr>
        <w:pStyle w:val="Heading2"/>
        <w:spacing w:line="360" w:lineRule="auto"/>
        <w:jc w:val="both"/>
        <w:rPr>
          <w:i/>
          <w:color w:val="0000FF"/>
          <w:lang w:val="en-US"/>
        </w:rPr>
      </w:pPr>
      <w:bookmarkStart w:id="6" w:name="_Toc176926928"/>
      <w:bookmarkStart w:id="7" w:name="_Toc369451609"/>
      <w:r w:rsidRPr="00A23534">
        <w:rPr>
          <w:i/>
          <w:color w:val="0000FF"/>
          <w:lang w:val="en-US"/>
        </w:rPr>
        <w:t>Màn hình ………</w:t>
      </w:r>
      <w:bookmarkEnd w:id="6"/>
      <w:bookmarkEnd w:id="7"/>
    </w:p>
    <w:p w:rsidR="00767CB6" w:rsidRPr="00A23534" w:rsidRDefault="00767CB6" w:rsidP="00767CB6">
      <w:pPr>
        <w:spacing w:line="360" w:lineRule="auto"/>
        <w:rPr>
          <w:i/>
          <w:color w:val="0000FF"/>
          <w:lang w:val="en-US"/>
        </w:rPr>
      </w:pPr>
      <w:r w:rsidRPr="00A23534">
        <w:rPr>
          <w:i/>
          <w:color w:val="0000FF"/>
          <w:lang w:val="en-US"/>
        </w:rPr>
        <w:t>Hình chụp của màn hình ……………</w:t>
      </w:r>
    </w:p>
    <w:p w:rsidR="00767CB6" w:rsidRDefault="00767CB6" w:rsidP="00767CB6">
      <w:pPr>
        <w:spacing w:line="360" w:lineRule="auto"/>
        <w:rPr>
          <w:i/>
          <w:color w:val="0000FF"/>
          <w:lang w:val="en-US"/>
        </w:rPr>
      </w:pPr>
      <w:r w:rsidRPr="00A23534">
        <w:rPr>
          <w:i/>
          <w:color w:val="0000FF"/>
          <w:lang w:val="en-US"/>
        </w:rPr>
        <w:t>Mô tả cách sử dụng và xử lý trên màn hình…………</w:t>
      </w:r>
    </w:p>
    <w:p w:rsidR="003C2F0F" w:rsidRPr="003C2F0F" w:rsidRDefault="00767CB6" w:rsidP="00767CB6">
      <w:p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…</w:t>
      </w:r>
    </w:p>
    <w:sectPr w:rsidR="003C2F0F" w:rsidRPr="003C2F0F" w:rsidSect="00301562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EC9" w:rsidRDefault="00C35EC9">
      <w:r>
        <w:separator/>
      </w:r>
    </w:p>
  </w:endnote>
  <w:endnote w:type="continuationSeparator" w:id="0">
    <w:p w:rsidR="00C35EC9" w:rsidRDefault="00C35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895" w:rsidRDefault="00C508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93E" w:rsidRDefault="00040FDF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4896" behindDoc="0" locked="0" layoutInCell="1" allowOverlap="1" wp14:anchorId="6E77CCDC" wp14:editId="04FAFBB4">
          <wp:simplePos x="0" y="0"/>
          <wp:positionH relativeFrom="column">
            <wp:posOffset>-916250</wp:posOffset>
          </wp:positionH>
          <wp:positionV relativeFrom="paragraph">
            <wp:posOffset>-371143</wp:posOffset>
          </wp:positionV>
          <wp:extent cx="8323307" cy="992937"/>
          <wp:effectExtent l="0" t="0" r="0" b="0"/>
          <wp:wrapNone/>
          <wp:docPr id="9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895" w:rsidRDefault="00C5089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29393E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9504" behindDoc="1" locked="0" layoutInCell="1" allowOverlap="1" wp14:anchorId="7BFC3009" wp14:editId="14CBC26E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-107619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07045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EC9" w:rsidRDefault="00C35EC9">
      <w:r>
        <w:separator/>
      </w:r>
    </w:p>
  </w:footnote>
  <w:footnote w:type="continuationSeparator" w:id="0">
    <w:p w:rsidR="00C35EC9" w:rsidRDefault="00C35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895" w:rsidRDefault="00C508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93E" w:rsidRDefault="0029393E" w:rsidP="0029393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5B92380" wp14:editId="7A93A2A3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36696"/>
              <wp:effectExtent l="0" t="0" r="0" b="762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36696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00E1A" id="Freeform 1" o:spid="_x0000_s1026" style="position:absolute;margin-left:0;margin-top:0;width:93.15pt;height:813.9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36696;1183005,10336696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0CD34FD0" wp14:editId="21A9972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9393E" w:rsidRDefault="0029393E" w:rsidP="0029393E">
    <w:pPr>
      <w:pStyle w:val="Title"/>
      <w:rPr>
        <w:lang w:val="en-US"/>
      </w:rPr>
    </w:pPr>
  </w:p>
  <w:p w:rsidR="0029393E" w:rsidRPr="003B1A2B" w:rsidRDefault="0029393E" w:rsidP="0029393E">
    <w:pPr>
      <w:rPr>
        <w:lang w:val="en-US"/>
      </w:rPr>
    </w:pPr>
  </w:p>
  <w:p w:rsidR="0029393E" w:rsidRPr="00F53DBB" w:rsidRDefault="0029393E" w:rsidP="0029393E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29393E" w:rsidRPr="0040293A" w:rsidRDefault="0029393E" w:rsidP="0029393E">
    <w:pPr>
      <w:pStyle w:val="Header"/>
      <w:rPr>
        <w:rFonts w:eastAsia="Tahoma"/>
      </w:rPr>
    </w:pPr>
  </w:p>
  <w:p w:rsidR="003701D7" w:rsidRPr="0029393E" w:rsidRDefault="003701D7" w:rsidP="002939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895" w:rsidRDefault="00C5089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93E" w:rsidRDefault="0029393E">
    <w:r w:rsidRPr="004257CD"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03BB1AF2" wp14:editId="3C056C16">
          <wp:simplePos x="0" y="0"/>
          <wp:positionH relativeFrom="column">
            <wp:posOffset>-537155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C50895" w:rsidRDefault="00C50895">
          <w:pPr>
            <w:pStyle w:val="Header"/>
            <w:rPr>
              <w:lang w:val="en-US"/>
            </w:rPr>
          </w:pPr>
          <w:r>
            <w:rPr>
              <w:lang w:val="en-US"/>
            </w:rPr>
            <w:t>Ứng dụng quản lý nhà kho</w:t>
          </w:r>
          <w:bookmarkStart w:id="8" w:name="_GoBack"/>
          <w:bookmarkEnd w:id="8"/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C50895">
            <w:rPr>
              <w:lang w:val="en-US"/>
            </w:rPr>
            <w:t>2.0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767CB6">
            <w:rPr>
              <w:lang w:val="en-US"/>
            </w:rPr>
            <w:t>giao diện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C50895">
            <w:rPr>
              <w:lang w:val="en-US"/>
            </w:rPr>
            <w:t>25/05/2018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40FDF"/>
    <w:rsid w:val="000519D9"/>
    <w:rsid w:val="000679AA"/>
    <w:rsid w:val="000C0CA8"/>
    <w:rsid w:val="000F7AA9"/>
    <w:rsid w:val="00125968"/>
    <w:rsid w:val="00213ECB"/>
    <w:rsid w:val="002160F2"/>
    <w:rsid w:val="00221A67"/>
    <w:rsid w:val="0029393E"/>
    <w:rsid w:val="002A3384"/>
    <w:rsid w:val="00301562"/>
    <w:rsid w:val="0031511D"/>
    <w:rsid w:val="003548A8"/>
    <w:rsid w:val="003701D7"/>
    <w:rsid w:val="003747E6"/>
    <w:rsid w:val="003C2F0F"/>
    <w:rsid w:val="00407045"/>
    <w:rsid w:val="004176B5"/>
    <w:rsid w:val="00435847"/>
    <w:rsid w:val="004B7CC9"/>
    <w:rsid w:val="004E4257"/>
    <w:rsid w:val="005802A5"/>
    <w:rsid w:val="0060493B"/>
    <w:rsid w:val="006257BE"/>
    <w:rsid w:val="0064329D"/>
    <w:rsid w:val="006855DC"/>
    <w:rsid w:val="006E420F"/>
    <w:rsid w:val="006E56E2"/>
    <w:rsid w:val="007338F6"/>
    <w:rsid w:val="00767CB6"/>
    <w:rsid w:val="007A1DE8"/>
    <w:rsid w:val="007F13A6"/>
    <w:rsid w:val="007F21C9"/>
    <w:rsid w:val="008243D9"/>
    <w:rsid w:val="008D3541"/>
    <w:rsid w:val="009032F6"/>
    <w:rsid w:val="00984338"/>
    <w:rsid w:val="0099744F"/>
    <w:rsid w:val="009B2AFC"/>
    <w:rsid w:val="009F47F5"/>
    <w:rsid w:val="00A23833"/>
    <w:rsid w:val="00A544E7"/>
    <w:rsid w:val="00A638EF"/>
    <w:rsid w:val="00B871C5"/>
    <w:rsid w:val="00BB5444"/>
    <w:rsid w:val="00C14AB8"/>
    <w:rsid w:val="00C35EC9"/>
    <w:rsid w:val="00C50895"/>
    <w:rsid w:val="00C74D6D"/>
    <w:rsid w:val="00CA52C8"/>
    <w:rsid w:val="00CA75F9"/>
    <w:rsid w:val="00D234F3"/>
    <w:rsid w:val="00D328EA"/>
    <w:rsid w:val="00D608CB"/>
    <w:rsid w:val="00DA2A6D"/>
    <w:rsid w:val="00DC363E"/>
    <w:rsid w:val="00DD57E3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2017AE"/>
  <w15:docId w15:val="{8C77C1B6-0008-4EE8-B193-F0E4A1AC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9393E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30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1834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NGUYEN PHUOC DONG NHAN</cp:lastModifiedBy>
  <cp:revision>5</cp:revision>
  <cp:lastPrinted>2013-12-07T15:58:00Z</cp:lastPrinted>
  <dcterms:created xsi:type="dcterms:W3CDTF">2018-06-12T15:43:00Z</dcterms:created>
  <dcterms:modified xsi:type="dcterms:W3CDTF">2018-06-12T16:12:00Z</dcterms:modified>
</cp:coreProperties>
</file>