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Việc xác minh làm rõ theo đúng quy định của pháp luật đối với nguồn gốc đất và</w:t>
      </w:r>
    </w:p>
    <w:p>
      <w:r>
        <w:t>thực tế quá trình quản lý, sử dụng đất trên thực địa đối với đất thuộc thửa đất số 98 tờ bản</w:t>
      </w:r>
    </w:p>
    <w:p>
      <w:r>
        <w:t>đồ địa chính số 4 ? bản đồ đo vẽ năm 1995 (trước đó là thửa đất số 68 tờ bản đồ số 01</w:t>
      </w:r>
    </w:p>
    <w:p>
      <w:r>
        <w:t>bản đồ 299 đo về năm 1985) trong giai đoạn 1970 - 2002 (khi UBND thành phố Thái</w:t>
      </w:r>
    </w:p>
    <w:p>
      <w:r>
        <w:t>Nguyên ban hành Quyết định số 988/QĐ-UBND ngày 22/07/2002 về việc quản lý, bảo vệ</w:t>
      </w:r>
    </w:p>
    <w:p>
      <w:r>
        <w:t>công trình quốc phòng và khu quân sự trên địa bàn thành phố Thái Nguyên) và trong giai</w:t>
      </w:r>
    </w:p>
    <w:p>
      <w:r>
        <w:t>đoạn 2002 ? 2017 (khi UBND tỉnh Thái Nguyên ban hành Quyết định số 3232/QĐ-UBND</w:t>
      </w:r>
    </w:p>
    <w:p>
      <w:r>
        <w:t>ngày 23/10/2017) là rất cần thiết để đảm bảo sự khách quan, minh bạo quyền,</w:t>
      </w:r>
    </w:p>
    <w:p>
      <w:r>
        <w:t>lơi ích hợp pháp, chính đáng của người dân theo đúng quy định của pháp luật, Việc xác</w:t>
      </w:r>
    </w:p>
    <w:p>
      <w:r>
        <w:t>minh làm rõ nguôn gốc đất và quá trình quản lý, sử dụng đất thuộc Thửa đất số 98 nêu</w:t>
      </w:r>
    </w:p>
    <w:p>
      <w:r>
        <w:t>trên trước hết thuộc thẩm quyền, trách nhiệm của UBND phường Hoàng Văn Thụ - thành</w:t>
      </w:r>
    </w:p>
    <w:p>
      <w:r>
        <w:t>phố Thái Nguyên do pháp luật quy định</w:t>
      </w:r>
    </w:p>
    <w:p>
      <w:r>
        <w:t>Về hình thức, phương thức và phương pháp kiểm tra, xác minh đối với đất</w:t>
      </w:r>
    </w:p>
    <w:p>
      <w:r>
        <w:t>thuộc Thửa đất số 98: Có thể áp dụng theo quy định pháp luật thủ tục lấy ý kiến khu dân</w:t>
      </w:r>
    </w:p>
    <w:p>
      <w:r>
        <w:t>cư đề thu thập thông tin ý kiến của những người cao tuổi, sinh sống lâu năm tại địa phương</w:t>
      </w:r>
    </w:p>
    <w:p>
      <w:r>
        <w:t>biết rõ về đất trong khu vực Thửa đất số 98, kiểm tra, đối chiếu, xác minh thông tin theo</w:t>
      </w:r>
    </w:p>
    <w:p>
      <w:r>
        <w:t>quy định pháp luật đối với các hồ sơ đã cấp Giấy chứng nhận quyền sử dụng đất cho các</w:t>
      </w:r>
    </w:p>
    <w:p>
      <w:r>
        <w:t>cá nhân, hộ gia đình đối với đất giáp ranh với Thửa đất số 98 để làm rõ người sử dụng đất</w:t>
      </w:r>
    </w:p>
    <w:p>
      <w:r>
        <w:t>ký giáp ranh là ai, sử dụng đất đó từ khi nào. v.v...............................................................................</w:t>
      </w:r>
    </w:p>
    <w:p>
      <w:r>
        <w:t>Tuy nhiên, trên thực tế cho đến nay thì việc xác minh làm rõ nguồn gốc đất và thực</w:t>
      </w:r>
    </w:p>
    <w:p>
      <w:r>
        <w:t>tế quá trình quản lý, sử dụng đất trên thực địa đối với đất thuộc Thửa đất số 98 trong giai</w:t>
      </w:r>
    </w:p>
    <w:p>
      <w:r>
        <w:t>đoạn 1970 ? 2002 chưa được thực hiện một cách khách quan, đầy đủ theo đúng quy</w:t>
      </w:r>
    </w:p>
    <w:p>
      <w:r>
        <w:t>định của pháp luật UBND phường Hoàng Văn Thụ chưa có văn bản trả lời làm rõ kết</w:t>
      </w:r>
    </w:p>
    <w:p>
      <w:r>
        <w:t>quả xác minh theo đúng quy định của pháp luật đối với nội dung sau đây:</w:t>
      </w:r>
    </w:p>
    <w:p>
      <w:r>
        <w:t>Trước, trong và sau năm 2002 đến nay (trong đó có giai đoạn 1970 ? 2002 và giai</w:t>
      </w:r>
    </w:p>
    <w:p>
      <w:r>
        <w:t>đoạn 2002 - 2017) thì đất thuộc thửa đất số 98 tờ bản đồ số 4 ? Bản đồ địa chính phường</w:t>
      </w:r>
    </w:p>
    <w:p>
      <w:r>
        <w:t>Hoàng Văn Thụ - TP Thái Nguyên đo đạc năm 1995 (tương ứng thuộc thửa đất số 12 tờ</w:t>
      </w:r>
    </w:p>
    <w:p>
      <w:r>
        <w:t>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