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</w:t>
      </w:r>
    </w:p>
    <w:p>
      <w:r>
        <w:t>CỘNG HÒA XÃ HỘI CHỦ NGHĨA VIỆT NAM</w:t>
      </w:r>
    </w:p>
    <w:p>
      <w:r>
        <w:t>Độc lập - Tự do - Hạnh phúc</w:t>
      </w:r>
    </w:p>
    <w:p>
      <w:r>
        <w:t>Hạ. Nôi ngày 2 tháng 1.2 năm 2022</w:t>
      </w:r>
    </w:p>
    <w:p>
      <w:r>
        <w:t>ĐƠN TỐ CÁO</w:t>
      </w:r>
    </w:p>
    <w:p>
      <w:r>
        <w:t>(Về hành vi tham nhũng của A.)</w:t>
      </w:r>
    </w:p>
    <w:p>
      <w:r>
        <w:t>CÔNG AN QUÂN TẢ THÁNH THỐ 3 TH</w:t>
      </w:r>
    </w:p>
    <w:p>
      <w:r>
        <w:t>Kính gửi:</w:t>
      </w:r>
    </w:p>
    <w:p>
      <w:r>
        <w:t>Họ và tên tôi: Nguyên Chinh ngày 19/04</w:t>
      </w:r>
    </w:p>
    <w:p>
      <w:r>
        <w:t>Chứng minh nhân dân số 12.19910</w:t>
      </w:r>
    </w:p>
    <w:p>
      <w:r>
        <w:t>Ngày cấp:00.20.20. Nơi cấp: Công an tỉnh.. V</w:t>
      </w:r>
    </w:p>
    <w:p>
      <w:r>
        <w:t>Hộ khẩu thường trú: các nôi nam 1000</w:t>
      </w:r>
    </w:p>
    <w:p>
      <w:r>
        <w:t>Chỗ ở hiện tại: 0000000000000000000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