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Hiện nay, Trung tâm Phát triển Quỹ đất thành phố Thái Nguyên và UBND phường</w:t>
      </w:r>
    </w:p>
    <w:p>
      <w:r>
        <w:t>Hoàng Văn Thụ - thành phố Thái Nguyên đang tiến hành một số thủ tục về việc thu hồi</w:t>
      </w:r>
    </w:p>
    <w:p>
      <w:r>
        <w:t>đất đối với Thửa đất số 98.</w:t>
      </w:r>
    </w:p>
    <w:p>
      <w:r>
        <w:t>Tuy nhiên, nhiều hộ dân đã và đang trực tiếp quản lý, sử dụng đất trên thực địa</w:t>
      </w:r>
    </w:p>
    <w:p>
      <w:r>
        <w:t>Thửa đất số 98 đã và đang phản đối quyết liệt, mạnh mẽ và chưa đồng tình vì cho rằng họ</w:t>
      </w:r>
    </w:p>
    <w:p>
      <w:r>
        <w:t>chưa được giải quyết quyên lợi hợp pháp và chính đáng về đất đối với đất thuộc Thửa đất</w:t>
      </w:r>
    </w:p>
    <w:p>
      <w:r>
        <w:t>98?</w:t>
      </w:r>
    </w:p>
    <w:p>
      <w:r>
        <w:t>Một số gia đình (ông Trần Đăng Hải - con ông Trần Đăng Hoàn, bà Tô Thị Kiệm</w:t>
      </w:r>
    </w:p>
    <w:p>
      <w:r>
        <w:t>vợ của ông Nguyên Hữu Sinh, bà Nguyên Thị Oanh, ông Nguyên Mạnh Đông - con của</w:t>
      </w:r>
    </w:p>
    <w:p>
      <w:r>
        <w:t>ông Nguyên Văn Thanh...) trình bày mỗi gia đình nêu trên đã và đang quản lý, sử dụng</w:t>
      </w:r>
    </w:p>
    <w:p>
      <w:r>
        <w:t>đất ổn định và liên tục trên thực địa đối với một số diện tích (lên đến hàng trăm m? hoặc</w:t>
      </w:r>
    </w:p>
    <w:p>
      <w:r>
        <w:t>hàng nghin m?) đất thuộc Thửa đất số 98 từ những năm 1970, 1975 đến nay (bao gồm cả nam)</w:t>
      </w:r>
    </w:p>
    <w:p>
      <w:r>
        <w:t>giai đoạn từ sau năm 2002 đến nay) là hàng chục năm, không có tranh chấp, không bị xử</w:t>
      </w:r>
    </w:p>
    <w:p>
      <w:r>
        <w:t>phạt hành chính và cũng không bị xử lý dưới bất kỳ hình thức nào; nguồn gốc đất là do</w:t>
      </w:r>
    </w:p>
    <w:p>
      <w:r>
        <w:t>các hộ dân khai hoang, cải tạo từ những năm 1970 - 1075?</w:t>
      </w:r>
    </w:p>
    <w:p>
      <w:r>
        <w:t>Khi UBND thành phố Thái Nguyên ban hành số 988/QĐ-UBND ngày</w:t>
      </w:r>
    </w:p>
    <w:p>
      <w:r>
        <w:t>22/07/2002 về việc quản lý, bảo vệ công trình quốc phòng và khu quân sự trên địa bàn</w:t>
      </w:r>
    </w:p>
    <w:p>
      <w:r>
        <w:t>thành phố Thái Nguyên (sau đây gọi tắt là Quyết định số 988/QĐ-UBND) thì họ hoàn</w:t>
      </w:r>
    </w:p>
    <w:p>
      <w:r>
        <w:t>toàn không được biết  rrên thực tế kể cả từ sau năm 2002 (tức là sau khi có Quyết định</w:t>
      </w:r>
    </w:p>
    <w:p>
      <w:r>
        <w:t>Số 988/QĐ-UBND) thì các gia đình nêu trên vẫn tiếp tuc trực tiếp quản lý, sử dụng đất</w:t>
      </w:r>
    </w:p>
    <w:p>
      <w:r>
        <w:t>(trông cây...) nn , liên tục trên thực địa cho đến nay mà kỳô gự can thiệp</w:t>
      </w:r>
    </w:p>
    <w:p>
      <w:r>
        <w:t>hay cản trở của bất kỳ Cơ quan nào ? Đến nay, khi Nhà nước thu hồi đất đề thực hiện dự</w:t>
      </w:r>
    </w:p>
    <w:p>
      <w:r>
        <w:t>án thì các hộ gia đình trên vẫn được công nhận đã và đang trồng cây trên đất thuộc Thửa</w:t>
      </w:r>
    </w:p>
    <w:p>
      <w:r>
        <w:t>đất số 987 Các hộ dân nêu trên vẫn đang tiếp tục đề nghị, yêu cầu được bồi thường, hỗ trợ</w:t>
      </w:r>
    </w:p>
    <w:p>
      <w:r>
        <w:t>về đất theo đúng quy định của pháp luật đối với đất thuộc Thửa đất số 98 mà họ đã khai</w:t>
      </w:r>
    </w:p>
    <w:p>
      <w:r>
        <w:t>hoang, cải tạo, đã và đang trực tiếp quản lý, sử dụng đất trên thực địa hàng chục năm nay,</w:t>
      </w:r>
    </w:p>
    <w:p>
      <w:r>
        <w:t>từ 1975 đến nay (theo trình bày của các hộ dân)?</w:t>
        <w:tab/>
        <w:tab/>
        <w:tab/>
        <w:t>001000001200</w:t>
      </w:r>
    </w:p>
    <w:p>
      <w: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