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11:19, 10/05/2022</w:t>
        <w:tab/>
        <w:tab/>
        <w:tab/>
        <w:t>Đơn Khiếu Nại, Đơn Tố Cáo</w:t>
      </w:r>
    </w:p>
    <w:p>
      <w:r>
        <w:t>CỘNG HÒA XÃ HỘI CHỦ NGHĨA VIỆT NAM</w:t>
      </w:r>
    </w:p>
    <w:p>
      <w:r>
        <w:t>Độc lập - Tự do Hạnh phúc</w:t>
      </w:r>
    </w:p>
    <w:p>
      <w:r>
        <w:t>ĐƠN KHIẾU NẠI (HOẶC TỐ CÁO)</w:t>
      </w:r>
    </w:p>
    <w:p>
      <w:r>
        <w:t>(Về việc......................)</w:t>
      </w:r>
    </w:p>
    <w:p>
      <w:r>
        <w:t>1. Kính gửi: nhi thi thi ch ch ch ch ch ch ch ch ch ch ch ch ch ch ch ch ch ch ch ch ch ch ch ch ch ch ch ch ch ch ch ch chiến gi</w:t>
      </w:r>
    </w:p>
    <w:p>
      <w:r>
        <w:t>2.Lược ghi lý lịch người gơi đơn</w:t>
      </w:r>
    </w:p>
    <w:p>
      <w:r>
        <w:t>Tên tôi là:... MINH THÁNG NHÀNG . NHÀNG .. NHÀNG .. NHÀNG .......................................................................</w:t>
      </w:r>
    </w:p>
    <w:p>
      <w:r>
        <w:t>Thường trú tại: 19 số passport (hộ chiếu)</w:t>
      </w:r>
    </w:p>
    <w:p>
      <w:r>
        <w:t>Ngày và nơi cấp.... Minh Thi nhiện đang (làm gì, ở đầu):</w:t>
      </w:r>
    </w:p>
    <w:p>
      <w:r>
        <w:t>2. Giải trình vụ việc (cần khiếu nại, tố cáo)</w:t>
      </w:r>
    </w:p>
    <w:p>
      <w:r>
        <w:t>Nêu tóm tắt sự việc xảy ra, ngắn gọn, đủ tình tiết.</w:t>
      </w:r>
    </w:p>
    <w:p>
      <w:r>
        <w:t>(Nếu quyền lợi hợp pháp bị xâm phạm, bị giải quyết sau thì viết đơn khiếu nại)</w:t>
      </w:r>
    </w:p>
    <w:p>
      <w:r>
        <w:t>(Nếu người thực hiện hành vị phạm tội, hành vi xâm phạm quyền lợi của xã hội, của bản thân, của</w:t>
      </w:r>
    </w:p>
    <w:p>
      <w:r>
        <w:t>người xung quanh một cách sai pháp luật, trái với đạo đức xã hội thì nêu rõ tên là đơn tô cáo)</w:t>
      </w:r>
    </w:p>
    <w:p>
      <w:r>
        <w:t>3. Nêu yêu cầu giải quyết khiếu nại, tố cáo</w:t>
      </w:r>
    </w:p>
    <w:p>
      <w:r>
        <w:t>Đề ghị thẩm tra, xác minh (có thể giới thiệu tài liệu, chứng cứ, người biết việc làm chứng...). Giải</w:t>
      </w:r>
    </w:p>
    <w:p>
      <w:r>
        <w:t>quyết lại theo đúng chính sách pháp luật, đúng quyền lợi hợp pháp.</w:t>
      </w:r>
    </w:p>
    <w:p>
      <w:r>
        <w:t>Đề nghị áp dụng hình thức xử lí thích đáng đối với người bị khiếu nại, tố cáo.</w:t>
      </w:r>
    </w:p>
    <w:p>
      <w:r>
        <w:t>4. Lời cam đoan</w:t>
      </w:r>
    </w:p>
    <w:p>
      <w:r>
        <w:t>Tôi xin cam đoan trước cơ quan tổ chức, về nội dung khiếu nại (tố cáo) trên là đúng sự thật và xin</w:t>
      </w:r>
    </w:p>
    <w:p>
      <w:r>
        <w:t>chịu trách nhiệm về nội dung đã khiếu nại (tố cáo)</w:t>
      </w:r>
    </w:p>
    <w:p>
      <w:r>
        <w:t>Mong quý cơ quan sớm xét và giải quyết để bảo vệ quyền lợi cho.. Trang Trang Trang Trinh Trang Trang Trang Trang Trang Trang Tran</w:t>
      </w:r>
    </w:p>
    <w:p>
      <w:r>
        <w:t>Xin chân thành cảm ơn quý cơ quan.</w:t>
      </w:r>
    </w:p>
    <w:p>
      <w:r>
        <w:t>(Địa danh) Ngày... tháng... năm....</w:t>
      </w:r>
    </w:p>
    <w:p>
      <w:r>
        <w:t>Người làm đơn</w:t>
      </w:r>
    </w:p>
    <w:p>
      <w:r>
        <w:t>Ký tên và ghi rõ họ tên)</w:t>
      </w:r>
    </w:p>
    <w:p>
      <w:r>
        <w:t>https://hoatieu.vn/mau-don-khieu-nai-hoac-to-tae-e507theme-editsindex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