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0BE" w:rsidRDefault="00927D16" w:rsidP="00533AA7">
      <w:pPr>
        <w:pStyle w:val="Header"/>
        <w:pBdr>
          <w:bottom w:val="single" w:sz="24" w:space="1" w:color="808080"/>
        </w:pBdr>
        <w:tabs>
          <w:tab w:val="center" w:pos="6480"/>
        </w:tabs>
        <w:jc w:val="right"/>
        <w:rPr>
          <w:b/>
          <w:bCs/>
          <w:i/>
          <w:iCs/>
          <w:sz w:val="28"/>
          <w:lang w:val="it-IT"/>
        </w:rPr>
      </w:pPr>
      <w:r>
        <w:rPr>
          <w:b/>
          <w:bCs/>
          <w:i/>
          <w:iCs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-409575</wp:posOffset>
            </wp:positionV>
            <wp:extent cx="1025525" cy="1025525"/>
            <wp:effectExtent l="0" t="0" r="3175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LIPA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2CE9" w:rsidRDefault="00302CE9" w:rsidP="00533AA7">
      <w:pPr>
        <w:pStyle w:val="Header"/>
        <w:pBdr>
          <w:bottom w:val="single" w:sz="24" w:space="1" w:color="808080"/>
        </w:pBdr>
        <w:tabs>
          <w:tab w:val="center" w:pos="6480"/>
        </w:tabs>
        <w:jc w:val="right"/>
        <w:rPr>
          <w:b/>
          <w:bCs/>
          <w:i/>
          <w:iCs/>
          <w:sz w:val="28"/>
          <w:lang w:val="it-IT"/>
        </w:rPr>
      </w:pPr>
    </w:p>
    <w:p w:rsidR="00533AA7" w:rsidRDefault="00533AA7" w:rsidP="00533AA7">
      <w:pPr>
        <w:pStyle w:val="Header"/>
        <w:pBdr>
          <w:bottom w:val="single" w:sz="24" w:space="1" w:color="808080"/>
        </w:pBdr>
        <w:tabs>
          <w:tab w:val="center" w:pos="6480"/>
        </w:tabs>
        <w:jc w:val="right"/>
        <w:rPr>
          <w:b/>
          <w:bCs/>
          <w:i/>
          <w:iCs/>
          <w:sz w:val="28"/>
          <w:lang w:val="it-IT"/>
        </w:rPr>
      </w:pPr>
      <w:r w:rsidRPr="002C1EF7">
        <w:rPr>
          <w:b/>
          <w:bCs/>
          <w:i/>
          <w:iCs/>
          <w:sz w:val="28"/>
          <w:lang w:val="it-IT"/>
        </w:rPr>
        <w:tab/>
      </w:r>
    </w:p>
    <w:p w:rsidR="006363B2" w:rsidRDefault="006363B2" w:rsidP="001E17A7">
      <w:pPr>
        <w:pStyle w:val="MessageHeader"/>
        <w:rPr>
          <w:rStyle w:val="MessageHeaderLabel"/>
          <w:i w:val="0"/>
          <w:sz w:val="24"/>
          <w:szCs w:val="24"/>
        </w:rPr>
      </w:pPr>
    </w:p>
    <w:p w:rsidR="003E3626" w:rsidRDefault="00E1066C" w:rsidP="001E17A7">
      <w:pPr>
        <w:pStyle w:val="MessageHeader"/>
        <w:rPr>
          <w:i w:val="0"/>
          <w:sz w:val="24"/>
          <w:szCs w:val="24"/>
        </w:rPr>
      </w:pPr>
      <w:r w:rsidRPr="00C25500">
        <w:rPr>
          <w:rStyle w:val="MessageHeaderLabel"/>
          <w:i w:val="0"/>
          <w:sz w:val="24"/>
          <w:szCs w:val="24"/>
        </w:rPr>
        <w:t>to:</w:t>
      </w:r>
      <w:r w:rsidRPr="00C25500">
        <w:rPr>
          <w:i w:val="0"/>
          <w:sz w:val="24"/>
          <w:szCs w:val="24"/>
        </w:rPr>
        <w:tab/>
      </w:r>
      <w:r w:rsidR="003E3626">
        <w:rPr>
          <w:i w:val="0"/>
          <w:sz w:val="24"/>
          <w:szCs w:val="24"/>
        </w:rPr>
        <w:t xml:space="preserve">all </w:t>
      </w:r>
      <w:r w:rsidR="00744CE7">
        <w:rPr>
          <w:i w:val="0"/>
          <w:sz w:val="24"/>
          <w:szCs w:val="24"/>
        </w:rPr>
        <w:t>van lang ipa (VLIPA)</w:t>
      </w:r>
      <w:r w:rsidR="00FE59B5">
        <w:rPr>
          <w:i w:val="0"/>
          <w:sz w:val="24"/>
          <w:szCs w:val="24"/>
        </w:rPr>
        <w:t xml:space="preserve"> P</w:t>
      </w:r>
      <w:r w:rsidR="003E3626">
        <w:rPr>
          <w:i w:val="0"/>
          <w:sz w:val="24"/>
          <w:szCs w:val="24"/>
        </w:rPr>
        <w:t>ri</w:t>
      </w:r>
      <w:r w:rsidR="00AC5907">
        <w:rPr>
          <w:i w:val="0"/>
          <w:sz w:val="24"/>
          <w:szCs w:val="24"/>
        </w:rPr>
        <w:t>m</w:t>
      </w:r>
      <w:r w:rsidR="003E3626">
        <w:rPr>
          <w:i w:val="0"/>
          <w:sz w:val="24"/>
          <w:szCs w:val="24"/>
        </w:rPr>
        <w:t>ary</w:t>
      </w:r>
      <w:r w:rsidR="00941D60">
        <w:rPr>
          <w:i w:val="0"/>
          <w:sz w:val="24"/>
          <w:szCs w:val="24"/>
        </w:rPr>
        <w:t xml:space="preserve"> </w:t>
      </w:r>
      <w:r w:rsidR="006E74BB">
        <w:rPr>
          <w:i w:val="0"/>
          <w:sz w:val="24"/>
          <w:szCs w:val="24"/>
        </w:rPr>
        <w:t xml:space="preserve">care </w:t>
      </w:r>
      <w:r w:rsidR="003E3626">
        <w:rPr>
          <w:i w:val="0"/>
          <w:sz w:val="24"/>
          <w:szCs w:val="24"/>
        </w:rPr>
        <w:t>physicians</w:t>
      </w:r>
      <w:r w:rsidR="00CF3D29">
        <w:rPr>
          <w:i w:val="0"/>
          <w:sz w:val="24"/>
          <w:szCs w:val="24"/>
        </w:rPr>
        <w:t xml:space="preserve"> (PCP)</w:t>
      </w:r>
      <w:r w:rsidR="003E3626">
        <w:rPr>
          <w:i w:val="0"/>
          <w:sz w:val="24"/>
          <w:szCs w:val="24"/>
        </w:rPr>
        <w:t xml:space="preserve"> </w:t>
      </w:r>
      <w:r w:rsidR="00744CE7">
        <w:rPr>
          <w:i w:val="0"/>
          <w:sz w:val="24"/>
          <w:szCs w:val="24"/>
        </w:rPr>
        <w:t>and specialists</w:t>
      </w:r>
    </w:p>
    <w:p w:rsidR="00E1066C" w:rsidRPr="00C25500" w:rsidRDefault="00E1066C" w:rsidP="001E17A7">
      <w:pPr>
        <w:pStyle w:val="MessageHeader"/>
        <w:rPr>
          <w:i w:val="0"/>
          <w:sz w:val="24"/>
          <w:szCs w:val="24"/>
        </w:rPr>
      </w:pPr>
      <w:r w:rsidRPr="00C25500">
        <w:rPr>
          <w:rStyle w:val="MessageHeaderLabel"/>
          <w:i w:val="0"/>
          <w:sz w:val="24"/>
          <w:szCs w:val="24"/>
        </w:rPr>
        <w:t>from:</w:t>
      </w:r>
      <w:r w:rsidRPr="00C25500">
        <w:rPr>
          <w:i w:val="0"/>
          <w:sz w:val="24"/>
          <w:szCs w:val="24"/>
        </w:rPr>
        <w:tab/>
        <w:t xml:space="preserve">rubysela grainger, </w:t>
      </w:r>
      <w:r w:rsidR="00927D16">
        <w:rPr>
          <w:i w:val="0"/>
          <w:sz w:val="24"/>
          <w:szCs w:val="24"/>
        </w:rPr>
        <w:t xml:space="preserve">sr. </w:t>
      </w:r>
      <w:r w:rsidRPr="00C25500">
        <w:rPr>
          <w:i w:val="0"/>
          <w:sz w:val="24"/>
          <w:szCs w:val="24"/>
        </w:rPr>
        <w:t>manager, provider network operations</w:t>
      </w:r>
      <w:r w:rsidR="00921E7F">
        <w:rPr>
          <w:i w:val="0"/>
          <w:sz w:val="24"/>
          <w:szCs w:val="24"/>
        </w:rPr>
        <w:t xml:space="preserve"> </w:t>
      </w:r>
      <w:r w:rsidR="00921E7F" w:rsidRPr="00921E7F">
        <w:rPr>
          <w:rFonts w:ascii="Vivaldi" w:hAnsi="Vivaldi"/>
          <w:i w:val="0"/>
          <w:sz w:val="24"/>
          <w:szCs w:val="24"/>
        </w:rPr>
        <w:t>rg</w:t>
      </w:r>
    </w:p>
    <w:p w:rsidR="0032100D" w:rsidRDefault="00E1066C" w:rsidP="0032100D">
      <w:pPr>
        <w:pStyle w:val="MessageHeader"/>
        <w:spacing w:after="0"/>
        <w:rPr>
          <w:i w:val="0"/>
          <w:sz w:val="24"/>
          <w:szCs w:val="24"/>
        </w:rPr>
      </w:pPr>
      <w:r w:rsidRPr="00C25500">
        <w:rPr>
          <w:rStyle w:val="MessageHeaderLabel"/>
          <w:i w:val="0"/>
          <w:sz w:val="24"/>
          <w:szCs w:val="24"/>
        </w:rPr>
        <w:t>subject:</w:t>
      </w:r>
      <w:r w:rsidR="0063560C">
        <w:rPr>
          <w:i w:val="0"/>
          <w:sz w:val="24"/>
          <w:szCs w:val="24"/>
        </w:rPr>
        <w:tab/>
        <w:t xml:space="preserve">RIOTAP TRAINING via vimeo </w:t>
      </w:r>
    </w:p>
    <w:p w:rsidR="00E1066C" w:rsidRPr="00F4421A" w:rsidRDefault="00E1066C" w:rsidP="005403D4">
      <w:pPr>
        <w:pBdr>
          <w:bottom w:val="single" w:sz="4" w:space="1" w:color="auto"/>
        </w:pBdr>
        <w:rPr>
          <w:rFonts w:asciiTheme="minorHAnsi" w:hAnsiTheme="minorHAnsi" w:cstheme="minorHAnsi"/>
          <w:sz w:val="24"/>
          <w:szCs w:val="24"/>
        </w:rPr>
      </w:pPr>
    </w:p>
    <w:p w:rsidR="00036FA2" w:rsidRDefault="00036FA2" w:rsidP="00533AA7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923578" w:rsidRPr="006E74BB" w:rsidRDefault="00CF3D29" w:rsidP="0075004B">
      <w:pPr>
        <w:shd w:val="clear" w:color="auto" w:fill="FFFFFF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Dear VLIPA PCP and Specialists:</w:t>
      </w:r>
    </w:p>
    <w:p w:rsidR="00923578" w:rsidRPr="006E74BB" w:rsidRDefault="00923578" w:rsidP="0075004B">
      <w:pPr>
        <w:shd w:val="clear" w:color="auto" w:fill="FFFFFF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6363B2" w:rsidRDefault="00923578" w:rsidP="00927D16">
      <w:pPr>
        <w:shd w:val="clear" w:color="auto" w:fill="FFFFFF"/>
        <w:jc w:val="both"/>
        <w:rPr>
          <w:rFonts w:asciiTheme="minorHAnsi" w:hAnsiTheme="minorHAnsi"/>
          <w:color w:val="000000"/>
          <w:sz w:val="24"/>
          <w:szCs w:val="24"/>
        </w:rPr>
      </w:pPr>
      <w:r w:rsidRPr="006E74BB">
        <w:rPr>
          <w:rFonts w:asciiTheme="minorHAnsi" w:hAnsiTheme="minorHAnsi"/>
          <w:color w:val="000000"/>
          <w:sz w:val="24"/>
          <w:szCs w:val="24"/>
        </w:rPr>
        <w:t>Recently, you completed and signed your Business Associate Letter of Agreement (</w:t>
      </w:r>
      <w:r w:rsidR="00927D16">
        <w:rPr>
          <w:rFonts w:asciiTheme="minorHAnsi" w:hAnsiTheme="minorHAnsi"/>
          <w:color w:val="000000"/>
          <w:sz w:val="24"/>
          <w:szCs w:val="24"/>
        </w:rPr>
        <w:t>BA</w:t>
      </w:r>
      <w:r w:rsidRPr="006E74BB">
        <w:rPr>
          <w:rFonts w:asciiTheme="minorHAnsi" w:hAnsiTheme="minorHAnsi"/>
          <w:color w:val="000000"/>
          <w:sz w:val="24"/>
          <w:szCs w:val="24"/>
        </w:rPr>
        <w:t>LOA) for Electronic Data Exchange.</w:t>
      </w:r>
      <w:r w:rsidR="0063560C" w:rsidRPr="006E74BB">
        <w:rPr>
          <w:rFonts w:asciiTheme="minorHAnsi" w:hAnsiTheme="minorHAnsi"/>
          <w:color w:val="000000"/>
          <w:sz w:val="24"/>
          <w:szCs w:val="24"/>
        </w:rPr>
        <w:t xml:space="preserve">  Please be sure you check </w:t>
      </w:r>
      <w:r w:rsidR="006363B2">
        <w:rPr>
          <w:rFonts w:asciiTheme="minorHAnsi" w:hAnsiTheme="minorHAnsi"/>
          <w:color w:val="000000"/>
          <w:sz w:val="24"/>
          <w:szCs w:val="24"/>
        </w:rPr>
        <w:t>your email from us</w:t>
      </w:r>
      <w:r w:rsidR="006E74BB" w:rsidRPr="006E74BB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63560C" w:rsidRPr="006E74BB">
        <w:rPr>
          <w:rFonts w:asciiTheme="minorHAnsi" w:hAnsiTheme="minorHAnsi"/>
          <w:color w:val="000000"/>
          <w:sz w:val="24"/>
          <w:szCs w:val="24"/>
        </w:rPr>
        <w:t>provid</w:t>
      </w:r>
      <w:r w:rsidR="006363B2">
        <w:rPr>
          <w:rFonts w:asciiTheme="minorHAnsi" w:hAnsiTheme="minorHAnsi"/>
          <w:color w:val="000000"/>
          <w:sz w:val="24"/>
          <w:szCs w:val="24"/>
        </w:rPr>
        <w:t xml:space="preserve">ing </w:t>
      </w:r>
      <w:r w:rsidRPr="006E74BB">
        <w:rPr>
          <w:rFonts w:asciiTheme="minorHAnsi" w:hAnsiTheme="minorHAnsi"/>
          <w:color w:val="000000"/>
          <w:sz w:val="24"/>
          <w:szCs w:val="24"/>
        </w:rPr>
        <w:t>your User ID and Password.</w:t>
      </w:r>
      <w:r w:rsidR="00224BC3">
        <w:rPr>
          <w:rFonts w:asciiTheme="minorHAnsi" w:hAnsiTheme="minorHAnsi"/>
          <w:color w:val="000000"/>
          <w:sz w:val="24"/>
          <w:szCs w:val="24"/>
        </w:rPr>
        <w:t xml:space="preserve">  If</w:t>
      </w:r>
      <w:r w:rsidR="006E74BB" w:rsidRPr="006E74BB">
        <w:rPr>
          <w:rFonts w:asciiTheme="minorHAnsi" w:hAnsiTheme="minorHAnsi"/>
          <w:color w:val="000000"/>
          <w:sz w:val="24"/>
          <w:szCs w:val="24"/>
        </w:rPr>
        <w:t xml:space="preserve"> you have not completed your </w:t>
      </w:r>
      <w:r w:rsidR="00927D16">
        <w:rPr>
          <w:rFonts w:asciiTheme="minorHAnsi" w:hAnsiTheme="minorHAnsi"/>
          <w:color w:val="000000"/>
          <w:sz w:val="24"/>
          <w:szCs w:val="24"/>
        </w:rPr>
        <w:t>BA</w:t>
      </w:r>
      <w:r w:rsidR="006E74BB" w:rsidRPr="006E74BB">
        <w:rPr>
          <w:rFonts w:asciiTheme="minorHAnsi" w:hAnsiTheme="minorHAnsi"/>
          <w:color w:val="000000"/>
          <w:sz w:val="24"/>
          <w:szCs w:val="24"/>
        </w:rPr>
        <w:t xml:space="preserve">LOA, I’ve attached </w:t>
      </w:r>
      <w:r w:rsidR="00DC6222">
        <w:rPr>
          <w:rFonts w:asciiTheme="minorHAnsi" w:hAnsiTheme="minorHAnsi"/>
          <w:color w:val="000000"/>
          <w:sz w:val="24"/>
          <w:szCs w:val="24"/>
        </w:rPr>
        <w:t xml:space="preserve">it </w:t>
      </w:r>
      <w:r w:rsidR="006E74BB" w:rsidRPr="006E74BB">
        <w:rPr>
          <w:rFonts w:asciiTheme="minorHAnsi" w:hAnsiTheme="minorHAnsi"/>
          <w:color w:val="000000"/>
          <w:sz w:val="24"/>
          <w:szCs w:val="24"/>
        </w:rPr>
        <w:t>here for you to complete and return to me as soon as possible.</w:t>
      </w:r>
      <w:r w:rsidR="00927D16"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:rsidR="006363B2" w:rsidRDefault="006363B2" w:rsidP="00927D16">
      <w:pPr>
        <w:shd w:val="clear" w:color="auto" w:fill="FFFFFF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1F750A" w:rsidRPr="006E74BB" w:rsidRDefault="001F750A" w:rsidP="00927D16">
      <w:pPr>
        <w:shd w:val="clear" w:color="auto" w:fill="FFFFFF"/>
        <w:jc w:val="both"/>
        <w:rPr>
          <w:rFonts w:asciiTheme="minorHAnsi" w:hAnsiTheme="minorHAnsi"/>
          <w:color w:val="000000"/>
          <w:sz w:val="24"/>
          <w:szCs w:val="24"/>
        </w:rPr>
      </w:pPr>
      <w:bookmarkStart w:id="0" w:name="_GoBack"/>
      <w:bookmarkEnd w:id="0"/>
      <w:r w:rsidRPr="006E74BB">
        <w:rPr>
          <w:rFonts w:asciiTheme="minorHAnsi" w:hAnsiTheme="minorHAnsi" w:cs="Segoe UI"/>
          <w:color w:val="000000"/>
          <w:sz w:val="24"/>
          <w:szCs w:val="24"/>
          <w:shd w:val="clear" w:color="auto" w:fill="FFFFFF"/>
        </w:rPr>
        <w:t>The link to the RIOTAP site is</w:t>
      </w:r>
      <w:r w:rsidR="00E933A2" w:rsidRPr="006E74BB">
        <w:rPr>
          <w:rFonts w:asciiTheme="minorHAnsi" w:hAnsiTheme="minorHAnsi" w:cs="Segoe UI"/>
          <w:color w:val="000000"/>
          <w:sz w:val="24"/>
          <w:szCs w:val="24"/>
          <w:shd w:val="clear" w:color="auto" w:fill="FFFFFF"/>
        </w:rPr>
        <w:t xml:space="preserve">: </w:t>
      </w:r>
      <w:r w:rsidRPr="006E74BB">
        <w:rPr>
          <w:rFonts w:asciiTheme="minorHAnsi" w:hAnsiTheme="minorHAnsi" w:cs="Segoe UI"/>
          <w:color w:val="000000"/>
          <w:sz w:val="24"/>
          <w:szCs w:val="24"/>
          <w:shd w:val="clear" w:color="auto" w:fill="FFFFFF"/>
        </w:rPr>
        <w:t xml:space="preserve"> </w:t>
      </w:r>
      <w:hyperlink r:id="rId9" w:tgtFrame="_blank" w:history="1">
        <w:r w:rsidRPr="006E74BB">
          <w:rPr>
            <w:rStyle w:val="Hyperlink"/>
            <w:rFonts w:asciiTheme="minorHAnsi" w:hAnsiTheme="minorHAnsi"/>
            <w:b/>
            <w:sz w:val="24"/>
            <w:szCs w:val="24"/>
            <w:shd w:val="clear" w:color="auto" w:fill="FFFFFF"/>
          </w:rPr>
          <w:t>https://secure2.ehcsmc.net/MSOSOCAL.NET/login.aspx</w:t>
        </w:r>
      </w:hyperlink>
    </w:p>
    <w:p w:rsidR="00923578" w:rsidRPr="006E74BB" w:rsidRDefault="00923578" w:rsidP="0075004B">
      <w:pPr>
        <w:shd w:val="clear" w:color="auto" w:fill="FFFFFF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1F750A" w:rsidRPr="006E74BB" w:rsidRDefault="00AE37DD" w:rsidP="001F750A">
      <w:pPr>
        <w:shd w:val="clear" w:color="auto" w:fill="FFFFFF"/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</w:pPr>
      <w:r w:rsidRPr="006E74BB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 xml:space="preserve">RIOTAP is an online based </w:t>
      </w:r>
      <w:r w:rsidR="00923578" w:rsidRPr="006E74BB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>module that will allow for you to conduct the following business</w:t>
      </w:r>
      <w:r w:rsidR="00D52F97" w:rsidRPr="006E74BB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 xml:space="preserve"> administration</w:t>
      </w:r>
      <w:r w:rsidR="00923578" w:rsidRPr="006E74BB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 xml:space="preserve"> for your practice: </w:t>
      </w:r>
    </w:p>
    <w:p w:rsidR="00923578" w:rsidRPr="006E74BB" w:rsidRDefault="00923578" w:rsidP="0075004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</w:pPr>
      <w:r w:rsidRPr="006E74BB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>Submission of Electronic Authorizations</w:t>
      </w:r>
    </w:p>
    <w:p w:rsidR="00923578" w:rsidRPr="006E74BB" w:rsidRDefault="00923578" w:rsidP="0075004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</w:pPr>
      <w:r w:rsidRPr="006E74BB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>Encounter Data Submission</w:t>
      </w:r>
    </w:p>
    <w:p w:rsidR="00923578" w:rsidRPr="006E74BB" w:rsidRDefault="00923578" w:rsidP="0075004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</w:pPr>
      <w:r w:rsidRPr="006E74BB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>Access to Eligibility</w:t>
      </w:r>
    </w:p>
    <w:p w:rsidR="00923578" w:rsidRPr="006E74BB" w:rsidRDefault="00923578" w:rsidP="0075004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</w:pPr>
      <w:r w:rsidRPr="006E74BB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>Access to Claims </w:t>
      </w:r>
    </w:p>
    <w:p w:rsidR="0063560C" w:rsidRPr="006E74BB" w:rsidRDefault="00923578" w:rsidP="0075004B">
      <w:pPr>
        <w:shd w:val="clear" w:color="auto" w:fill="FFFFFF"/>
        <w:jc w:val="both"/>
        <w:rPr>
          <w:rFonts w:asciiTheme="minorHAnsi" w:hAnsiTheme="minorHAnsi" w:cs="Segoe UI"/>
          <w:b/>
          <w:bCs/>
          <w:i/>
          <w:iCs/>
          <w:color w:val="282828"/>
          <w:sz w:val="24"/>
          <w:szCs w:val="24"/>
          <w:shd w:val="clear" w:color="auto" w:fill="FFFFFF"/>
        </w:rPr>
      </w:pPr>
      <w:r w:rsidRPr="006E74BB">
        <w:rPr>
          <w:rFonts w:asciiTheme="minorHAnsi" w:hAnsiTheme="minorHAnsi" w:cs="Segoe UI"/>
          <w:b/>
          <w:bCs/>
          <w:i/>
          <w:iCs/>
          <w:color w:val="282828"/>
          <w:sz w:val="24"/>
          <w:szCs w:val="24"/>
          <w:shd w:val="clear" w:color="auto" w:fill="FFFFFF"/>
        </w:rPr>
        <w:t>WHAT’S NEW</w:t>
      </w:r>
      <w:r w:rsidR="0063560C" w:rsidRPr="006E74BB">
        <w:rPr>
          <w:rFonts w:asciiTheme="minorHAnsi" w:hAnsiTheme="minorHAnsi" w:cs="Segoe UI"/>
          <w:b/>
          <w:bCs/>
          <w:i/>
          <w:iCs/>
          <w:color w:val="282828"/>
          <w:sz w:val="24"/>
          <w:szCs w:val="24"/>
          <w:shd w:val="clear" w:color="auto" w:fill="FFFFFF"/>
        </w:rPr>
        <w:t>!</w:t>
      </w:r>
      <w:r w:rsidR="0075004B" w:rsidRPr="006E74BB">
        <w:rPr>
          <w:rFonts w:asciiTheme="minorHAnsi" w:hAnsiTheme="minorHAnsi" w:cs="Segoe UI"/>
          <w:b/>
          <w:bCs/>
          <w:i/>
          <w:iCs/>
          <w:color w:val="282828"/>
          <w:sz w:val="24"/>
          <w:szCs w:val="24"/>
          <w:shd w:val="clear" w:color="auto" w:fill="FFFFFF"/>
        </w:rPr>
        <w:t xml:space="preserve"> </w:t>
      </w:r>
      <w:r w:rsidR="0063560C" w:rsidRPr="006E74BB">
        <w:rPr>
          <w:rFonts w:asciiTheme="minorHAnsi" w:hAnsiTheme="minorHAnsi" w:cs="Segoe UI"/>
          <w:b/>
          <w:bCs/>
          <w:i/>
          <w:iCs/>
          <w:color w:val="282828"/>
          <w:sz w:val="24"/>
          <w:szCs w:val="24"/>
          <w:shd w:val="clear" w:color="auto" w:fill="FFFFFF"/>
        </w:rPr>
        <w:t xml:space="preserve"> </w:t>
      </w:r>
      <w:r w:rsidRPr="006E74BB">
        <w:rPr>
          <w:rFonts w:asciiTheme="minorHAnsi" w:hAnsiTheme="minorHAnsi" w:cs="Segoe UI"/>
          <w:b/>
          <w:bCs/>
          <w:i/>
          <w:iCs/>
          <w:color w:val="282828"/>
          <w:sz w:val="24"/>
          <w:szCs w:val="24"/>
          <w:shd w:val="clear" w:color="auto" w:fill="FFFFFF"/>
        </w:rPr>
        <w:t>The developers of RIOTAP have hosted and posted a webinar online</w:t>
      </w:r>
      <w:r w:rsidR="0063560C" w:rsidRPr="006E74BB">
        <w:rPr>
          <w:rFonts w:asciiTheme="minorHAnsi" w:hAnsiTheme="minorHAnsi" w:cs="Segoe UI"/>
          <w:b/>
          <w:bCs/>
          <w:i/>
          <w:iCs/>
          <w:color w:val="282828"/>
          <w:sz w:val="24"/>
          <w:szCs w:val="24"/>
          <w:shd w:val="clear" w:color="auto" w:fill="FFFFFF"/>
        </w:rPr>
        <w:t>!</w:t>
      </w:r>
      <w:r w:rsidRPr="006E74BB">
        <w:rPr>
          <w:rFonts w:asciiTheme="minorHAnsi" w:hAnsiTheme="minorHAnsi" w:cs="Segoe UI"/>
          <w:b/>
          <w:bCs/>
          <w:i/>
          <w:iCs/>
          <w:color w:val="282828"/>
          <w:sz w:val="24"/>
          <w:szCs w:val="24"/>
          <w:shd w:val="clear" w:color="auto" w:fill="FFFFFF"/>
        </w:rPr>
        <w:t> </w:t>
      </w:r>
    </w:p>
    <w:p w:rsidR="009058C6" w:rsidRPr="006E74BB" w:rsidRDefault="0063560C" w:rsidP="009058C6">
      <w:pPr>
        <w:shd w:val="clear" w:color="auto" w:fill="FFFFFF"/>
        <w:jc w:val="both"/>
        <w:rPr>
          <w:rFonts w:asciiTheme="minorHAnsi" w:hAnsiTheme="minorHAnsi"/>
          <w:color w:val="000000"/>
          <w:sz w:val="24"/>
          <w:szCs w:val="24"/>
        </w:rPr>
      </w:pPr>
      <w:r w:rsidRPr="006E74BB">
        <w:rPr>
          <w:rFonts w:asciiTheme="minorHAnsi" w:hAnsiTheme="minorHAnsi" w:cs="Segoe UI"/>
          <w:bCs/>
          <w:iCs/>
          <w:color w:val="282828"/>
          <w:sz w:val="24"/>
          <w:szCs w:val="24"/>
          <w:shd w:val="clear" w:color="auto" w:fill="FFFFFF"/>
        </w:rPr>
        <w:t xml:space="preserve">The webinar </w:t>
      </w:r>
      <w:r w:rsidR="006363B2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>will i</w:t>
      </w:r>
      <w:r w:rsidR="00923578" w:rsidRPr="006E74BB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>n</w:t>
      </w:r>
      <w:r w:rsidR="006363B2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>-</w:t>
      </w:r>
      <w:r w:rsidR="00923578" w:rsidRPr="006E74BB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>service you/and or your staff on how to use the web-based system.  Below is the URL/hyperlink so that you may be able to access the webinar while accessing RIOTAP in real</w:t>
      </w:r>
      <w:r w:rsidRPr="006E74BB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 xml:space="preserve"> </w:t>
      </w:r>
      <w:r w:rsidR="00923578" w:rsidRPr="006E74BB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>time.  </w:t>
      </w:r>
      <w:r w:rsidRPr="006E74BB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 xml:space="preserve">RIOTAP Webinar Link: </w:t>
      </w:r>
      <w:r w:rsidRPr="006E74BB">
        <w:rPr>
          <w:rFonts w:asciiTheme="minorHAnsi" w:hAnsiTheme="minorHAnsi" w:cs="Segoe UI"/>
          <w:b/>
          <w:color w:val="282828"/>
          <w:sz w:val="24"/>
          <w:szCs w:val="24"/>
          <w:shd w:val="clear" w:color="auto" w:fill="FFFFFF"/>
        </w:rPr>
        <w:t xml:space="preserve"> </w:t>
      </w:r>
      <w:hyperlink r:id="rId10" w:tgtFrame="_blank" w:history="1">
        <w:r w:rsidR="00923578" w:rsidRPr="006E74BB">
          <w:rPr>
            <w:rStyle w:val="Hyperlink"/>
            <w:rFonts w:asciiTheme="minorHAnsi" w:hAnsiTheme="minorHAnsi" w:cs="Segoe UI"/>
            <w:b/>
            <w:sz w:val="24"/>
            <w:szCs w:val="24"/>
            <w:shd w:val="clear" w:color="auto" w:fill="FFFFFF"/>
          </w:rPr>
          <w:t>https:</w:t>
        </w:r>
        <w:r w:rsidR="00923578" w:rsidRPr="00927D16">
          <w:rPr>
            <w:rStyle w:val="Hyperlink"/>
            <w:rFonts w:asciiTheme="minorHAnsi" w:hAnsiTheme="minorHAnsi" w:cs="Segoe UI"/>
            <w:b/>
            <w:sz w:val="24"/>
            <w:szCs w:val="24"/>
            <w:shd w:val="clear" w:color="auto" w:fill="FFFFFF"/>
          </w:rPr>
          <w:t>//</w:t>
        </w:r>
        <w:r w:rsidR="00923578" w:rsidRPr="00927D16">
          <w:rPr>
            <w:rStyle w:val="Hyperlink"/>
            <w:rFonts w:asciiTheme="minorHAnsi" w:hAnsiTheme="minorHAnsi" w:cs="Segoe UI"/>
            <w:b/>
            <w:sz w:val="24"/>
            <w:szCs w:val="24"/>
            <w:shd w:val="clear" w:color="auto" w:fill="FFEE94"/>
          </w:rPr>
          <w:t>vimeo</w:t>
        </w:r>
        <w:r w:rsidR="00923578" w:rsidRPr="00927D16">
          <w:rPr>
            <w:rStyle w:val="Hyperlink"/>
            <w:rFonts w:asciiTheme="minorHAnsi" w:hAnsiTheme="minorHAnsi" w:cs="Segoe UI"/>
            <w:b/>
            <w:sz w:val="24"/>
            <w:szCs w:val="24"/>
            <w:shd w:val="clear" w:color="auto" w:fill="FFFFFF"/>
          </w:rPr>
          <w:t>.</w:t>
        </w:r>
        <w:r w:rsidR="00923578" w:rsidRPr="006E74BB">
          <w:rPr>
            <w:rStyle w:val="Hyperlink"/>
            <w:rFonts w:asciiTheme="minorHAnsi" w:hAnsiTheme="minorHAnsi" w:cs="Segoe UI"/>
            <w:b/>
            <w:sz w:val="24"/>
            <w:szCs w:val="24"/>
            <w:shd w:val="clear" w:color="auto" w:fill="FFFFFF"/>
          </w:rPr>
          <w:t>com/78106716</w:t>
        </w:r>
      </w:hyperlink>
      <w:r w:rsidRPr="006E74BB">
        <w:rPr>
          <w:rFonts w:asciiTheme="minorHAnsi" w:hAnsiTheme="minorHAnsi" w:cs="Segoe UI"/>
          <w:color w:val="282828"/>
          <w:sz w:val="24"/>
          <w:szCs w:val="24"/>
          <w:shd w:val="clear" w:color="auto" w:fill="FFFFFF"/>
        </w:rPr>
        <w:t xml:space="preserve">  Webinar Password: </w:t>
      </w:r>
      <w:r w:rsidRPr="006E74BB">
        <w:rPr>
          <w:rFonts w:asciiTheme="minorHAnsi" w:hAnsiTheme="minorHAnsi" w:cs="Segoe UI"/>
          <w:b/>
          <w:color w:val="282828"/>
          <w:sz w:val="24"/>
          <w:szCs w:val="24"/>
          <w:shd w:val="clear" w:color="auto" w:fill="FFFFFF"/>
        </w:rPr>
        <w:t xml:space="preserve"> ms0inc2014 </w:t>
      </w:r>
      <w:r w:rsidR="009058C6" w:rsidRPr="006E74BB">
        <w:rPr>
          <w:rFonts w:asciiTheme="minorHAnsi" w:hAnsiTheme="minorHAnsi" w:cs="Segoe UI"/>
          <w:b/>
          <w:color w:val="282828"/>
          <w:sz w:val="24"/>
          <w:szCs w:val="24"/>
          <w:shd w:val="clear" w:color="auto" w:fill="FFFFFF"/>
        </w:rPr>
        <w:t>(all 0</w:t>
      </w:r>
      <w:r w:rsidR="00D52F97" w:rsidRPr="006E74BB">
        <w:rPr>
          <w:rFonts w:asciiTheme="minorHAnsi" w:hAnsiTheme="minorHAnsi" w:cs="Segoe UI"/>
          <w:b/>
          <w:color w:val="282828"/>
          <w:sz w:val="24"/>
          <w:szCs w:val="24"/>
          <w:shd w:val="clear" w:color="auto" w:fill="FFFFFF"/>
        </w:rPr>
        <w:t>s</w:t>
      </w:r>
      <w:r w:rsidR="009058C6" w:rsidRPr="006E74BB">
        <w:rPr>
          <w:rFonts w:asciiTheme="minorHAnsi" w:hAnsiTheme="minorHAnsi" w:cs="Segoe UI"/>
          <w:b/>
          <w:color w:val="282828"/>
          <w:sz w:val="24"/>
          <w:szCs w:val="24"/>
          <w:shd w:val="clear" w:color="auto" w:fill="FFFFFF"/>
        </w:rPr>
        <w:t xml:space="preserve"> are numeric).  [</w:t>
      </w:r>
      <w:r w:rsidR="009058C6" w:rsidRPr="006E74BB">
        <w:rPr>
          <w:rFonts w:asciiTheme="minorHAnsi" w:hAnsiTheme="minorHAnsi"/>
          <w:b/>
          <w:color w:val="000000"/>
          <w:sz w:val="24"/>
          <w:szCs w:val="24"/>
        </w:rPr>
        <w:t>Favorites:</w:t>
      </w:r>
      <w:r w:rsidR="009058C6" w:rsidRPr="006E74BB">
        <w:rPr>
          <w:rFonts w:asciiTheme="minorHAnsi" w:hAnsiTheme="minorHAnsi"/>
          <w:color w:val="000000"/>
          <w:sz w:val="24"/>
          <w:szCs w:val="24"/>
        </w:rPr>
        <w:t xml:space="preserve">  You may want to save all the links provided on your Favorites].</w:t>
      </w:r>
    </w:p>
    <w:p w:rsidR="00E03C17" w:rsidRPr="006E74BB" w:rsidRDefault="00E03C17" w:rsidP="009058C6">
      <w:pPr>
        <w:shd w:val="clear" w:color="auto" w:fill="FFFFFF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E03C17" w:rsidRDefault="00E03C17" w:rsidP="009058C6">
      <w:pPr>
        <w:shd w:val="clear" w:color="auto" w:fill="FFFFFF"/>
        <w:jc w:val="both"/>
        <w:rPr>
          <w:rFonts w:asciiTheme="minorHAnsi" w:hAnsiTheme="minorHAnsi"/>
          <w:color w:val="000000"/>
          <w:sz w:val="24"/>
          <w:szCs w:val="24"/>
        </w:rPr>
      </w:pPr>
      <w:r w:rsidRPr="006E74BB">
        <w:rPr>
          <w:rFonts w:asciiTheme="minorHAnsi" w:hAnsiTheme="minorHAnsi"/>
          <w:color w:val="000000"/>
          <w:sz w:val="24"/>
          <w:szCs w:val="24"/>
        </w:rPr>
        <w:t>If you have any questions, please call us at (626) 656-2370.  Thank you.</w:t>
      </w:r>
    </w:p>
    <w:p w:rsidR="00303F8B" w:rsidRDefault="00303F8B" w:rsidP="009058C6">
      <w:pPr>
        <w:shd w:val="clear" w:color="auto" w:fill="FFFFFF"/>
        <w:jc w:val="both"/>
        <w:rPr>
          <w:rFonts w:asciiTheme="minorHAnsi" w:hAnsiTheme="minorHAnsi"/>
          <w:i/>
          <w:color w:val="000000"/>
          <w:sz w:val="20"/>
        </w:rPr>
      </w:pPr>
    </w:p>
    <w:p w:rsidR="00303F8B" w:rsidRPr="00303F8B" w:rsidRDefault="00303F8B" w:rsidP="009058C6">
      <w:pPr>
        <w:shd w:val="clear" w:color="auto" w:fill="FFFFFF"/>
        <w:jc w:val="both"/>
        <w:rPr>
          <w:rFonts w:asciiTheme="minorHAnsi" w:hAnsiTheme="minorHAnsi"/>
          <w:i/>
          <w:color w:val="000000"/>
          <w:sz w:val="20"/>
        </w:rPr>
      </w:pPr>
    </w:p>
    <w:sectPr w:rsidR="00303F8B" w:rsidRPr="00303F8B" w:rsidSect="00E03C17">
      <w:headerReference w:type="default" r:id="rId11"/>
      <w:footerReference w:type="default" r:id="rId12"/>
      <w:pgSz w:w="12240" w:h="15840"/>
      <w:pgMar w:top="1080" w:right="1440" w:bottom="108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E04" w:rsidRDefault="00275E04" w:rsidP="00E1066C">
      <w:r>
        <w:separator/>
      </w:r>
    </w:p>
  </w:endnote>
  <w:endnote w:type="continuationSeparator" w:id="0">
    <w:p w:rsidR="00275E04" w:rsidRDefault="00275E04" w:rsidP="00E1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152110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74877" w:rsidRDefault="00974877" w:rsidP="00974877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3B2" w:rsidRPr="006363B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74877" w:rsidRPr="00974877" w:rsidRDefault="00927D16" w:rsidP="00533AA7">
    <w:pPr>
      <w:ind w:left="720" w:firstLine="720"/>
      <w:jc w:val="right"/>
      <w:rPr>
        <w:rFonts w:asciiTheme="minorHAnsi" w:hAnsiTheme="minorHAnsi" w:cstheme="minorHAnsi"/>
        <w:color w:val="000000"/>
        <w:sz w:val="20"/>
      </w:rPr>
    </w:pPr>
    <w:r>
      <w:rPr>
        <w:rFonts w:asciiTheme="minorHAnsi" w:hAnsiTheme="minorHAnsi" w:cstheme="minorHAnsi"/>
        <w:color w:val="000000"/>
        <w:sz w:val="20"/>
      </w:rPr>
      <w:t xml:space="preserve">VAN LANG IPA </w:t>
    </w:r>
    <w:r w:rsidR="00533AA7">
      <w:rPr>
        <w:rFonts w:asciiTheme="minorHAnsi" w:hAnsiTheme="minorHAnsi" w:cstheme="minorHAnsi"/>
        <w:color w:val="000000"/>
        <w:sz w:val="20"/>
      </w:rPr>
      <w:t>(</w:t>
    </w:r>
    <w:r>
      <w:rPr>
        <w:rFonts w:asciiTheme="minorHAnsi" w:hAnsiTheme="minorHAnsi" w:cstheme="minorHAnsi"/>
        <w:color w:val="000000"/>
        <w:sz w:val="20"/>
      </w:rPr>
      <w:t>VLIPA</w:t>
    </w:r>
    <w:r w:rsidR="00533AA7">
      <w:rPr>
        <w:rFonts w:asciiTheme="minorHAnsi" w:hAnsiTheme="minorHAnsi" w:cstheme="minorHAnsi"/>
        <w:color w:val="000000"/>
        <w:sz w:val="20"/>
      </w:rPr>
      <w:t>)</w:t>
    </w:r>
  </w:p>
  <w:p w:rsidR="00E1066C" w:rsidRDefault="00E1066C" w:rsidP="00E1066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E04" w:rsidRDefault="00275E04" w:rsidP="00E1066C">
      <w:r>
        <w:separator/>
      </w:r>
    </w:p>
  </w:footnote>
  <w:footnote w:type="continuationSeparator" w:id="0">
    <w:p w:rsidR="00275E04" w:rsidRDefault="00275E04" w:rsidP="00E10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AA7" w:rsidRDefault="00533AA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432DD14" wp14:editId="7E57FC90">
          <wp:simplePos x="0" y="0"/>
          <wp:positionH relativeFrom="column">
            <wp:posOffset>4280007</wp:posOffset>
          </wp:positionH>
          <wp:positionV relativeFrom="paragraph">
            <wp:posOffset>69252</wp:posOffset>
          </wp:positionV>
          <wp:extent cx="1636699" cy="730428"/>
          <wp:effectExtent l="0" t="0" r="1905" b="0"/>
          <wp:wrapNone/>
          <wp:docPr id="1" name="Picture 1" descr="MSO 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SO 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6585" cy="730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33AA7" w:rsidRDefault="00533A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CED"/>
    <w:multiLevelType w:val="hybridMultilevel"/>
    <w:tmpl w:val="6854F714"/>
    <w:lvl w:ilvl="0" w:tplc="F3C46D34">
      <w:start w:val="20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15294"/>
    <w:multiLevelType w:val="hybridMultilevel"/>
    <w:tmpl w:val="3B022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CF1BC1"/>
    <w:multiLevelType w:val="hybridMultilevel"/>
    <w:tmpl w:val="FAD6A1F0"/>
    <w:lvl w:ilvl="0" w:tplc="F3C46D34">
      <w:start w:val="20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6EC7"/>
    <w:multiLevelType w:val="hybridMultilevel"/>
    <w:tmpl w:val="54F23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B546C"/>
    <w:multiLevelType w:val="hybridMultilevel"/>
    <w:tmpl w:val="0144FF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D7C51"/>
    <w:multiLevelType w:val="multilevel"/>
    <w:tmpl w:val="2A5C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53CC5"/>
    <w:multiLevelType w:val="hybridMultilevel"/>
    <w:tmpl w:val="14D6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D5562"/>
    <w:multiLevelType w:val="hybridMultilevel"/>
    <w:tmpl w:val="A754B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26564ED-BBD3-4486-BA53-4B24F5483492}"/>
    <w:docVar w:name="dgnword-eventsink" w:val="58196696"/>
  </w:docVars>
  <w:rsids>
    <w:rsidRoot w:val="00E1066C"/>
    <w:rsid w:val="00036FA2"/>
    <w:rsid w:val="00057E78"/>
    <w:rsid w:val="0007137A"/>
    <w:rsid w:val="000A337C"/>
    <w:rsid w:val="000E5F00"/>
    <w:rsid w:val="00102CB1"/>
    <w:rsid w:val="0013089C"/>
    <w:rsid w:val="00134AD3"/>
    <w:rsid w:val="00140087"/>
    <w:rsid w:val="00152365"/>
    <w:rsid w:val="001572A2"/>
    <w:rsid w:val="00157A2B"/>
    <w:rsid w:val="00162227"/>
    <w:rsid w:val="00191A72"/>
    <w:rsid w:val="001E17A7"/>
    <w:rsid w:val="001F750A"/>
    <w:rsid w:val="002167F5"/>
    <w:rsid w:val="00224979"/>
    <w:rsid w:val="00224BC3"/>
    <w:rsid w:val="002376A9"/>
    <w:rsid w:val="002411EB"/>
    <w:rsid w:val="00275E04"/>
    <w:rsid w:val="00302CE9"/>
    <w:rsid w:val="00303F8B"/>
    <w:rsid w:val="0032100D"/>
    <w:rsid w:val="00392772"/>
    <w:rsid w:val="003C1659"/>
    <w:rsid w:val="003D7DE9"/>
    <w:rsid w:val="003E3626"/>
    <w:rsid w:val="004B5BD3"/>
    <w:rsid w:val="004F6319"/>
    <w:rsid w:val="005103BE"/>
    <w:rsid w:val="00533AA7"/>
    <w:rsid w:val="005403D4"/>
    <w:rsid w:val="00593859"/>
    <w:rsid w:val="005C59C5"/>
    <w:rsid w:val="006079C5"/>
    <w:rsid w:val="00614EBF"/>
    <w:rsid w:val="00625767"/>
    <w:rsid w:val="0063560C"/>
    <w:rsid w:val="006363B2"/>
    <w:rsid w:val="006B4175"/>
    <w:rsid w:val="006E74BB"/>
    <w:rsid w:val="006F4004"/>
    <w:rsid w:val="0070432B"/>
    <w:rsid w:val="007157D3"/>
    <w:rsid w:val="00744CE7"/>
    <w:rsid w:val="00746492"/>
    <w:rsid w:val="0075004B"/>
    <w:rsid w:val="00770170"/>
    <w:rsid w:val="007A21FA"/>
    <w:rsid w:val="007D6293"/>
    <w:rsid w:val="00833E2A"/>
    <w:rsid w:val="0088742D"/>
    <w:rsid w:val="00897FDC"/>
    <w:rsid w:val="008B10BE"/>
    <w:rsid w:val="008C5E36"/>
    <w:rsid w:val="009058C6"/>
    <w:rsid w:val="00921E7F"/>
    <w:rsid w:val="00923578"/>
    <w:rsid w:val="00927D16"/>
    <w:rsid w:val="00941D60"/>
    <w:rsid w:val="00974877"/>
    <w:rsid w:val="00981C80"/>
    <w:rsid w:val="009F149B"/>
    <w:rsid w:val="00A20159"/>
    <w:rsid w:val="00A20533"/>
    <w:rsid w:val="00A635D0"/>
    <w:rsid w:val="00AA1EB7"/>
    <w:rsid w:val="00AA2670"/>
    <w:rsid w:val="00AC5907"/>
    <w:rsid w:val="00AD7795"/>
    <w:rsid w:val="00AE37DD"/>
    <w:rsid w:val="00B140C9"/>
    <w:rsid w:val="00B73A09"/>
    <w:rsid w:val="00B941A2"/>
    <w:rsid w:val="00BC29B5"/>
    <w:rsid w:val="00BD6F21"/>
    <w:rsid w:val="00BF23CF"/>
    <w:rsid w:val="00BF3560"/>
    <w:rsid w:val="00C25500"/>
    <w:rsid w:val="00C2706C"/>
    <w:rsid w:val="00C44DBB"/>
    <w:rsid w:val="00C83CE1"/>
    <w:rsid w:val="00CD0D1A"/>
    <w:rsid w:val="00CF3D29"/>
    <w:rsid w:val="00D52F97"/>
    <w:rsid w:val="00D67186"/>
    <w:rsid w:val="00DC6222"/>
    <w:rsid w:val="00E03C17"/>
    <w:rsid w:val="00E1066C"/>
    <w:rsid w:val="00E56515"/>
    <w:rsid w:val="00E82A9A"/>
    <w:rsid w:val="00E933A2"/>
    <w:rsid w:val="00EB57D5"/>
    <w:rsid w:val="00ED3C89"/>
    <w:rsid w:val="00F044AE"/>
    <w:rsid w:val="00F366E5"/>
    <w:rsid w:val="00F558C9"/>
    <w:rsid w:val="00F705FF"/>
    <w:rsid w:val="00F97485"/>
    <w:rsid w:val="00FC04A4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D2A7EE-28DB-4237-9DE4-DA4DF908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0BE"/>
    <w:pPr>
      <w:spacing w:after="0" w:line="240" w:lineRule="auto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semiHidden/>
    <w:rsid w:val="001E17A7"/>
    <w:pPr>
      <w:spacing w:line="240" w:lineRule="atLeast"/>
      <w:jc w:val="both"/>
    </w:pPr>
    <w:rPr>
      <w:rFonts w:asciiTheme="minorHAnsi" w:hAnsiTheme="minorHAnsi" w:cstheme="minorHAnsi"/>
      <w:i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1E17A7"/>
    <w:rPr>
      <w:rFonts w:eastAsia="Times New Roman" w:cstheme="minorHAnsi"/>
      <w:i/>
      <w:sz w:val="20"/>
      <w:szCs w:val="20"/>
    </w:rPr>
  </w:style>
  <w:style w:type="paragraph" w:styleId="MessageHeader">
    <w:name w:val="Message Header"/>
    <w:basedOn w:val="BodyText"/>
    <w:link w:val="MessageHeaderChar"/>
    <w:semiHidden/>
    <w:rsid w:val="00E1066C"/>
    <w:pPr>
      <w:keepLines/>
      <w:spacing w:after="120"/>
      <w:ind w:left="1080" w:hanging="1080"/>
      <w:jc w:val="left"/>
    </w:pPr>
    <w:rPr>
      <w:caps/>
      <w:sz w:val="18"/>
    </w:rPr>
  </w:style>
  <w:style w:type="character" w:customStyle="1" w:styleId="MessageHeaderChar">
    <w:name w:val="Message Header Char"/>
    <w:basedOn w:val="DefaultParagraphFont"/>
    <w:link w:val="MessageHeader"/>
    <w:semiHidden/>
    <w:rsid w:val="00E1066C"/>
    <w:rPr>
      <w:rFonts w:ascii="Garamond" w:eastAsia="Times New Roman" w:hAnsi="Garamond" w:cs="Times New Roman"/>
      <w:i/>
      <w:caps/>
      <w:sz w:val="18"/>
      <w:szCs w:val="20"/>
    </w:rPr>
  </w:style>
  <w:style w:type="character" w:customStyle="1" w:styleId="MessageHeaderLabel">
    <w:name w:val="Message Header Label"/>
    <w:rsid w:val="00E1066C"/>
    <w:rPr>
      <w:b/>
      <w:sz w:val="18"/>
    </w:rPr>
  </w:style>
  <w:style w:type="character" w:styleId="Hyperlink">
    <w:name w:val="Hyperlink"/>
    <w:basedOn w:val="DefaultParagraphFont"/>
    <w:uiPriority w:val="99"/>
    <w:unhideWhenUsed/>
    <w:rsid w:val="00E1066C"/>
    <w:rPr>
      <w:color w:val="0000FF" w:themeColor="hyperlink"/>
      <w:u w:val="single"/>
    </w:rPr>
  </w:style>
  <w:style w:type="paragraph" w:customStyle="1" w:styleId="owapara">
    <w:name w:val="owapara"/>
    <w:basedOn w:val="Normal"/>
    <w:rsid w:val="00E1066C"/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066C"/>
    <w:rPr>
      <w:b/>
      <w:bCs/>
    </w:rPr>
  </w:style>
  <w:style w:type="paragraph" w:customStyle="1" w:styleId="owap">
    <w:name w:val="owap"/>
    <w:basedOn w:val="Normal"/>
    <w:rsid w:val="00E1066C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10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1066C"/>
    <w:rPr>
      <w:rFonts w:ascii="Garamond" w:eastAsia="Times New Roman" w:hAnsi="Garamond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E106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66C"/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34"/>
    <w:qFormat/>
    <w:rsid w:val="002376A9"/>
    <w:pPr>
      <w:ind w:left="720"/>
      <w:contextualSpacing/>
    </w:pPr>
  </w:style>
  <w:style w:type="table" w:styleId="TableGrid">
    <w:name w:val="Table Grid"/>
    <w:basedOn w:val="TableNormal"/>
    <w:uiPriority w:val="59"/>
    <w:rsid w:val="0013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6718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7186"/>
  </w:style>
  <w:style w:type="character" w:styleId="FollowedHyperlink">
    <w:name w:val="FollowedHyperlink"/>
    <w:basedOn w:val="DefaultParagraphFont"/>
    <w:uiPriority w:val="99"/>
    <w:semiHidden/>
    <w:unhideWhenUsed/>
    <w:rsid w:val="00CF3D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imeo.com/781067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cure2.ehcsmc.net/MSOSOCAL.NET/login.asp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48393-A621-4A5A-ABEB-98E7249A9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Rubysela Grainger</dc:creator>
  <cp:lastModifiedBy>dvu</cp:lastModifiedBy>
  <cp:revision>3</cp:revision>
  <cp:lastPrinted>2013-11-12T01:41:00Z</cp:lastPrinted>
  <dcterms:created xsi:type="dcterms:W3CDTF">2015-09-10T02:30:00Z</dcterms:created>
  <dcterms:modified xsi:type="dcterms:W3CDTF">2015-11-14T02:21:00Z</dcterms:modified>
</cp:coreProperties>
</file>