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42CD" w14:textId="77777777" w:rsidR="008E029A" w:rsidRPr="008E029A" w:rsidRDefault="008E029A" w:rsidP="008E029A">
      <w:pPr>
        <w:spacing w:before="200" w:after="0" w:line="240" w:lineRule="auto"/>
        <w:contextualSpacing/>
        <w:jc w:val="center"/>
        <w:outlineLvl w:val="0"/>
        <w:rPr>
          <w:rFonts w:ascii="Arial" w:eastAsia="宋体" w:hAnsi="Arial" w:cs="Arial"/>
          <w:spacing w:val="-10"/>
          <w:kern w:val="28"/>
          <w:sz w:val="36"/>
          <w:szCs w:val="36"/>
          <w:lang w:val="en-CA"/>
        </w:rPr>
      </w:pPr>
      <w:bookmarkStart w:id="0" w:name="_Toc224766502"/>
      <w:r w:rsidRPr="008E029A">
        <w:rPr>
          <w:rFonts w:ascii="Arial" w:eastAsia="宋体" w:hAnsi="Arial" w:cs="Arial"/>
          <w:spacing w:val="-10"/>
          <w:kern w:val="28"/>
          <w:sz w:val="36"/>
          <w:szCs w:val="36"/>
          <w:lang w:val="en-CA"/>
        </w:rPr>
        <w:t xml:space="preserve">LAB – </w:t>
      </w:r>
      <w:r w:rsidRPr="008E029A">
        <w:rPr>
          <w:rFonts w:ascii="Arial" w:eastAsia="宋体" w:hAnsi="Arial" w:cs="Arial" w:hint="eastAsia"/>
          <w:spacing w:val="-10"/>
          <w:kern w:val="28"/>
          <w:sz w:val="36"/>
          <w:szCs w:val="36"/>
          <w:lang w:val="en-CA" w:eastAsia="zh-CN"/>
        </w:rPr>
        <w:t>2</w:t>
      </w:r>
      <w:r w:rsidRPr="008E029A">
        <w:rPr>
          <w:rFonts w:ascii="Arial" w:eastAsia="宋体" w:hAnsi="Arial" w:cs="Arial"/>
          <w:spacing w:val="-10"/>
          <w:kern w:val="28"/>
          <w:sz w:val="36"/>
          <w:szCs w:val="36"/>
          <w:lang w:val="en-CA"/>
        </w:rPr>
        <w:t xml:space="preserve"> Single-Cycle RISC Processor</w:t>
      </w:r>
      <w:bookmarkEnd w:id="0"/>
    </w:p>
    <w:p w14:paraId="17AD6281" w14:textId="77777777" w:rsidR="008E029A" w:rsidRPr="008E029A" w:rsidRDefault="008E029A" w:rsidP="008E029A">
      <w:pPr>
        <w:spacing w:before="200" w:after="0" w:line="480" w:lineRule="auto"/>
        <w:ind w:left="1077"/>
        <w:jc w:val="center"/>
        <w:rPr>
          <w:rFonts w:ascii="Arial" w:eastAsia="宋体" w:hAnsi="Arial" w:cs="Times New Roman"/>
          <w:lang w:val="en-CA"/>
        </w:rPr>
      </w:pPr>
      <w:r w:rsidRPr="008E029A">
        <w:rPr>
          <w:rFonts w:ascii="Arial" w:eastAsia="宋体" w:hAnsi="Arial" w:cs="Times New Roman"/>
          <w:lang w:val="en-CA"/>
        </w:rPr>
        <w:t>Prepared by</w:t>
      </w:r>
    </w:p>
    <w:tbl>
      <w:tblPr>
        <w:tblStyle w:val="14"/>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5040"/>
      </w:tblGrid>
      <w:tr w:rsidR="008E029A" w:rsidRPr="008E029A" w14:paraId="17C8A819" w14:textId="77777777" w:rsidTr="0083085D">
        <w:tc>
          <w:tcPr>
            <w:tcW w:w="5328" w:type="dxa"/>
            <w:vAlign w:val="center"/>
          </w:tcPr>
          <w:p w14:paraId="71A8B2E5" w14:textId="77777777" w:rsidR="008E029A" w:rsidRPr="008E029A" w:rsidRDefault="008E029A" w:rsidP="008E029A">
            <w:pPr>
              <w:spacing w:line="480" w:lineRule="auto"/>
              <w:rPr>
                <w:rFonts w:ascii="Arial" w:eastAsia="宋体" w:hAnsi="Arial" w:cs="Times New Roman"/>
              </w:rPr>
            </w:pPr>
            <w:r w:rsidRPr="008E029A">
              <w:rPr>
                <w:rFonts w:ascii="Arial" w:eastAsia="宋体" w:hAnsi="Arial" w:cs="Times New Roman"/>
                <w:sz w:val="18"/>
                <w:szCs w:val="18"/>
              </w:rPr>
              <w:t>Student name:</w:t>
            </w:r>
            <w:r w:rsidRPr="008E029A">
              <w:rPr>
                <w:rFonts w:ascii="Arial" w:eastAsia="宋体" w:hAnsi="Arial" w:cs="Times New Roman"/>
              </w:rPr>
              <w:t xml:space="preserve"> </w:t>
            </w:r>
            <w:sdt>
              <w:sdtPr>
                <w:rPr>
                  <w:rFonts w:ascii="Arial" w:eastAsia="宋体" w:hAnsi="Arial" w:cs="Times New Roman"/>
                </w:rPr>
                <w:id w:val="1693808015"/>
                <w:placeholder>
                  <w:docPart w:val="3FD8682A6F304E7E90BD47FC207125DF"/>
                </w:placeholder>
              </w:sdtPr>
              <w:sdtContent>
                <w:r w:rsidRPr="008E029A">
                  <w:rPr>
                    <w:rFonts w:ascii="Arial" w:eastAsia="宋体" w:hAnsi="Arial" w:cs="Times New Roman"/>
                  </w:rPr>
                  <w:t xml:space="preserve">Hadi </w:t>
                </w:r>
                <w:proofErr w:type="spellStart"/>
                <w:r w:rsidRPr="008E029A">
                  <w:rPr>
                    <w:rFonts w:ascii="Arial" w:eastAsia="宋体" w:hAnsi="Arial" w:cs="Times New Roman"/>
                  </w:rPr>
                  <w:t>Beiram</w:t>
                </w:r>
                <w:proofErr w:type="spellEnd"/>
              </w:sdtContent>
            </w:sdt>
          </w:p>
        </w:tc>
        <w:tc>
          <w:tcPr>
            <w:tcW w:w="5040" w:type="dxa"/>
            <w:vAlign w:val="center"/>
          </w:tcPr>
          <w:p w14:paraId="6FE3F8B2" w14:textId="77777777" w:rsidR="008E029A" w:rsidRPr="008E029A" w:rsidRDefault="008E029A" w:rsidP="008E029A">
            <w:pPr>
              <w:spacing w:line="480" w:lineRule="auto"/>
              <w:rPr>
                <w:rFonts w:ascii="Arial" w:eastAsia="宋体" w:hAnsi="Arial" w:cs="Times New Roman"/>
              </w:rPr>
            </w:pPr>
            <w:r w:rsidRPr="008E029A">
              <w:rPr>
                <w:rFonts w:ascii="Arial" w:eastAsia="宋体" w:hAnsi="Arial" w:cs="Times New Roman"/>
                <w:sz w:val="18"/>
                <w:szCs w:val="18"/>
              </w:rPr>
              <w:t>Student ID:</w:t>
            </w:r>
            <w:r w:rsidRPr="008E029A">
              <w:rPr>
                <w:rFonts w:ascii="Arial" w:eastAsia="宋体" w:hAnsi="Arial" w:cs="Times New Roman"/>
              </w:rPr>
              <w:t xml:space="preserve"> </w:t>
            </w:r>
            <w:sdt>
              <w:sdtPr>
                <w:rPr>
                  <w:rFonts w:ascii="Arial" w:eastAsia="宋体" w:hAnsi="Arial" w:cs="Times New Roman"/>
                </w:rPr>
                <w:id w:val="-856580878"/>
                <w:placeholder>
                  <w:docPart w:val="3FD8682A6F304E7E90BD47FC207125DF"/>
                </w:placeholder>
              </w:sdtPr>
              <w:sdtContent>
                <w:r w:rsidRPr="008E029A">
                  <w:rPr>
                    <w:rFonts w:ascii="Arial" w:eastAsia="宋体" w:hAnsi="Arial" w:cs="Times New Roman"/>
                  </w:rPr>
                  <w:t>300299908</w:t>
                </w:r>
              </w:sdtContent>
            </w:sdt>
          </w:p>
        </w:tc>
      </w:tr>
      <w:tr w:rsidR="008E029A" w:rsidRPr="008E029A" w14:paraId="4DAE9FF7" w14:textId="77777777" w:rsidTr="0083085D">
        <w:tc>
          <w:tcPr>
            <w:tcW w:w="5328" w:type="dxa"/>
            <w:vAlign w:val="center"/>
          </w:tcPr>
          <w:p w14:paraId="07E57C0F" w14:textId="77777777" w:rsidR="008E029A" w:rsidRPr="008E029A" w:rsidRDefault="008E029A" w:rsidP="008E029A">
            <w:pPr>
              <w:spacing w:line="480" w:lineRule="auto"/>
              <w:rPr>
                <w:rFonts w:ascii="Arial" w:eastAsia="宋体" w:hAnsi="Arial" w:cs="Times New Roman"/>
              </w:rPr>
            </w:pPr>
            <w:r w:rsidRPr="008E029A">
              <w:rPr>
                <w:rFonts w:ascii="Arial" w:eastAsia="宋体" w:hAnsi="Arial" w:cs="Times New Roman"/>
                <w:sz w:val="18"/>
                <w:szCs w:val="18"/>
              </w:rPr>
              <w:t>Student name</w:t>
            </w:r>
            <w:r w:rsidRPr="008E029A">
              <w:rPr>
                <w:rFonts w:ascii="Arial" w:eastAsia="宋体" w:hAnsi="Arial" w:cs="Times New Roman"/>
              </w:rPr>
              <w:t xml:space="preserve"> </w:t>
            </w:r>
            <w:sdt>
              <w:sdtPr>
                <w:rPr>
                  <w:rFonts w:ascii="Arial" w:eastAsia="宋体" w:hAnsi="Arial" w:cs="Times New Roman"/>
                </w:rPr>
                <w:id w:val="1117180086"/>
                <w:placeholder>
                  <w:docPart w:val="3FD8682A6F304E7E90BD47FC207125DF"/>
                </w:placeholder>
              </w:sdtPr>
              <w:sdtContent>
                <w:r w:rsidRPr="008E029A">
                  <w:rPr>
                    <w:rFonts w:ascii="Arial" w:eastAsia="宋体" w:hAnsi="Arial" w:cs="Times New Roman"/>
                  </w:rPr>
                  <w:t>Hao Sun</w:t>
                </w:r>
              </w:sdtContent>
            </w:sdt>
          </w:p>
        </w:tc>
        <w:tc>
          <w:tcPr>
            <w:tcW w:w="5040" w:type="dxa"/>
            <w:vAlign w:val="center"/>
          </w:tcPr>
          <w:p w14:paraId="09D50F0A" w14:textId="77777777" w:rsidR="008E029A" w:rsidRPr="008E029A" w:rsidRDefault="008E029A" w:rsidP="008E029A">
            <w:pPr>
              <w:spacing w:line="480" w:lineRule="auto"/>
              <w:rPr>
                <w:rFonts w:ascii="Arial" w:eastAsia="宋体" w:hAnsi="Arial" w:cs="Times New Roman"/>
              </w:rPr>
            </w:pPr>
            <w:r w:rsidRPr="008E029A">
              <w:rPr>
                <w:rFonts w:ascii="Arial" w:eastAsia="宋体" w:hAnsi="Arial" w:cs="Times New Roman"/>
                <w:sz w:val="18"/>
                <w:szCs w:val="18"/>
              </w:rPr>
              <w:t>Student ID:</w:t>
            </w:r>
            <w:r w:rsidRPr="008E029A">
              <w:rPr>
                <w:rFonts w:ascii="Arial" w:eastAsia="宋体" w:hAnsi="Arial" w:cs="Times New Roman"/>
              </w:rPr>
              <w:t xml:space="preserve"> </w:t>
            </w:r>
            <w:sdt>
              <w:sdtPr>
                <w:rPr>
                  <w:rFonts w:ascii="Arial" w:eastAsia="宋体" w:hAnsi="Arial" w:cs="Times New Roman"/>
                </w:rPr>
                <w:id w:val="416912942"/>
                <w:placeholder>
                  <w:docPart w:val="3FD8682A6F304E7E90BD47FC207125DF"/>
                </w:placeholder>
              </w:sdtPr>
              <w:sdtContent>
                <w:r w:rsidRPr="008E029A">
                  <w:rPr>
                    <w:rFonts w:ascii="Arial" w:eastAsia="宋体" w:hAnsi="Arial" w:cs="Times New Roman"/>
                  </w:rPr>
                  <w:t>300226096</w:t>
                </w:r>
              </w:sdtContent>
            </w:sdt>
          </w:p>
        </w:tc>
      </w:tr>
      <w:tr w:rsidR="008E029A" w:rsidRPr="008E029A" w14:paraId="76FEA984" w14:textId="77777777" w:rsidTr="0083085D">
        <w:tc>
          <w:tcPr>
            <w:tcW w:w="5328" w:type="dxa"/>
            <w:vAlign w:val="center"/>
          </w:tcPr>
          <w:p w14:paraId="3F3B9C73" w14:textId="77777777" w:rsidR="008E029A" w:rsidRPr="008E029A" w:rsidRDefault="008E029A" w:rsidP="008E029A">
            <w:pPr>
              <w:spacing w:line="480" w:lineRule="auto"/>
              <w:rPr>
                <w:rFonts w:ascii="Arial" w:eastAsia="宋体" w:hAnsi="Arial" w:cs="Times New Roman"/>
              </w:rPr>
            </w:pPr>
          </w:p>
        </w:tc>
        <w:tc>
          <w:tcPr>
            <w:tcW w:w="5040" w:type="dxa"/>
            <w:vAlign w:val="center"/>
          </w:tcPr>
          <w:p w14:paraId="6CEDB9D2" w14:textId="77777777" w:rsidR="008E029A" w:rsidRPr="008E029A" w:rsidRDefault="008E029A" w:rsidP="008E029A">
            <w:pPr>
              <w:spacing w:line="480" w:lineRule="auto"/>
              <w:rPr>
                <w:rFonts w:ascii="Arial" w:eastAsia="宋体" w:hAnsi="Arial" w:cs="Times New Roman"/>
              </w:rPr>
            </w:pPr>
          </w:p>
        </w:tc>
      </w:tr>
    </w:tbl>
    <w:p w14:paraId="22BA3374" w14:textId="77777777" w:rsidR="008E029A" w:rsidRPr="008E029A" w:rsidRDefault="008E029A" w:rsidP="008E029A">
      <w:pPr>
        <w:tabs>
          <w:tab w:val="center" w:pos="4680"/>
          <w:tab w:val="left" w:pos="7140"/>
          <w:tab w:val="right" w:pos="9360"/>
        </w:tabs>
        <w:spacing w:before="200" w:after="0" w:line="480" w:lineRule="auto"/>
        <w:ind w:left="1077"/>
        <w:rPr>
          <w:rFonts w:ascii="Arial" w:eastAsia="宋体" w:hAnsi="Arial" w:cs="Times New Roman"/>
        </w:rPr>
      </w:pPr>
      <w:r w:rsidRPr="008E029A">
        <w:rPr>
          <w:rFonts w:ascii="Arial" w:eastAsia="宋体" w:hAnsi="Arial" w:cs="Times New Roman"/>
          <w:b/>
          <w:bCs/>
        </w:rPr>
        <w:tab/>
      </w:r>
      <w:r w:rsidRPr="008E029A">
        <w:rPr>
          <w:rFonts w:ascii="Arial" w:eastAsia="宋体" w:hAnsi="Arial" w:cs="Times New Roman"/>
        </w:rPr>
        <w:t xml:space="preserve">Group #: </w:t>
      </w:r>
      <w:sdt>
        <w:sdtPr>
          <w:rPr>
            <w:rFonts w:ascii="Arial" w:eastAsia="宋体" w:hAnsi="Arial" w:cs="Times New Roman"/>
          </w:rPr>
          <w:id w:val="1366092729"/>
          <w:placeholder>
            <w:docPart w:val="3FD8682A6F304E7E90BD47FC207125DF"/>
          </w:placeholder>
        </w:sdtPr>
        <w:sdtContent>
          <w:r w:rsidRPr="008E029A">
            <w:rPr>
              <w:rFonts w:ascii="Arial" w:eastAsia="宋体" w:hAnsi="Arial" w:cs="Times New Roman"/>
            </w:rPr>
            <w:t>A0X- 3</w:t>
          </w:r>
        </w:sdtContent>
      </w:sdt>
    </w:p>
    <w:p w14:paraId="5C549E6A" w14:textId="77777777" w:rsidR="008E029A" w:rsidRPr="008E029A" w:rsidRDefault="008E029A" w:rsidP="008E029A">
      <w:pPr>
        <w:spacing w:before="200" w:after="0" w:line="480" w:lineRule="auto"/>
        <w:ind w:left="1077"/>
        <w:jc w:val="center"/>
        <w:rPr>
          <w:rFonts w:ascii="Arial" w:eastAsia="宋体" w:hAnsi="Arial" w:cs="Times New Roman"/>
        </w:rPr>
      </w:pPr>
    </w:p>
    <w:p w14:paraId="354E27F8" w14:textId="77777777" w:rsidR="008E029A" w:rsidRPr="008E029A" w:rsidRDefault="008E029A" w:rsidP="008E029A">
      <w:pPr>
        <w:tabs>
          <w:tab w:val="center" w:pos="4680"/>
          <w:tab w:val="left" w:pos="8063"/>
        </w:tabs>
        <w:spacing w:before="200" w:after="0" w:line="480" w:lineRule="auto"/>
        <w:ind w:left="1077"/>
        <w:rPr>
          <w:rFonts w:ascii="Arial" w:eastAsia="宋体" w:hAnsi="Arial" w:cs="Times New Roman"/>
          <w:b/>
          <w:bCs/>
        </w:rPr>
      </w:pPr>
      <w:r w:rsidRPr="008E029A">
        <w:rPr>
          <w:rFonts w:ascii="Arial" w:eastAsia="宋体" w:hAnsi="Arial" w:cs="Times New Roman"/>
          <w:b/>
          <w:bCs/>
        </w:rPr>
        <w:tab/>
        <w:t>CEG 3156: Computer Systems Design (Winter 2026)</w:t>
      </w:r>
      <w:r w:rsidRPr="008E029A">
        <w:rPr>
          <w:rFonts w:ascii="Arial" w:eastAsia="宋体" w:hAnsi="Arial" w:cs="Times New Roman"/>
          <w:b/>
          <w:bCs/>
        </w:rPr>
        <w:tab/>
      </w:r>
    </w:p>
    <w:p w14:paraId="1260184F" w14:textId="77777777" w:rsidR="008E029A" w:rsidRPr="008E029A" w:rsidRDefault="008E029A" w:rsidP="008E029A">
      <w:pPr>
        <w:spacing w:before="200" w:after="0" w:line="480" w:lineRule="auto"/>
        <w:ind w:left="1077"/>
        <w:jc w:val="center"/>
        <w:rPr>
          <w:rFonts w:ascii="Arial" w:eastAsia="宋体" w:hAnsi="Arial" w:cs="Times New Roman"/>
        </w:rPr>
      </w:pPr>
      <w:r w:rsidRPr="008E029A">
        <w:rPr>
          <w:rFonts w:ascii="Arial" w:eastAsia="宋体" w:hAnsi="Arial" w:cs="Times New Roman"/>
          <w:b/>
          <w:bCs/>
        </w:rPr>
        <w:t xml:space="preserve">Prof. Rami </w:t>
      </w:r>
      <w:proofErr w:type="spellStart"/>
      <w:r w:rsidRPr="008E029A">
        <w:rPr>
          <w:rFonts w:ascii="Arial" w:eastAsia="宋体" w:hAnsi="Arial" w:cs="Times New Roman"/>
          <w:b/>
          <w:bCs/>
        </w:rPr>
        <w:t>Abielmona</w:t>
      </w:r>
      <w:proofErr w:type="spellEnd"/>
    </w:p>
    <w:p w14:paraId="0B913F8E" w14:textId="77777777" w:rsidR="008E029A" w:rsidRPr="008E029A" w:rsidRDefault="008E029A" w:rsidP="008E029A">
      <w:pPr>
        <w:spacing w:before="200" w:after="0" w:line="480" w:lineRule="auto"/>
        <w:ind w:left="1077"/>
        <w:jc w:val="center"/>
        <w:rPr>
          <w:rFonts w:ascii="Arial" w:eastAsia="宋体" w:hAnsi="Arial" w:cs="Times New Roman"/>
          <w:lang w:eastAsia="zh-CN"/>
        </w:rPr>
      </w:pPr>
      <w:r w:rsidRPr="008E029A">
        <w:rPr>
          <w:rFonts w:ascii="Arial" w:eastAsia="宋体" w:hAnsi="Arial" w:cs="Times New Roman"/>
        </w:rPr>
        <w:t>Presented to:</w:t>
      </w:r>
      <w:r w:rsidRPr="008E029A">
        <w:rPr>
          <w:rFonts w:ascii="Arial" w:eastAsia="宋体" w:hAnsi="Arial" w:cs="Times New Roman" w:hint="eastAsia"/>
          <w:lang w:eastAsia="zh-CN"/>
        </w:rPr>
        <w:t xml:space="preserve"> </w:t>
      </w:r>
      <w:r w:rsidRPr="008E029A">
        <w:rPr>
          <w:rFonts w:ascii="Arial" w:eastAsia="宋体" w:hAnsi="Arial" w:cs="Times New Roman"/>
          <w:lang w:eastAsia="zh-CN"/>
        </w:rPr>
        <w:t xml:space="preserve">Youssef </w:t>
      </w:r>
      <w:proofErr w:type="spellStart"/>
      <w:r w:rsidRPr="008E029A">
        <w:rPr>
          <w:rFonts w:ascii="Arial" w:eastAsia="宋体" w:hAnsi="Arial" w:cs="Times New Roman"/>
          <w:lang w:eastAsia="zh-CN"/>
        </w:rPr>
        <w:t>Elfaramawy</w:t>
      </w:r>
      <w:proofErr w:type="spellEnd"/>
      <w:r w:rsidRPr="008E029A">
        <w:rPr>
          <w:rFonts w:ascii="Arial" w:eastAsia="宋体" w:hAnsi="Arial" w:cs="Times New Roman" w:hint="eastAsia"/>
          <w:lang w:eastAsia="zh-CN"/>
        </w:rPr>
        <w:t xml:space="preserve"> &amp; </w:t>
      </w:r>
      <w:proofErr w:type="spellStart"/>
      <w:r w:rsidRPr="008E029A">
        <w:rPr>
          <w:rFonts w:ascii="Arial" w:eastAsia="宋体" w:hAnsi="Arial" w:cs="Times New Roman"/>
          <w:lang w:eastAsia="zh-CN"/>
        </w:rPr>
        <w:t>Ro’yah</w:t>
      </w:r>
      <w:proofErr w:type="spellEnd"/>
      <w:r w:rsidRPr="008E029A">
        <w:rPr>
          <w:rFonts w:ascii="Arial" w:eastAsia="宋体" w:hAnsi="Arial" w:cs="Times New Roman"/>
          <w:lang w:eastAsia="zh-CN"/>
        </w:rPr>
        <w:t xml:space="preserve"> </w:t>
      </w:r>
      <w:proofErr w:type="spellStart"/>
      <w:r w:rsidRPr="008E029A">
        <w:rPr>
          <w:rFonts w:ascii="Arial" w:eastAsia="宋体" w:hAnsi="Arial" w:cs="Times New Roman"/>
          <w:lang w:eastAsia="zh-CN"/>
        </w:rPr>
        <w:t>Radaideh</w:t>
      </w:r>
      <w:proofErr w:type="spellEnd"/>
    </w:p>
    <w:p w14:paraId="5E3FEE8B" w14:textId="77777777" w:rsidR="008E029A" w:rsidRPr="008E029A" w:rsidRDefault="008E029A" w:rsidP="008E029A">
      <w:pPr>
        <w:spacing w:before="200" w:after="0" w:line="480" w:lineRule="auto"/>
        <w:ind w:left="1077"/>
        <w:jc w:val="center"/>
        <w:rPr>
          <w:rFonts w:ascii="Arial" w:eastAsia="宋体" w:hAnsi="Arial" w:cs="Times New Roman"/>
        </w:rPr>
      </w:pPr>
      <w:r w:rsidRPr="008E029A">
        <w:rPr>
          <w:rFonts w:ascii="Arial" w:eastAsia="宋体" w:hAnsi="Arial" w:cs="Times New Roman"/>
        </w:rPr>
        <w:t xml:space="preserve">TA and Lab Supervisor: </w:t>
      </w:r>
    </w:p>
    <w:p w14:paraId="55AF4108" w14:textId="77777777" w:rsidR="008E029A" w:rsidRPr="008E029A" w:rsidRDefault="008E029A" w:rsidP="008E029A">
      <w:pPr>
        <w:spacing w:before="200" w:after="0" w:line="480" w:lineRule="auto"/>
        <w:ind w:left="1077"/>
        <w:jc w:val="center"/>
        <w:rPr>
          <w:rFonts w:ascii="Arial" w:eastAsia="宋体" w:hAnsi="Arial" w:cs="Times New Roman"/>
        </w:rPr>
      </w:pPr>
      <w:r w:rsidRPr="008E029A">
        <w:rPr>
          <w:rFonts w:ascii="Arial" w:eastAsia="宋体" w:hAnsi="Arial" w:cs="Times New Roman"/>
          <w:noProof/>
        </w:rPr>
        <w:drawing>
          <wp:anchor distT="0" distB="0" distL="114300" distR="114300" simplePos="0" relativeHeight="251659264" behindDoc="0" locked="0" layoutInCell="1" allowOverlap="1" wp14:anchorId="2AF86803" wp14:editId="16BAFB15">
            <wp:simplePos x="0" y="0"/>
            <wp:positionH relativeFrom="column">
              <wp:posOffset>2781659</wp:posOffset>
            </wp:positionH>
            <wp:positionV relativeFrom="paragraph">
              <wp:posOffset>37195</wp:posOffset>
            </wp:positionV>
            <wp:extent cx="1034846" cy="876300"/>
            <wp:effectExtent l="0" t="0" r="0" b="0"/>
            <wp:wrapNone/>
            <wp:docPr id="7" name="Picture 7" descr="http://www.uottawa.ca/brand/sites/www.uottawa.ca.brand/files/uottawa_v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uottawa.ca/brand/sites/www.uottawa.ca.brand/files/uottawa_ver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4846"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5EB762" w14:textId="77777777" w:rsidR="008E029A" w:rsidRPr="008E029A" w:rsidRDefault="008E029A" w:rsidP="008E029A">
      <w:pPr>
        <w:spacing w:before="200" w:after="0" w:line="480" w:lineRule="auto"/>
        <w:rPr>
          <w:rFonts w:ascii="Arial" w:eastAsia="宋体" w:hAnsi="Arial" w:cs="Times New Roman"/>
        </w:rPr>
      </w:pPr>
    </w:p>
    <w:p w14:paraId="2FADFE86" w14:textId="77777777" w:rsidR="008E029A" w:rsidRPr="008E029A" w:rsidRDefault="008E029A" w:rsidP="008E029A">
      <w:pPr>
        <w:spacing w:before="200" w:after="0" w:line="480" w:lineRule="auto"/>
        <w:ind w:left="1077"/>
        <w:jc w:val="center"/>
        <w:rPr>
          <w:rFonts w:ascii="Arial" w:eastAsia="宋体" w:hAnsi="Arial" w:cs="Times New Roman"/>
          <w:lang w:val="en-CA"/>
        </w:rPr>
      </w:pPr>
      <w:r w:rsidRPr="008E029A">
        <w:rPr>
          <w:rFonts w:ascii="Arial" w:eastAsia="宋体" w:hAnsi="Arial" w:cs="Times New Roman"/>
          <w:lang w:val="en-CA"/>
        </w:rPr>
        <w:t xml:space="preserve">School of Electrical Engineering and Computer Science </w:t>
      </w:r>
    </w:p>
    <w:p w14:paraId="410A1EF1" w14:textId="77777777" w:rsidR="008E029A" w:rsidRPr="008E029A" w:rsidRDefault="008E029A" w:rsidP="008E029A">
      <w:pPr>
        <w:spacing w:before="200" w:after="0" w:line="480" w:lineRule="auto"/>
        <w:ind w:left="1077"/>
        <w:jc w:val="center"/>
        <w:rPr>
          <w:rFonts w:ascii="Arial" w:eastAsia="宋体" w:hAnsi="Arial" w:cs="Times New Roman"/>
          <w:lang w:val="fr-FR"/>
        </w:rPr>
      </w:pPr>
      <w:r w:rsidRPr="008E029A">
        <w:rPr>
          <w:rFonts w:ascii="Arial" w:eastAsia="宋体" w:hAnsi="Arial" w:cs="Times New Roman"/>
          <w:lang w:val="fr-FR"/>
        </w:rPr>
        <w:t>École de science informatique et de génie électrique</w:t>
      </w:r>
    </w:p>
    <w:p w14:paraId="3C51C93C" w14:textId="77777777" w:rsidR="008E029A" w:rsidRPr="008E029A" w:rsidRDefault="008E029A" w:rsidP="008E029A">
      <w:pPr>
        <w:spacing w:before="200" w:after="0" w:line="480" w:lineRule="auto"/>
        <w:ind w:left="1077"/>
        <w:jc w:val="center"/>
        <w:rPr>
          <w:rFonts w:ascii="Arial" w:eastAsia="宋体" w:hAnsi="Arial" w:cs="Times New Roman"/>
        </w:rPr>
      </w:pPr>
      <w:r w:rsidRPr="008E029A">
        <w:rPr>
          <w:rFonts w:ascii="Arial" w:eastAsia="宋体" w:hAnsi="Arial" w:cs="Times New Roman"/>
        </w:rPr>
        <w:t xml:space="preserve">Faculty of Engineering | Faculté de génie </w:t>
      </w:r>
    </w:p>
    <w:p w14:paraId="28A1D9CA" w14:textId="77777777" w:rsidR="008E029A" w:rsidRPr="008E029A" w:rsidRDefault="008E029A" w:rsidP="008E029A">
      <w:pPr>
        <w:spacing w:before="200" w:after="0" w:line="480" w:lineRule="auto"/>
        <w:ind w:left="1077"/>
        <w:jc w:val="center"/>
        <w:rPr>
          <w:rFonts w:ascii="Arial" w:eastAsia="宋体" w:hAnsi="Arial" w:cs="Times New Roman"/>
        </w:rPr>
      </w:pPr>
      <w:r w:rsidRPr="008E029A">
        <w:rPr>
          <w:rFonts w:ascii="Arial" w:eastAsia="宋体" w:hAnsi="Arial" w:cs="Times New Roman"/>
        </w:rPr>
        <w:t xml:space="preserve">University of Ottawa | Université </w:t>
      </w:r>
      <w:proofErr w:type="spellStart"/>
      <w:r w:rsidRPr="008E029A">
        <w:rPr>
          <w:rFonts w:ascii="Arial" w:eastAsia="宋体" w:hAnsi="Arial" w:cs="Times New Roman"/>
        </w:rPr>
        <w:t>d'Ottawa</w:t>
      </w:r>
      <w:proofErr w:type="spellEnd"/>
    </w:p>
    <w:p w14:paraId="642CEFCD" w14:textId="76A4DE66" w:rsidR="008E029A" w:rsidRDefault="008E029A" w:rsidP="008E029A">
      <w:pPr>
        <w:spacing w:before="200" w:after="0" w:line="480" w:lineRule="auto"/>
        <w:ind w:left="1077"/>
        <w:jc w:val="center"/>
        <w:rPr>
          <w:rFonts w:ascii="Arial" w:eastAsia="宋体" w:hAnsi="Arial" w:cs="Times New Roman"/>
          <w:lang w:eastAsia="zh-CN"/>
        </w:rPr>
      </w:pPr>
      <w:r w:rsidRPr="008E029A">
        <w:rPr>
          <w:rFonts w:ascii="Arial" w:eastAsia="宋体" w:hAnsi="Arial" w:cs="Times New Roman"/>
        </w:rPr>
        <w:t xml:space="preserve">Submission Date: </w:t>
      </w:r>
      <w:r w:rsidRPr="008E029A">
        <w:rPr>
          <w:rFonts w:ascii="Arial" w:eastAsia="宋体" w:hAnsi="Arial" w:cs="Times New Roman"/>
        </w:rPr>
        <w:fldChar w:fldCharType="begin"/>
      </w:r>
      <w:r w:rsidRPr="008E029A">
        <w:rPr>
          <w:rFonts w:ascii="Arial" w:eastAsia="宋体" w:hAnsi="Arial" w:cs="Times New Roman"/>
        </w:rPr>
        <w:instrText xml:space="preserve"> DATE  \@ "MMMM d, yyyy"  \* MERGEFORMAT </w:instrText>
      </w:r>
      <w:r w:rsidRPr="008E029A">
        <w:rPr>
          <w:rFonts w:ascii="Arial" w:eastAsia="宋体" w:hAnsi="Arial" w:cs="Times New Roman"/>
        </w:rPr>
        <w:fldChar w:fldCharType="separate"/>
      </w:r>
      <w:r w:rsidR="000A1A1A">
        <w:rPr>
          <w:rFonts w:ascii="Arial" w:eastAsia="宋体" w:hAnsi="Arial" w:cs="Times New Roman"/>
          <w:noProof/>
        </w:rPr>
        <w:t>March 18, 2026</w:t>
      </w:r>
      <w:r w:rsidRPr="008E029A">
        <w:rPr>
          <w:rFonts w:ascii="Arial" w:eastAsia="宋体" w:hAnsi="Arial" w:cs="Times New Roman"/>
        </w:rPr>
        <w:fldChar w:fldCharType="end"/>
      </w:r>
    </w:p>
    <w:p w14:paraId="6C946364" w14:textId="77777777" w:rsidR="008E029A" w:rsidRDefault="008E029A">
      <w:pPr>
        <w:rPr>
          <w:rFonts w:ascii="Arial" w:eastAsia="宋体" w:hAnsi="Arial" w:cs="Times New Roman"/>
          <w:lang w:eastAsia="zh-CN"/>
        </w:rPr>
      </w:pPr>
      <w:r>
        <w:rPr>
          <w:rFonts w:ascii="Arial" w:eastAsia="宋体" w:hAnsi="Arial" w:cs="Times New Roman"/>
          <w:lang w:eastAsia="zh-CN"/>
        </w:rPr>
        <w:br w:type="page"/>
      </w:r>
    </w:p>
    <w:sdt>
      <w:sdtPr>
        <w:rPr>
          <w:rFonts w:ascii="Arial" w:eastAsia="宋体" w:hAnsi="Arial" w:cs="Times New Roman"/>
          <w:lang w:val="zh-CN" w:eastAsia="zh-CN"/>
        </w:rPr>
        <w:id w:val="-1954396785"/>
        <w:docPartObj>
          <w:docPartGallery w:val="Table of Contents"/>
          <w:docPartUnique/>
        </w:docPartObj>
      </w:sdtPr>
      <w:sdtEndPr>
        <w:rPr>
          <w:bCs/>
          <w:lang w:eastAsia="en-US"/>
        </w:rPr>
      </w:sdtEndPr>
      <w:sdtContent>
        <w:p w14:paraId="3DBB2BBA" w14:textId="77777777" w:rsidR="008E029A" w:rsidRPr="008E029A" w:rsidRDefault="008E029A" w:rsidP="008E029A">
          <w:pPr>
            <w:keepNext/>
            <w:keepLines/>
            <w:spacing w:before="240" w:after="0" w:line="259" w:lineRule="auto"/>
            <w:ind w:left="360"/>
            <w:rPr>
              <w:rFonts w:ascii="Cambria" w:eastAsia="宋体" w:hAnsi="Cambria" w:cs="Times New Roman"/>
              <w:b/>
              <w:color w:val="365F91"/>
              <w:sz w:val="32"/>
              <w:szCs w:val="32"/>
              <w:lang w:eastAsia="zh-CN"/>
            </w:rPr>
          </w:pPr>
          <w:r w:rsidRPr="008E029A">
            <w:rPr>
              <w:rFonts w:ascii="Cambria" w:eastAsia="宋体" w:hAnsi="Cambria" w:cs="Times New Roman" w:hint="eastAsia"/>
              <w:b/>
              <w:color w:val="365F91"/>
              <w:sz w:val="32"/>
              <w:szCs w:val="32"/>
              <w:lang w:eastAsia="zh-CN"/>
            </w:rPr>
            <w:t>Table of content</w:t>
          </w:r>
        </w:p>
        <w:p w14:paraId="56E0147E" w14:textId="4F1D4CDE" w:rsidR="000A1A1A" w:rsidRDefault="008E029A">
          <w:pPr>
            <w:pStyle w:val="TOC1"/>
            <w:tabs>
              <w:tab w:val="right" w:leader="dot" w:pos="9638"/>
            </w:tabs>
            <w:rPr>
              <w:rFonts w:asciiTheme="minorHAnsi" w:hAnsiTheme="minorHAnsi"/>
              <w:noProof/>
              <w:kern w:val="2"/>
              <w:sz w:val="24"/>
              <w:szCs w:val="24"/>
              <w:lang w:val="en-CA" w:eastAsia="zh-CN"/>
              <w14:ligatures w14:val="standardContextual"/>
            </w:rPr>
          </w:pPr>
          <w:r w:rsidRPr="008E029A">
            <w:rPr>
              <w:rFonts w:ascii="Arial" w:eastAsia="宋体" w:hAnsi="Arial" w:cs="Times New Roman"/>
            </w:rPr>
            <w:fldChar w:fldCharType="begin"/>
          </w:r>
          <w:r w:rsidRPr="008E029A">
            <w:rPr>
              <w:rFonts w:ascii="Arial" w:eastAsia="宋体" w:hAnsi="Arial" w:cs="Times New Roman"/>
            </w:rPr>
            <w:instrText xml:space="preserve"> TOC \o "1-3" \h \z \u </w:instrText>
          </w:r>
          <w:r w:rsidRPr="008E029A">
            <w:rPr>
              <w:rFonts w:ascii="Arial" w:eastAsia="宋体" w:hAnsi="Arial" w:cs="Times New Roman"/>
            </w:rPr>
            <w:fldChar w:fldCharType="separate"/>
          </w:r>
          <w:hyperlink w:anchor="_Toc224766502" w:history="1">
            <w:r w:rsidR="000A1A1A" w:rsidRPr="003C1FD1">
              <w:rPr>
                <w:rStyle w:val="aff9"/>
                <w:rFonts w:ascii="Arial" w:eastAsia="宋体" w:hAnsi="Arial" w:cs="Arial"/>
                <w:noProof/>
                <w:spacing w:val="-10"/>
                <w:kern w:val="28"/>
                <w:lang w:val="en-CA"/>
              </w:rPr>
              <w:t xml:space="preserve">LAB – </w:t>
            </w:r>
            <w:r w:rsidR="000A1A1A" w:rsidRPr="003C1FD1">
              <w:rPr>
                <w:rStyle w:val="aff9"/>
                <w:rFonts w:ascii="Arial" w:eastAsia="宋体" w:hAnsi="Arial" w:cs="Arial"/>
                <w:noProof/>
                <w:spacing w:val="-10"/>
                <w:kern w:val="28"/>
                <w:lang w:val="en-CA" w:eastAsia="zh-CN"/>
              </w:rPr>
              <w:t>2</w:t>
            </w:r>
            <w:r w:rsidR="000A1A1A" w:rsidRPr="003C1FD1">
              <w:rPr>
                <w:rStyle w:val="aff9"/>
                <w:rFonts w:ascii="Arial" w:eastAsia="宋体" w:hAnsi="Arial" w:cs="Arial"/>
                <w:noProof/>
                <w:spacing w:val="-10"/>
                <w:kern w:val="28"/>
                <w:lang w:val="en-CA"/>
              </w:rPr>
              <w:t xml:space="preserve"> Single-Cycle RISC Processor</w:t>
            </w:r>
            <w:r w:rsidR="000A1A1A">
              <w:rPr>
                <w:noProof/>
                <w:webHidden/>
              </w:rPr>
              <w:tab/>
            </w:r>
            <w:r w:rsidR="000A1A1A">
              <w:rPr>
                <w:noProof/>
                <w:webHidden/>
              </w:rPr>
              <w:fldChar w:fldCharType="begin"/>
            </w:r>
            <w:r w:rsidR="000A1A1A">
              <w:rPr>
                <w:noProof/>
                <w:webHidden/>
              </w:rPr>
              <w:instrText xml:space="preserve"> PAGEREF _Toc224766502 \h </w:instrText>
            </w:r>
            <w:r w:rsidR="000A1A1A">
              <w:rPr>
                <w:noProof/>
                <w:webHidden/>
              </w:rPr>
            </w:r>
            <w:r w:rsidR="000A1A1A">
              <w:rPr>
                <w:noProof/>
                <w:webHidden/>
              </w:rPr>
              <w:fldChar w:fldCharType="separate"/>
            </w:r>
            <w:r w:rsidR="000A1A1A">
              <w:rPr>
                <w:noProof/>
                <w:webHidden/>
              </w:rPr>
              <w:t>1</w:t>
            </w:r>
            <w:r w:rsidR="000A1A1A">
              <w:rPr>
                <w:noProof/>
                <w:webHidden/>
              </w:rPr>
              <w:fldChar w:fldCharType="end"/>
            </w:r>
          </w:hyperlink>
        </w:p>
        <w:p w14:paraId="6D7F0B99" w14:textId="492B9FA8" w:rsidR="000A1A1A" w:rsidRDefault="000A1A1A">
          <w:pPr>
            <w:pStyle w:val="TOC1"/>
            <w:tabs>
              <w:tab w:val="right" w:leader="dot" w:pos="9638"/>
            </w:tabs>
            <w:rPr>
              <w:rFonts w:asciiTheme="minorHAnsi" w:hAnsiTheme="minorHAnsi"/>
              <w:noProof/>
              <w:kern w:val="2"/>
              <w:sz w:val="24"/>
              <w:szCs w:val="24"/>
              <w:lang w:val="en-CA" w:eastAsia="zh-CN"/>
              <w14:ligatures w14:val="standardContextual"/>
            </w:rPr>
          </w:pPr>
          <w:hyperlink w:anchor="_Toc224766503" w:history="1">
            <w:r w:rsidRPr="003C1FD1">
              <w:rPr>
                <w:rStyle w:val="aff9"/>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_Toc224766503 \h </w:instrText>
            </w:r>
            <w:r>
              <w:rPr>
                <w:noProof/>
                <w:webHidden/>
              </w:rPr>
            </w:r>
            <w:r>
              <w:rPr>
                <w:noProof/>
                <w:webHidden/>
              </w:rPr>
              <w:fldChar w:fldCharType="separate"/>
            </w:r>
            <w:r>
              <w:rPr>
                <w:noProof/>
                <w:webHidden/>
              </w:rPr>
              <w:t>3</w:t>
            </w:r>
            <w:r>
              <w:rPr>
                <w:noProof/>
                <w:webHidden/>
              </w:rPr>
              <w:fldChar w:fldCharType="end"/>
            </w:r>
          </w:hyperlink>
        </w:p>
        <w:p w14:paraId="3DECE704" w14:textId="64DBA950"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04" w:history="1">
            <w:r w:rsidRPr="003C1FD1">
              <w:rPr>
                <w:rStyle w:val="aff9"/>
                <w:rFonts w:ascii="Times New Roman" w:hAnsi="Times New Roman" w:cs="Times New Roman"/>
                <w:noProof/>
              </w:rPr>
              <w:t>1.1 Summary</w:t>
            </w:r>
            <w:r>
              <w:rPr>
                <w:noProof/>
                <w:webHidden/>
              </w:rPr>
              <w:tab/>
            </w:r>
            <w:r>
              <w:rPr>
                <w:noProof/>
                <w:webHidden/>
              </w:rPr>
              <w:fldChar w:fldCharType="begin"/>
            </w:r>
            <w:r>
              <w:rPr>
                <w:noProof/>
                <w:webHidden/>
              </w:rPr>
              <w:instrText xml:space="preserve"> PAGEREF _Toc224766504 \h </w:instrText>
            </w:r>
            <w:r>
              <w:rPr>
                <w:noProof/>
                <w:webHidden/>
              </w:rPr>
            </w:r>
            <w:r>
              <w:rPr>
                <w:noProof/>
                <w:webHidden/>
              </w:rPr>
              <w:fldChar w:fldCharType="separate"/>
            </w:r>
            <w:r>
              <w:rPr>
                <w:noProof/>
                <w:webHidden/>
              </w:rPr>
              <w:t>3</w:t>
            </w:r>
            <w:r>
              <w:rPr>
                <w:noProof/>
                <w:webHidden/>
              </w:rPr>
              <w:fldChar w:fldCharType="end"/>
            </w:r>
          </w:hyperlink>
        </w:p>
        <w:p w14:paraId="446756CD" w14:textId="1815E8FF"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05" w:history="1">
            <w:r w:rsidRPr="003C1FD1">
              <w:rPr>
                <w:rStyle w:val="aff9"/>
                <w:rFonts w:ascii="Times New Roman" w:hAnsi="Times New Roman" w:cs="Times New Roman"/>
                <w:noProof/>
              </w:rPr>
              <w:t>1.2 Background Information</w:t>
            </w:r>
            <w:r>
              <w:rPr>
                <w:noProof/>
                <w:webHidden/>
              </w:rPr>
              <w:tab/>
            </w:r>
            <w:r>
              <w:rPr>
                <w:noProof/>
                <w:webHidden/>
              </w:rPr>
              <w:fldChar w:fldCharType="begin"/>
            </w:r>
            <w:r>
              <w:rPr>
                <w:noProof/>
                <w:webHidden/>
              </w:rPr>
              <w:instrText xml:space="preserve"> PAGEREF _Toc224766505 \h </w:instrText>
            </w:r>
            <w:r>
              <w:rPr>
                <w:noProof/>
                <w:webHidden/>
              </w:rPr>
            </w:r>
            <w:r>
              <w:rPr>
                <w:noProof/>
                <w:webHidden/>
              </w:rPr>
              <w:fldChar w:fldCharType="separate"/>
            </w:r>
            <w:r>
              <w:rPr>
                <w:noProof/>
                <w:webHidden/>
              </w:rPr>
              <w:t>3</w:t>
            </w:r>
            <w:r>
              <w:rPr>
                <w:noProof/>
                <w:webHidden/>
              </w:rPr>
              <w:fldChar w:fldCharType="end"/>
            </w:r>
          </w:hyperlink>
        </w:p>
        <w:p w14:paraId="4B79C1DA" w14:textId="390F30F9"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06" w:history="1">
            <w:r w:rsidRPr="003C1FD1">
              <w:rPr>
                <w:rStyle w:val="aff9"/>
                <w:rFonts w:ascii="Times New Roman" w:hAnsi="Times New Roman" w:cs="Times New Roman"/>
                <w:noProof/>
              </w:rPr>
              <w:t>1.2.1 Single-cycle RISC processor concept</w:t>
            </w:r>
            <w:r>
              <w:rPr>
                <w:noProof/>
                <w:webHidden/>
              </w:rPr>
              <w:tab/>
            </w:r>
            <w:r>
              <w:rPr>
                <w:noProof/>
                <w:webHidden/>
              </w:rPr>
              <w:fldChar w:fldCharType="begin"/>
            </w:r>
            <w:r>
              <w:rPr>
                <w:noProof/>
                <w:webHidden/>
              </w:rPr>
              <w:instrText xml:space="preserve"> PAGEREF _Toc224766506 \h </w:instrText>
            </w:r>
            <w:r>
              <w:rPr>
                <w:noProof/>
                <w:webHidden/>
              </w:rPr>
            </w:r>
            <w:r>
              <w:rPr>
                <w:noProof/>
                <w:webHidden/>
              </w:rPr>
              <w:fldChar w:fldCharType="separate"/>
            </w:r>
            <w:r>
              <w:rPr>
                <w:noProof/>
                <w:webHidden/>
              </w:rPr>
              <w:t>3</w:t>
            </w:r>
            <w:r>
              <w:rPr>
                <w:noProof/>
                <w:webHidden/>
              </w:rPr>
              <w:fldChar w:fldCharType="end"/>
            </w:r>
          </w:hyperlink>
        </w:p>
        <w:p w14:paraId="190E97B2" w14:textId="43A7B33C"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07" w:history="1">
            <w:r w:rsidRPr="003C1FD1">
              <w:rPr>
                <w:rStyle w:val="aff9"/>
                <w:rFonts w:ascii="Times New Roman" w:hAnsi="Times New Roman" w:cs="Times New Roman"/>
                <w:noProof/>
              </w:rPr>
              <w:t>1.2.2 Supported instruction types</w:t>
            </w:r>
            <w:r>
              <w:rPr>
                <w:noProof/>
                <w:webHidden/>
              </w:rPr>
              <w:tab/>
            </w:r>
            <w:r>
              <w:rPr>
                <w:noProof/>
                <w:webHidden/>
              </w:rPr>
              <w:fldChar w:fldCharType="begin"/>
            </w:r>
            <w:r>
              <w:rPr>
                <w:noProof/>
                <w:webHidden/>
              </w:rPr>
              <w:instrText xml:space="preserve"> PAGEREF _Toc224766507 \h </w:instrText>
            </w:r>
            <w:r>
              <w:rPr>
                <w:noProof/>
                <w:webHidden/>
              </w:rPr>
            </w:r>
            <w:r>
              <w:rPr>
                <w:noProof/>
                <w:webHidden/>
              </w:rPr>
              <w:fldChar w:fldCharType="separate"/>
            </w:r>
            <w:r>
              <w:rPr>
                <w:noProof/>
                <w:webHidden/>
              </w:rPr>
              <w:t>3</w:t>
            </w:r>
            <w:r>
              <w:rPr>
                <w:noProof/>
                <w:webHidden/>
              </w:rPr>
              <w:fldChar w:fldCharType="end"/>
            </w:r>
          </w:hyperlink>
        </w:p>
        <w:p w14:paraId="5FDE56C9" w14:textId="2CC22E84"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08" w:history="1">
            <w:r w:rsidRPr="003C1FD1">
              <w:rPr>
                <w:rStyle w:val="aff9"/>
                <w:rFonts w:ascii="Times New Roman" w:hAnsi="Times New Roman" w:cs="Times New Roman"/>
                <w:noProof/>
              </w:rPr>
              <w:t>1.2.3 Why a single-cycle datapath is used</w:t>
            </w:r>
            <w:r>
              <w:rPr>
                <w:noProof/>
                <w:webHidden/>
              </w:rPr>
              <w:tab/>
            </w:r>
            <w:r>
              <w:rPr>
                <w:noProof/>
                <w:webHidden/>
              </w:rPr>
              <w:fldChar w:fldCharType="begin"/>
            </w:r>
            <w:r>
              <w:rPr>
                <w:noProof/>
                <w:webHidden/>
              </w:rPr>
              <w:instrText xml:space="preserve"> PAGEREF _Toc224766508 \h </w:instrText>
            </w:r>
            <w:r>
              <w:rPr>
                <w:noProof/>
                <w:webHidden/>
              </w:rPr>
            </w:r>
            <w:r>
              <w:rPr>
                <w:noProof/>
                <w:webHidden/>
              </w:rPr>
              <w:fldChar w:fldCharType="separate"/>
            </w:r>
            <w:r>
              <w:rPr>
                <w:noProof/>
                <w:webHidden/>
              </w:rPr>
              <w:t>4</w:t>
            </w:r>
            <w:r>
              <w:rPr>
                <w:noProof/>
                <w:webHidden/>
              </w:rPr>
              <w:fldChar w:fldCharType="end"/>
            </w:r>
          </w:hyperlink>
        </w:p>
        <w:p w14:paraId="6FB45607" w14:textId="1CEB1FDD"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09" w:history="1">
            <w:r w:rsidRPr="003C1FD1">
              <w:rPr>
                <w:rStyle w:val="aff9"/>
                <w:rFonts w:ascii="Times New Roman" w:hAnsi="Times New Roman" w:cs="Times New Roman"/>
                <w:noProof/>
              </w:rPr>
              <w:t>1.2.4 Pre-lab: supporting the bne instruction</w:t>
            </w:r>
            <w:r>
              <w:rPr>
                <w:noProof/>
                <w:webHidden/>
              </w:rPr>
              <w:tab/>
            </w:r>
            <w:r>
              <w:rPr>
                <w:noProof/>
                <w:webHidden/>
              </w:rPr>
              <w:fldChar w:fldCharType="begin"/>
            </w:r>
            <w:r>
              <w:rPr>
                <w:noProof/>
                <w:webHidden/>
              </w:rPr>
              <w:instrText xml:space="preserve"> PAGEREF _Toc224766509 \h </w:instrText>
            </w:r>
            <w:r>
              <w:rPr>
                <w:noProof/>
                <w:webHidden/>
              </w:rPr>
            </w:r>
            <w:r>
              <w:rPr>
                <w:noProof/>
                <w:webHidden/>
              </w:rPr>
              <w:fldChar w:fldCharType="separate"/>
            </w:r>
            <w:r>
              <w:rPr>
                <w:noProof/>
                <w:webHidden/>
              </w:rPr>
              <w:t>4</w:t>
            </w:r>
            <w:r>
              <w:rPr>
                <w:noProof/>
                <w:webHidden/>
              </w:rPr>
              <w:fldChar w:fldCharType="end"/>
            </w:r>
          </w:hyperlink>
        </w:p>
        <w:p w14:paraId="745531CB" w14:textId="37A5FCB9" w:rsidR="000A1A1A" w:rsidRDefault="000A1A1A">
          <w:pPr>
            <w:pStyle w:val="TOC1"/>
            <w:tabs>
              <w:tab w:val="right" w:leader="dot" w:pos="9638"/>
            </w:tabs>
            <w:rPr>
              <w:rFonts w:asciiTheme="minorHAnsi" w:hAnsiTheme="minorHAnsi"/>
              <w:noProof/>
              <w:kern w:val="2"/>
              <w:sz w:val="24"/>
              <w:szCs w:val="24"/>
              <w:lang w:val="en-CA" w:eastAsia="zh-CN"/>
              <w14:ligatures w14:val="standardContextual"/>
            </w:rPr>
          </w:pPr>
          <w:hyperlink w:anchor="_Toc224766510" w:history="1">
            <w:r w:rsidRPr="003C1FD1">
              <w:rPr>
                <w:rStyle w:val="aff9"/>
                <w:rFonts w:ascii="Times New Roman" w:hAnsi="Times New Roman" w:cs="Times New Roman"/>
                <w:noProof/>
              </w:rPr>
              <w:t>2. Design</w:t>
            </w:r>
            <w:r>
              <w:rPr>
                <w:noProof/>
                <w:webHidden/>
              </w:rPr>
              <w:tab/>
            </w:r>
            <w:r>
              <w:rPr>
                <w:noProof/>
                <w:webHidden/>
              </w:rPr>
              <w:fldChar w:fldCharType="begin"/>
            </w:r>
            <w:r>
              <w:rPr>
                <w:noProof/>
                <w:webHidden/>
              </w:rPr>
              <w:instrText xml:space="preserve"> PAGEREF _Toc224766510 \h </w:instrText>
            </w:r>
            <w:r>
              <w:rPr>
                <w:noProof/>
                <w:webHidden/>
              </w:rPr>
            </w:r>
            <w:r>
              <w:rPr>
                <w:noProof/>
                <w:webHidden/>
              </w:rPr>
              <w:fldChar w:fldCharType="separate"/>
            </w:r>
            <w:r>
              <w:rPr>
                <w:noProof/>
                <w:webHidden/>
              </w:rPr>
              <w:t>4</w:t>
            </w:r>
            <w:r>
              <w:rPr>
                <w:noProof/>
                <w:webHidden/>
              </w:rPr>
              <w:fldChar w:fldCharType="end"/>
            </w:r>
          </w:hyperlink>
        </w:p>
        <w:p w14:paraId="03641E47" w14:textId="3CDDB07A"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11" w:history="1">
            <w:r w:rsidRPr="003C1FD1">
              <w:rPr>
                <w:rStyle w:val="aff9"/>
                <w:rFonts w:ascii="Times New Roman" w:hAnsi="Times New Roman" w:cs="Times New Roman"/>
                <w:noProof/>
              </w:rPr>
              <w:t>2.1 Design methodology</w:t>
            </w:r>
            <w:r>
              <w:rPr>
                <w:noProof/>
                <w:webHidden/>
              </w:rPr>
              <w:tab/>
            </w:r>
            <w:r>
              <w:rPr>
                <w:noProof/>
                <w:webHidden/>
              </w:rPr>
              <w:fldChar w:fldCharType="begin"/>
            </w:r>
            <w:r>
              <w:rPr>
                <w:noProof/>
                <w:webHidden/>
              </w:rPr>
              <w:instrText xml:space="preserve"> PAGEREF _Toc224766511 \h </w:instrText>
            </w:r>
            <w:r>
              <w:rPr>
                <w:noProof/>
                <w:webHidden/>
              </w:rPr>
            </w:r>
            <w:r>
              <w:rPr>
                <w:noProof/>
                <w:webHidden/>
              </w:rPr>
              <w:fldChar w:fldCharType="separate"/>
            </w:r>
            <w:r>
              <w:rPr>
                <w:noProof/>
                <w:webHidden/>
              </w:rPr>
              <w:t>4</w:t>
            </w:r>
            <w:r>
              <w:rPr>
                <w:noProof/>
                <w:webHidden/>
              </w:rPr>
              <w:fldChar w:fldCharType="end"/>
            </w:r>
          </w:hyperlink>
        </w:p>
        <w:p w14:paraId="32EA4211" w14:textId="59BDFCF2"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12" w:history="1">
            <w:r w:rsidRPr="003C1FD1">
              <w:rPr>
                <w:rStyle w:val="aff9"/>
                <w:rFonts w:ascii="Times New Roman" w:hAnsi="Times New Roman" w:cs="Times New Roman"/>
                <w:noProof/>
              </w:rPr>
              <w:t>2.2 Top-level integration</w:t>
            </w:r>
            <w:r>
              <w:rPr>
                <w:noProof/>
                <w:webHidden/>
              </w:rPr>
              <w:tab/>
            </w:r>
            <w:r>
              <w:rPr>
                <w:noProof/>
                <w:webHidden/>
              </w:rPr>
              <w:fldChar w:fldCharType="begin"/>
            </w:r>
            <w:r>
              <w:rPr>
                <w:noProof/>
                <w:webHidden/>
              </w:rPr>
              <w:instrText xml:space="preserve"> PAGEREF _Toc224766512 \h </w:instrText>
            </w:r>
            <w:r>
              <w:rPr>
                <w:noProof/>
                <w:webHidden/>
              </w:rPr>
            </w:r>
            <w:r>
              <w:rPr>
                <w:noProof/>
                <w:webHidden/>
              </w:rPr>
              <w:fldChar w:fldCharType="separate"/>
            </w:r>
            <w:r>
              <w:rPr>
                <w:noProof/>
                <w:webHidden/>
              </w:rPr>
              <w:t>4</w:t>
            </w:r>
            <w:r>
              <w:rPr>
                <w:noProof/>
                <w:webHidden/>
              </w:rPr>
              <w:fldChar w:fldCharType="end"/>
            </w:r>
          </w:hyperlink>
        </w:p>
        <w:p w14:paraId="5FF54976" w14:textId="03696415"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13" w:history="1">
            <w:r w:rsidRPr="003C1FD1">
              <w:rPr>
                <w:rStyle w:val="aff9"/>
                <w:rFonts w:ascii="Times New Roman" w:hAnsi="Times New Roman" w:cs="Times New Roman"/>
                <w:noProof/>
              </w:rPr>
              <w:t>2.3 Main datapath implementation</w:t>
            </w:r>
            <w:r>
              <w:rPr>
                <w:noProof/>
                <w:webHidden/>
              </w:rPr>
              <w:tab/>
            </w:r>
            <w:r>
              <w:rPr>
                <w:noProof/>
                <w:webHidden/>
              </w:rPr>
              <w:fldChar w:fldCharType="begin"/>
            </w:r>
            <w:r>
              <w:rPr>
                <w:noProof/>
                <w:webHidden/>
              </w:rPr>
              <w:instrText xml:space="preserve"> PAGEREF _Toc224766513 \h </w:instrText>
            </w:r>
            <w:r>
              <w:rPr>
                <w:noProof/>
                <w:webHidden/>
              </w:rPr>
            </w:r>
            <w:r>
              <w:rPr>
                <w:noProof/>
                <w:webHidden/>
              </w:rPr>
              <w:fldChar w:fldCharType="separate"/>
            </w:r>
            <w:r>
              <w:rPr>
                <w:noProof/>
                <w:webHidden/>
              </w:rPr>
              <w:t>5</w:t>
            </w:r>
            <w:r>
              <w:rPr>
                <w:noProof/>
                <w:webHidden/>
              </w:rPr>
              <w:fldChar w:fldCharType="end"/>
            </w:r>
          </w:hyperlink>
        </w:p>
        <w:p w14:paraId="6010120D" w14:textId="62F83257"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14" w:history="1">
            <w:r w:rsidRPr="003C1FD1">
              <w:rPr>
                <w:rStyle w:val="aff9"/>
                <w:rFonts w:ascii="Times New Roman" w:hAnsi="Times New Roman" w:cs="Times New Roman"/>
                <w:noProof/>
              </w:rPr>
              <w:t>2.3.1 Program counter and instruction fetch</w:t>
            </w:r>
            <w:r>
              <w:rPr>
                <w:noProof/>
                <w:webHidden/>
              </w:rPr>
              <w:tab/>
            </w:r>
            <w:r>
              <w:rPr>
                <w:noProof/>
                <w:webHidden/>
              </w:rPr>
              <w:fldChar w:fldCharType="begin"/>
            </w:r>
            <w:r>
              <w:rPr>
                <w:noProof/>
                <w:webHidden/>
              </w:rPr>
              <w:instrText xml:space="preserve"> PAGEREF _Toc224766514 \h </w:instrText>
            </w:r>
            <w:r>
              <w:rPr>
                <w:noProof/>
                <w:webHidden/>
              </w:rPr>
            </w:r>
            <w:r>
              <w:rPr>
                <w:noProof/>
                <w:webHidden/>
              </w:rPr>
              <w:fldChar w:fldCharType="separate"/>
            </w:r>
            <w:r>
              <w:rPr>
                <w:noProof/>
                <w:webHidden/>
              </w:rPr>
              <w:t>5</w:t>
            </w:r>
            <w:r>
              <w:rPr>
                <w:noProof/>
                <w:webHidden/>
              </w:rPr>
              <w:fldChar w:fldCharType="end"/>
            </w:r>
          </w:hyperlink>
        </w:p>
        <w:p w14:paraId="639162EC" w14:textId="0E30FB5C"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15" w:history="1">
            <w:r w:rsidRPr="003C1FD1">
              <w:rPr>
                <w:rStyle w:val="aff9"/>
                <w:rFonts w:ascii="Times New Roman" w:hAnsi="Times New Roman" w:cs="Times New Roman"/>
                <w:noProof/>
              </w:rPr>
              <w:t>2.3.2 Register file</w:t>
            </w:r>
            <w:r>
              <w:rPr>
                <w:noProof/>
                <w:webHidden/>
              </w:rPr>
              <w:tab/>
            </w:r>
            <w:r>
              <w:rPr>
                <w:noProof/>
                <w:webHidden/>
              </w:rPr>
              <w:fldChar w:fldCharType="begin"/>
            </w:r>
            <w:r>
              <w:rPr>
                <w:noProof/>
                <w:webHidden/>
              </w:rPr>
              <w:instrText xml:space="preserve"> PAGEREF _Toc224766515 \h </w:instrText>
            </w:r>
            <w:r>
              <w:rPr>
                <w:noProof/>
                <w:webHidden/>
              </w:rPr>
            </w:r>
            <w:r>
              <w:rPr>
                <w:noProof/>
                <w:webHidden/>
              </w:rPr>
              <w:fldChar w:fldCharType="separate"/>
            </w:r>
            <w:r>
              <w:rPr>
                <w:noProof/>
                <w:webHidden/>
              </w:rPr>
              <w:t>5</w:t>
            </w:r>
            <w:r>
              <w:rPr>
                <w:noProof/>
                <w:webHidden/>
              </w:rPr>
              <w:fldChar w:fldCharType="end"/>
            </w:r>
          </w:hyperlink>
        </w:p>
        <w:p w14:paraId="5B8CEEA5" w14:textId="77BD8869"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16" w:history="1">
            <w:r w:rsidRPr="003C1FD1">
              <w:rPr>
                <w:rStyle w:val="aff9"/>
                <w:rFonts w:ascii="Times New Roman" w:hAnsi="Times New Roman" w:cs="Times New Roman"/>
                <w:noProof/>
              </w:rPr>
              <w:t>2.3.3 Sign extension and branch address generation</w:t>
            </w:r>
            <w:r>
              <w:rPr>
                <w:noProof/>
                <w:webHidden/>
              </w:rPr>
              <w:tab/>
            </w:r>
            <w:r>
              <w:rPr>
                <w:noProof/>
                <w:webHidden/>
              </w:rPr>
              <w:fldChar w:fldCharType="begin"/>
            </w:r>
            <w:r>
              <w:rPr>
                <w:noProof/>
                <w:webHidden/>
              </w:rPr>
              <w:instrText xml:space="preserve"> PAGEREF _Toc224766516 \h </w:instrText>
            </w:r>
            <w:r>
              <w:rPr>
                <w:noProof/>
                <w:webHidden/>
              </w:rPr>
            </w:r>
            <w:r>
              <w:rPr>
                <w:noProof/>
                <w:webHidden/>
              </w:rPr>
              <w:fldChar w:fldCharType="separate"/>
            </w:r>
            <w:r>
              <w:rPr>
                <w:noProof/>
                <w:webHidden/>
              </w:rPr>
              <w:t>5</w:t>
            </w:r>
            <w:r>
              <w:rPr>
                <w:noProof/>
                <w:webHidden/>
              </w:rPr>
              <w:fldChar w:fldCharType="end"/>
            </w:r>
          </w:hyperlink>
        </w:p>
        <w:p w14:paraId="48AC13E5" w14:textId="1F26590D"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17" w:history="1">
            <w:r w:rsidRPr="003C1FD1">
              <w:rPr>
                <w:rStyle w:val="aff9"/>
                <w:rFonts w:ascii="Times New Roman" w:hAnsi="Times New Roman" w:cs="Times New Roman"/>
                <w:noProof/>
              </w:rPr>
              <w:t>2.3.4 ALU and ALU control</w:t>
            </w:r>
            <w:r>
              <w:rPr>
                <w:noProof/>
                <w:webHidden/>
              </w:rPr>
              <w:tab/>
            </w:r>
            <w:r>
              <w:rPr>
                <w:noProof/>
                <w:webHidden/>
              </w:rPr>
              <w:fldChar w:fldCharType="begin"/>
            </w:r>
            <w:r>
              <w:rPr>
                <w:noProof/>
                <w:webHidden/>
              </w:rPr>
              <w:instrText xml:space="preserve"> PAGEREF _Toc224766517 \h </w:instrText>
            </w:r>
            <w:r>
              <w:rPr>
                <w:noProof/>
                <w:webHidden/>
              </w:rPr>
            </w:r>
            <w:r>
              <w:rPr>
                <w:noProof/>
                <w:webHidden/>
              </w:rPr>
              <w:fldChar w:fldCharType="separate"/>
            </w:r>
            <w:r>
              <w:rPr>
                <w:noProof/>
                <w:webHidden/>
              </w:rPr>
              <w:t>5</w:t>
            </w:r>
            <w:r>
              <w:rPr>
                <w:noProof/>
                <w:webHidden/>
              </w:rPr>
              <w:fldChar w:fldCharType="end"/>
            </w:r>
          </w:hyperlink>
        </w:p>
        <w:p w14:paraId="0C841DDF" w14:textId="4931B5CF"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18" w:history="1">
            <w:r w:rsidRPr="003C1FD1">
              <w:rPr>
                <w:rStyle w:val="aff9"/>
                <w:rFonts w:ascii="Times New Roman" w:hAnsi="Times New Roman" w:cs="Times New Roman"/>
                <w:noProof/>
              </w:rPr>
              <w:t>2.3.5 Data memory</w:t>
            </w:r>
            <w:r>
              <w:rPr>
                <w:noProof/>
                <w:webHidden/>
              </w:rPr>
              <w:tab/>
            </w:r>
            <w:r>
              <w:rPr>
                <w:noProof/>
                <w:webHidden/>
              </w:rPr>
              <w:fldChar w:fldCharType="begin"/>
            </w:r>
            <w:r>
              <w:rPr>
                <w:noProof/>
                <w:webHidden/>
              </w:rPr>
              <w:instrText xml:space="preserve"> PAGEREF _Toc224766518 \h </w:instrText>
            </w:r>
            <w:r>
              <w:rPr>
                <w:noProof/>
                <w:webHidden/>
              </w:rPr>
            </w:r>
            <w:r>
              <w:rPr>
                <w:noProof/>
                <w:webHidden/>
              </w:rPr>
              <w:fldChar w:fldCharType="separate"/>
            </w:r>
            <w:r>
              <w:rPr>
                <w:noProof/>
                <w:webHidden/>
              </w:rPr>
              <w:t>5</w:t>
            </w:r>
            <w:r>
              <w:rPr>
                <w:noProof/>
                <w:webHidden/>
              </w:rPr>
              <w:fldChar w:fldCharType="end"/>
            </w:r>
          </w:hyperlink>
        </w:p>
        <w:p w14:paraId="437ABA25" w14:textId="33EE43BA"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19" w:history="1">
            <w:r w:rsidRPr="003C1FD1">
              <w:rPr>
                <w:rStyle w:val="aff9"/>
                <w:rFonts w:ascii="Times New Roman" w:hAnsi="Times New Roman" w:cs="Times New Roman"/>
                <w:noProof/>
              </w:rPr>
              <w:t>2.3.6 Multiplexers and write-back path</w:t>
            </w:r>
            <w:r>
              <w:rPr>
                <w:noProof/>
                <w:webHidden/>
              </w:rPr>
              <w:tab/>
            </w:r>
            <w:r>
              <w:rPr>
                <w:noProof/>
                <w:webHidden/>
              </w:rPr>
              <w:fldChar w:fldCharType="begin"/>
            </w:r>
            <w:r>
              <w:rPr>
                <w:noProof/>
                <w:webHidden/>
              </w:rPr>
              <w:instrText xml:space="preserve"> PAGEREF _Toc224766519 \h </w:instrText>
            </w:r>
            <w:r>
              <w:rPr>
                <w:noProof/>
                <w:webHidden/>
              </w:rPr>
            </w:r>
            <w:r>
              <w:rPr>
                <w:noProof/>
                <w:webHidden/>
              </w:rPr>
              <w:fldChar w:fldCharType="separate"/>
            </w:r>
            <w:r>
              <w:rPr>
                <w:noProof/>
                <w:webHidden/>
              </w:rPr>
              <w:t>5</w:t>
            </w:r>
            <w:r>
              <w:rPr>
                <w:noProof/>
                <w:webHidden/>
              </w:rPr>
              <w:fldChar w:fldCharType="end"/>
            </w:r>
          </w:hyperlink>
        </w:p>
        <w:p w14:paraId="5643F7E1" w14:textId="2D3B1116"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20" w:history="1">
            <w:r w:rsidRPr="003C1FD1">
              <w:rPr>
                <w:rStyle w:val="aff9"/>
                <w:rFonts w:ascii="Times New Roman" w:hAnsi="Times New Roman" w:cs="Times New Roman"/>
                <w:noProof/>
              </w:rPr>
              <w:t>2.3.7 Output monitoring logic</w:t>
            </w:r>
            <w:r>
              <w:rPr>
                <w:noProof/>
                <w:webHidden/>
              </w:rPr>
              <w:tab/>
            </w:r>
            <w:r>
              <w:rPr>
                <w:noProof/>
                <w:webHidden/>
              </w:rPr>
              <w:fldChar w:fldCharType="begin"/>
            </w:r>
            <w:r>
              <w:rPr>
                <w:noProof/>
                <w:webHidden/>
              </w:rPr>
              <w:instrText xml:space="preserve"> PAGEREF _Toc224766520 \h </w:instrText>
            </w:r>
            <w:r>
              <w:rPr>
                <w:noProof/>
                <w:webHidden/>
              </w:rPr>
            </w:r>
            <w:r>
              <w:rPr>
                <w:noProof/>
                <w:webHidden/>
              </w:rPr>
              <w:fldChar w:fldCharType="separate"/>
            </w:r>
            <w:r>
              <w:rPr>
                <w:noProof/>
                <w:webHidden/>
              </w:rPr>
              <w:t>6</w:t>
            </w:r>
            <w:r>
              <w:rPr>
                <w:noProof/>
                <w:webHidden/>
              </w:rPr>
              <w:fldChar w:fldCharType="end"/>
            </w:r>
          </w:hyperlink>
        </w:p>
        <w:p w14:paraId="088955CC" w14:textId="236CE771"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1" w:history="1">
            <w:r w:rsidRPr="003C1FD1">
              <w:rPr>
                <w:rStyle w:val="aff9"/>
                <w:rFonts w:ascii="Times New Roman" w:hAnsi="Times New Roman" w:cs="Times New Roman"/>
                <w:noProof/>
              </w:rPr>
              <w:t>2.4 Main control unit</w:t>
            </w:r>
            <w:r>
              <w:rPr>
                <w:noProof/>
                <w:webHidden/>
              </w:rPr>
              <w:tab/>
            </w:r>
            <w:r>
              <w:rPr>
                <w:noProof/>
                <w:webHidden/>
              </w:rPr>
              <w:fldChar w:fldCharType="begin"/>
            </w:r>
            <w:r>
              <w:rPr>
                <w:noProof/>
                <w:webHidden/>
              </w:rPr>
              <w:instrText xml:space="preserve"> PAGEREF _Toc224766521 \h </w:instrText>
            </w:r>
            <w:r>
              <w:rPr>
                <w:noProof/>
                <w:webHidden/>
              </w:rPr>
            </w:r>
            <w:r>
              <w:rPr>
                <w:noProof/>
                <w:webHidden/>
              </w:rPr>
              <w:fldChar w:fldCharType="separate"/>
            </w:r>
            <w:r>
              <w:rPr>
                <w:noProof/>
                <w:webHidden/>
              </w:rPr>
              <w:t>6</w:t>
            </w:r>
            <w:r>
              <w:rPr>
                <w:noProof/>
                <w:webHidden/>
              </w:rPr>
              <w:fldChar w:fldCharType="end"/>
            </w:r>
          </w:hyperlink>
        </w:p>
        <w:p w14:paraId="17AD2B88" w14:textId="6CC65126"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2" w:history="1">
            <w:r w:rsidRPr="003C1FD1">
              <w:rPr>
                <w:rStyle w:val="aff9"/>
                <w:rFonts w:ascii="Times New Roman" w:hAnsi="Times New Roman" w:cs="Times New Roman"/>
                <w:noProof/>
              </w:rPr>
              <w:t>2.5 Pre-lab modification for bne</w:t>
            </w:r>
            <w:r>
              <w:rPr>
                <w:noProof/>
                <w:webHidden/>
              </w:rPr>
              <w:tab/>
            </w:r>
            <w:r>
              <w:rPr>
                <w:noProof/>
                <w:webHidden/>
              </w:rPr>
              <w:fldChar w:fldCharType="begin"/>
            </w:r>
            <w:r>
              <w:rPr>
                <w:noProof/>
                <w:webHidden/>
              </w:rPr>
              <w:instrText xml:space="preserve"> PAGEREF _Toc224766522 \h </w:instrText>
            </w:r>
            <w:r>
              <w:rPr>
                <w:noProof/>
                <w:webHidden/>
              </w:rPr>
            </w:r>
            <w:r>
              <w:rPr>
                <w:noProof/>
                <w:webHidden/>
              </w:rPr>
              <w:fldChar w:fldCharType="separate"/>
            </w:r>
            <w:r>
              <w:rPr>
                <w:noProof/>
                <w:webHidden/>
              </w:rPr>
              <w:t>6</w:t>
            </w:r>
            <w:r>
              <w:rPr>
                <w:noProof/>
                <w:webHidden/>
              </w:rPr>
              <w:fldChar w:fldCharType="end"/>
            </w:r>
          </w:hyperlink>
        </w:p>
        <w:p w14:paraId="696BD1A0" w14:textId="773F4779"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3" w:history="1">
            <w:r w:rsidRPr="003C1FD1">
              <w:rPr>
                <w:rStyle w:val="aff9"/>
                <w:rFonts w:ascii="Times New Roman" w:hAnsi="Times New Roman" w:cs="Times New Roman"/>
                <w:noProof/>
              </w:rPr>
              <w:t>2.6 Benchmark program and memory initialization</w:t>
            </w:r>
            <w:r>
              <w:rPr>
                <w:noProof/>
                <w:webHidden/>
              </w:rPr>
              <w:tab/>
            </w:r>
            <w:r>
              <w:rPr>
                <w:noProof/>
                <w:webHidden/>
              </w:rPr>
              <w:fldChar w:fldCharType="begin"/>
            </w:r>
            <w:r>
              <w:rPr>
                <w:noProof/>
                <w:webHidden/>
              </w:rPr>
              <w:instrText xml:space="preserve"> PAGEREF _Toc224766523 \h </w:instrText>
            </w:r>
            <w:r>
              <w:rPr>
                <w:noProof/>
                <w:webHidden/>
              </w:rPr>
            </w:r>
            <w:r>
              <w:rPr>
                <w:noProof/>
                <w:webHidden/>
              </w:rPr>
              <w:fldChar w:fldCharType="separate"/>
            </w:r>
            <w:r>
              <w:rPr>
                <w:noProof/>
                <w:webHidden/>
              </w:rPr>
              <w:t>7</w:t>
            </w:r>
            <w:r>
              <w:rPr>
                <w:noProof/>
                <w:webHidden/>
              </w:rPr>
              <w:fldChar w:fldCharType="end"/>
            </w:r>
          </w:hyperlink>
        </w:p>
        <w:p w14:paraId="6855E36E" w14:textId="65BEAD42" w:rsidR="000A1A1A" w:rsidRDefault="000A1A1A">
          <w:pPr>
            <w:pStyle w:val="TOC1"/>
            <w:tabs>
              <w:tab w:val="right" w:leader="dot" w:pos="9638"/>
            </w:tabs>
            <w:rPr>
              <w:rFonts w:asciiTheme="minorHAnsi" w:hAnsiTheme="minorHAnsi"/>
              <w:noProof/>
              <w:kern w:val="2"/>
              <w:sz w:val="24"/>
              <w:szCs w:val="24"/>
              <w:lang w:val="en-CA" w:eastAsia="zh-CN"/>
              <w14:ligatures w14:val="standardContextual"/>
            </w:rPr>
          </w:pPr>
          <w:hyperlink w:anchor="_Toc224766524" w:history="1">
            <w:r w:rsidRPr="003C1FD1">
              <w:rPr>
                <w:rStyle w:val="aff9"/>
                <w:rFonts w:ascii="Times New Roman" w:hAnsi="Times New Roman" w:cs="Times New Roman"/>
                <w:noProof/>
              </w:rPr>
              <w:t>3. Simulation and Results</w:t>
            </w:r>
            <w:r>
              <w:rPr>
                <w:noProof/>
                <w:webHidden/>
              </w:rPr>
              <w:tab/>
            </w:r>
            <w:r>
              <w:rPr>
                <w:noProof/>
                <w:webHidden/>
              </w:rPr>
              <w:fldChar w:fldCharType="begin"/>
            </w:r>
            <w:r>
              <w:rPr>
                <w:noProof/>
                <w:webHidden/>
              </w:rPr>
              <w:instrText xml:space="preserve"> PAGEREF _Toc224766524 \h </w:instrText>
            </w:r>
            <w:r>
              <w:rPr>
                <w:noProof/>
                <w:webHidden/>
              </w:rPr>
            </w:r>
            <w:r>
              <w:rPr>
                <w:noProof/>
                <w:webHidden/>
              </w:rPr>
              <w:fldChar w:fldCharType="separate"/>
            </w:r>
            <w:r>
              <w:rPr>
                <w:noProof/>
                <w:webHidden/>
              </w:rPr>
              <w:t>7</w:t>
            </w:r>
            <w:r>
              <w:rPr>
                <w:noProof/>
                <w:webHidden/>
              </w:rPr>
              <w:fldChar w:fldCharType="end"/>
            </w:r>
          </w:hyperlink>
        </w:p>
        <w:p w14:paraId="4202D9EA" w14:textId="0FB4AD0A"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5" w:history="1">
            <w:r w:rsidRPr="003C1FD1">
              <w:rPr>
                <w:rStyle w:val="aff9"/>
                <w:rFonts w:ascii="Times New Roman" w:hAnsi="Times New Roman" w:cs="Times New Roman"/>
                <w:noProof/>
              </w:rPr>
              <w:t>3.1 Functional verification</w:t>
            </w:r>
            <w:r>
              <w:rPr>
                <w:noProof/>
                <w:webHidden/>
              </w:rPr>
              <w:tab/>
            </w:r>
            <w:r>
              <w:rPr>
                <w:noProof/>
                <w:webHidden/>
              </w:rPr>
              <w:fldChar w:fldCharType="begin"/>
            </w:r>
            <w:r>
              <w:rPr>
                <w:noProof/>
                <w:webHidden/>
              </w:rPr>
              <w:instrText xml:space="preserve"> PAGEREF _Toc224766525 \h </w:instrText>
            </w:r>
            <w:r>
              <w:rPr>
                <w:noProof/>
                <w:webHidden/>
              </w:rPr>
            </w:r>
            <w:r>
              <w:rPr>
                <w:noProof/>
                <w:webHidden/>
              </w:rPr>
              <w:fldChar w:fldCharType="separate"/>
            </w:r>
            <w:r>
              <w:rPr>
                <w:noProof/>
                <w:webHidden/>
              </w:rPr>
              <w:t>7</w:t>
            </w:r>
            <w:r>
              <w:rPr>
                <w:noProof/>
                <w:webHidden/>
              </w:rPr>
              <w:fldChar w:fldCharType="end"/>
            </w:r>
          </w:hyperlink>
        </w:p>
        <w:p w14:paraId="026EAF84" w14:textId="55D945EC"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6" w:history="1">
            <w:r w:rsidRPr="003C1FD1">
              <w:rPr>
                <w:rStyle w:val="aff9"/>
                <w:rFonts w:ascii="Times New Roman" w:hAnsi="Times New Roman" w:cs="Times New Roman"/>
                <w:noProof/>
              </w:rPr>
              <w:t>3.1.1</w:t>
            </w:r>
            <w:r w:rsidRPr="003C1FD1">
              <w:rPr>
                <w:rStyle w:val="aff9"/>
                <w:rFonts w:ascii="Times New Roman" w:eastAsia="宋体" w:hAnsi="Times New Roman" w:cs="Times New Roman"/>
                <w:noProof/>
                <w:lang w:eastAsia="zh-CN"/>
              </w:rPr>
              <w:t xml:space="preserve"> </w:t>
            </w:r>
            <w:r w:rsidRPr="003C1FD1">
              <w:rPr>
                <w:rStyle w:val="aff9"/>
                <w:rFonts w:ascii="Times New Roman" w:eastAsia="宋体" w:hAnsi="Times New Roman" w:cs="Times New Roman"/>
                <w:noProof/>
                <w:lang w:val="en-CA" w:eastAsia="zh-CN"/>
              </w:rPr>
              <w:t>Load and Store Instructions</w:t>
            </w:r>
            <w:r>
              <w:rPr>
                <w:noProof/>
                <w:webHidden/>
              </w:rPr>
              <w:tab/>
            </w:r>
            <w:r>
              <w:rPr>
                <w:noProof/>
                <w:webHidden/>
              </w:rPr>
              <w:fldChar w:fldCharType="begin"/>
            </w:r>
            <w:r>
              <w:rPr>
                <w:noProof/>
                <w:webHidden/>
              </w:rPr>
              <w:instrText xml:space="preserve"> PAGEREF _Toc224766526 \h </w:instrText>
            </w:r>
            <w:r>
              <w:rPr>
                <w:noProof/>
                <w:webHidden/>
              </w:rPr>
            </w:r>
            <w:r>
              <w:rPr>
                <w:noProof/>
                <w:webHidden/>
              </w:rPr>
              <w:fldChar w:fldCharType="separate"/>
            </w:r>
            <w:r>
              <w:rPr>
                <w:noProof/>
                <w:webHidden/>
              </w:rPr>
              <w:t>8</w:t>
            </w:r>
            <w:r>
              <w:rPr>
                <w:noProof/>
                <w:webHidden/>
              </w:rPr>
              <w:fldChar w:fldCharType="end"/>
            </w:r>
          </w:hyperlink>
        </w:p>
        <w:p w14:paraId="6B5015B2" w14:textId="6E8F9E9D"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7" w:history="1">
            <w:r w:rsidRPr="003C1FD1">
              <w:rPr>
                <w:rStyle w:val="aff9"/>
                <w:rFonts w:ascii="Times New Roman" w:hAnsi="Times New Roman" w:cs="Times New Roman"/>
                <w:noProof/>
              </w:rPr>
              <w:t>3.1.2 R-Type Instructions</w:t>
            </w:r>
            <w:r>
              <w:rPr>
                <w:noProof/>
                <w:webHidden/>
              </w:rPr>
              <w:tab/>
            </w:r>
            <w:r>
              <w:rPr>
                <w:noProof/>
                <w:webHidden/>
              </w:rPr>
              <w:fldChar w:fldCharType="begin"/>
            </w:r>
            <w:r>
              <w:rPr>
                <w:noProof/>
                <w:webHidden/>
              </w:rPr>
              <w:instrText xml:space="preserve"> PAGEREF _Toc224766527 \h </w:instrText>
            </w:r>
            <w:r>
              <w:rPr>
                <w:noProof/>
                <w:webHidden/>
              </w:rPr>
            </w:r>
            <w:r>
              <w:rPr>
                <w:noProof/>
                <w:webHidden/>
              </w:rPr>
              <w:fldChar w:fldCharType="separate"/>
            </w:r>
            <w:r>
              <w:rPr>
                <w:noProof/>
                <w:webHidden/>
              </w:rPr>
              <w:t>8</w:t>
            </w:r>
            <w:r>
              <w:rPr>
                <w:noProof/>
                <w:webHidden/>
              </w:rPr>
              <w:fldChar w:fldCharType="end"/>
            </w:r>
          </w:hyperlink>
        </w:p>
        <w:p w14:paraId="7A5D3716" w14:textId="1B807254"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8" w:history="1">
            <w:r w:rsidRPr="003C1FD1">
              <w:rPr>
                <w:rStyle w:val="aff9"/>
                <w:rFonts w:ascii="Times New Roman" w:hAnsi="Times New Roman" w:cs="Times New Roman"/>
                <w:noProof/>
              </w:rPr>
              <w:t>3.1.3 Jump and Branch Instructions</w:t>
            </w:r>
            <w:r>
              <w:rPr>
                <w:noProof/>
                <w:webHidden/>
              </w:rPr>
              <w:tab/>
            </w:r>
            <w:r>
              <w:rPr>
                <w:noProof/>
                <w:webHidden/>
              </w:rPr>
              <w:fldChar w:fldCharType="begin"/>
            </w:r>
            <w:r>
              <w:rPr>
                <w:noProof/>
                <w:webHidden/>
              </w:rPr>
              <w:instrText xml:space="preserve"> PAGEREF _Toc224766528 \h </w:instrText>
            </w:r>
            <w:r>
              <w:rPr>
                <w:noProof/>
                <w:webHidden/>
              </w:rPr>
            </w:r>
            <w:r>
              <w:rPr>
                <w:noProof/>
                <w:webHidden/>
              </w:rPr>
              <w:fldChar w:fldCharType="separate"/>
            </w:r>
            <w:r>
              <w:rPr>
                <w:noProof/>
                <w:webHidden/>
              </w:rPr>
              <w:t>8</w:t>
            </w:r>
            <w:r>
              <w:rPr>
                <w:noProof/>
                <w:webHidden/>
              </w:rPr>
              <w:fldChar w:fldCharType="end"/>
            </w:r>
          </w:hyperlink>
        </w:p>
        <w:p w14:paraId="65174DA3" w14:textId="2D981051"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29" w:history="1">
            <w:r w:rsidRPr="003C1FD1">
              <w:rPr>
                <w:rStyle w:val="aff9"/>
                <w:rFonts w:ascii="Times New Roman" w:hAnsi="Times New Roman" w:cs="Times New Roman"/>
                <w:noProof/>
              </w:rPr>
              <w:t>3.2 Timing Discussion</w:t>
            </w:r>
            <w:r>
              <w:rPr>
                <w:noProof/>
                <w:webHidden/>
              </w:rPr>
              <w:tab/>
            </w:r>
            <w:r>
              <w:rPr>
                <w:noProof/>
                <w:webHidden/>
              </w:rPr>
              <w:fldChar w:fldCharType="begin"/>
            </w:r>
            <w:r>
              <w:rPr>
                <w:noProof/>
                <w:webHidden/>
              </w:rPr>
              <w:instrText xml:space="preserve"> PAGEREF _Toc224766529 \h </w:instrText>
            </w:r>
            <w:r>
              <w:rPr>
                <w:noProof/>
                <w:webHidden/>
              </w:rPr>
            </w:r>
            <w:r>
              <w:rPr>
                <w:noProof/>
                <w:webHidden/>
              </w:rPr>
              <w:fldChar w:fldCharType="separate"/>
            </w:r>
            <w:r>
              <w:rPr>
                <w:noProof/>
                <w:webHidden/>
              </w:rPr>
              <w:t>8</w:t>
            </w:r>
            <w:r>
              <w:rPr>
                <w:noProof/>
                <w:webHidden/>
              </w:rPr>
              <w:fldChar w:fldCharType="end"/>
            </w:r>
          </w:hyperlink>
        </w:p>
        <w:p w14:paraId="4A0A4FCA" w14:textId="29915401"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30" w:history="1">
            <w:r w:rsidRPr="003C1FD1">
              <w:rPr>
                <w:rStyle w:val="aff9"/>
                <w:rFonts w:ascii="Times New Roman" w:hAnsi="Times New Roman" w:cs="Times New Roman"/>
                <w:noProof/>
              </w:rPr>
              <w:t>3.3 Maximum Clock Frequency</w:t>
            </w:r>
            <w:r>
              <w:rPr>
                <w:noProof/>
                <w:webHidden/>
              </w:rPr>
              <w:tab/>
            </w:r>
            <w:r>
              <w:rPr>
                <w:noProof/>
                <w:webHidden/>
              </w:rPr>
              <w:fldChar w:fldCharType="begin"/>
            </w:r>
            <w:r>
              <w:rPr>
                <w:noProof/>
                <w:webHidden/>
              </w:rPr>
              <w:instrText xml:space="preserve"> PAGEREF _Toc224766530 \h </w:instrText>
            </w:r>
            <w:r>
              <w:rPr>
                <w:noProof/>
                <w:webHidden/>
              </w:rPr>
            </w:r>
            <w:r>
              <w:rPr>
                <w:noProof/>
                <w:webHidden/>
              </w:rPr>
              <w:fldChar w:fldCharType="separate"/>
            </w:r>
            <w:r>
              <w:rPr>
                <w:noProof/>
                <w:webHidden/>
              </w:rPr>
              <w:t>8</w:t>
            </w:r>
            <w:r>
              <w:rPr>
                <w:noProof/>
                <w:webHidden/>
              </w:rPr>
              <w:fldChar w:fldCharType="end"/>
            </w:r>
          </w:hyperlink>
        </w:p>
        <w:p w14:paraId="08A3CF9A" w14:textId="7626397C" w:rsidR="000A1A1A" w:rsidRDefault="000A1A1A">
          <w:pPr>
            <w:pStyle w:val="TOC2"/>
            <w:tabs>
              <w:tab w:val="right" w:leader="dot" w:pos="9638"/>
            </w:tabs>
            <w:rPr>
              <w:rFonts w:asciiTheme="minorHAnsi" w:hAnsiTheme="minorHAnsi"/>
              <w:noProof/>
              <w:kern w:val="2"/>
              <w:sz w:val="24"/>
              <w:szCs w:val="24"/>
              <w:lang w:val="en-CA" w:eastAsia="zh-CN"/>
              <w14:ligatures w14:val="standardContextual"/>
            </w:rPr>
          </w:pPr>
          <w:hyperlink w:anchor="_Toc224766531" w:history="1">
            <w:r w:rsidRPr="003C1FD1">
              <w:rPr>
                <w:rStyle w:val="aff9"/>
                <w:rFonts w:ascii="Times New Roman" w:hAnsi="Times New Roman" w:cs="Times New Roman"/>
                <w:noProof/>
              </w:rPr>
              <w:t>3.4 CPU Execution Time</w:t>
            </w:r>
            <w:r>
              <w:rPr>
                <w:noProof/>
                <w:webHidden/>
              </w:rPr>
              <w:tab/>
            </w:r>
            <w:r>
              <w:rPr>
                <w:noProof/>
                <w:webHidden/>
              </w:rPr>
              <w:fldChar w:fldCharType="begin"/>
            </w:r>
            <w:r>
              <w:rPr>
                <w:noProof/>
                <w:webHidden/>
              </w:rPr>
              <w:instrText xml:space="preserve"> PAGEREF _Toc224766531 \h </w:instrText>
            </w:r>
            <w:r>
              <w:rPr>
                <w:noProof/>
                <w:webHidden/>
              </w:rPr>
            </w:r>
            <w:r>
              <w:rPr>
                <w:noProof/>
                <w:webHidden/>
              </w:rPr>
              <w:fldChar w:fldCharType="separate"/>
            </w:r>
            <w:r>
              <w:rPr>
                <w:noProof/>
                <w:webHidden/>
              </w:rPr>
              <w:t>8</w:t>
            </w:r>
            <w:r>
              <w:rPr>
                <w:noProof/>
                <w:webHidden/>
              </w:rPr>
              <w:fldChar w:fldCharType="end"/>
            </w:r>
          </w:hyperlink>
        </w:p>
        <w:p w14:paraId="0F600AE9" w14:textId="2552D2A0" w:rsidR="000A1A1A" w:rsidRDefault="000A1A1A">
          <w:pPr>
            <w:pStyle w:val="TOC1"/>
            <w:tabs>
              <w:tab w:val="right" w:leader="dot" w:pos="9638"/>
            </w:tabs>
            <w:rPr>
              <w:rFonts w:asciiTheme="minorHAnsi" w:hAnsiTheme="minorHAnsi"/>
              <w:noProof/>
              <w:kern w:val="2"/>
              <w:sz w:val="24"/>
              <w:szCs w:val="24"/>
              <w:lang w:val="en-CA" w:eastAsia="zh-CN"/>
              <w14:ligatures w14:val="standardContextual"/>
            </w:rPr>
          </w:pPr>
          <w:hyperlink w:anchor="_Toc224766532" w:history="1">
            <w:r w:rsidRPr="003C1FD1">
              <w:rPr>
                <w:rStyle w:val="aff9"/>
                <w:rFonts w:ascii="Times New Roman" w:hAnsi="Times New Roman" w:cs="Times New Roman"/>
                <w:noProof/>
              </w:rPr>
              <w:t>4. Design Obstacles and Solutions</w:t>
            </w:r>
            <w:r>
              <w:rPr>
                <w:noProof/>
                <w:webHidden/>
              </w:rPr>
              <w:tab/>
            </w:r>
            <w:r>
              <w:rPr>
                <w:noProof/>
                <w:webHidden/>
              </w:rPr>
              <w:fldChar w:fldCharType="begin"/>
            </w:r>
            <w:r>
              <w:rPr>
                <w:noProof/>
                <w:webHidden/>
              </w:rPr>
              <w:instrText xml:space="preserve"> PAGEREF _Toc224766532 \h </w:instrText>
            </w:r>
            <w:r>
              <w:rPr>
                <w:noProof/>
                <w:webHidden/>
              </w:rPr>
            </w:r>
            <w:r>
              <w:rPr>
                <w:noProof/>
                <w:webHidden/>
              </w:rPr>
              <w:fldChar w:fldCharType="separate"/>
            </w:r>
            <w:r>
              <w:rPr>
                <w:noProof/>
                <w:webHidden/>
              </w:rPr>
              <w:t>8</w:t>
            </w:r>
            <w:r>
              <w:rPr>
                <w:noProof/>
                <w:webHidden/>
              </w:rPr>
              <w:fldChar w:fldCharType="end"/>
            </w:r>
          </w:hyperlink>
        </w:p>
        <w:p w14:paraId="728F3674" w14:textId="0FC4809B" w:rsidR="000A1A1A" w:rsidRDefault="000A1A1A">
          <w:pPr>
            <w:pStyle w:val="TOC1"/>
            <w:tabs>
              <w:tab w:val="right" w:leader="dot" w:pos="9638"/>
            </w:tabs>
            <w:rPr>
              <w:rFonts w:asciiTheme="minorHAnsi" w:hAnsiTheme="minorHAnsi"/>
              <w:noProof/>
              <w:kern w:val="2"/>
              <w:sz w:val="24"/>
              <w:szCs w:val="24"/>
              <w:lang w:val="en-CA" w:eastAsia="zh-CN"/>
              <w14:ligatures w14:val="standardContextual"/>
            </w:rPr>
          </w:pPr>
          <w:hyperlink w:anchor="_Toc224766533" w:history="1">
            <w:r w:rsidRPr="003C1FD1">
              <w:rPr>
                <w:rStyle w:val="aff9"/>
                <w:rFonts w:ascii="Times New Roman" w:hAnsi="Times New Roman" w:cs="Times New Roman"/>
                <w:noProof/>
              </w:rPr>
              <w:t>5. Conclusion</w:t>
            </w:r>
            <w:r>
              <w:rPr>
                <w:noProof/>
                <w:webHidden/>
              </w:rPr>
              <w:tab/>
            </w:r>
            <w:r>
              <w:rPr>
                <w:noProof/>
                <w:webHidden/>
              </w:rPr>
              <w:fldChar w:fldCharType="begin"/>
            </w:r>
            <w:r>
              <w:rPr>
                <w:noProof/>
                <w:webHidden/>
              </w:rPr>
              <w:instrText xml:space="preserve"> PAGEREF _Toc224766533 \h </w:instrText>
            </w:r>
            <w:r>
              <w:rPr>
                <w:noProof/>
                <w:webHidden/>
              </w:rPr>
            </w:r>
            <w:r>
              <w:rPr>
                <w:noProof/>
                <w:webHidden/>
              </w:rPr>
              <w:fldChar w:fldCharType="separate"/>
            </w:r>
            <w:r>
              <w:rPr>
                <w:noProof/>
                <w:webHidden/>
              </w:rPr>
              <w:t>9</w:t>
            </w:r>
            <w:r>
              <w:rPr>
                <w:noProof/>
                <w:webHidden/>
              </w:rPr>
              <w:fldChar w:fldCharType="end"/>
            </w:r>
          </w:hyperlink>
        </w:p>
        <w:p w14:paraId="7B28E79D" w14:textId="3F2055D9" w:rsidR="000A1A1A" w:rsidRDefault="000A1A1A">
          <w:pPr>
            <w:pStyle w:val="TOC1"/>
            <w:tabs>
              <w:tab w:val="right" w:leader="dot" w:pos="9638"/>
            </w:tabs>
            <w:rPr>
              <w:rFonts w:asciiTheme="minorHAnsi" w:hAnsiTheme="minorHAnsi"/>
              <w:noProof/>
              <w:kern w:val="2"/>
              <w:sz w:val="24"/>
              <w:szCs w:val="24"/>
              <w:lang w:val="en-CA" w:eastAsia="zh-CN"/>
              <w14:ligatures w14:val="standardContextual"/>
            </w:rPr>
          </w:pPr>
          <w:hyperlink w:anchor="_Toc224766534" w:history="1">
            <w:r w:rsidRPr="003C1FD1">
              <w:rPr>
                <w:rStyle w:val="aff9"/>
                <w:rFonts w:ascii="Times New Roman" w:hAnsi="Times New Roman" w:cs="Times New Roman"/>
                <w:noProof/>
              </w:rPr>
              <w:t>6. Appendices</w:t>
            </w:r>
            <w:r>
              <w:rPr>
                <w:noProof/>
                <w:webHidden/>
              </w:rPr>
              <w:tab/>
            </w:r>
            <w:r>
              <w:rPr>
                <w:noProof/>
                <w:webHidden/>
              </w:rPr>
              <w:fldChar w:fldCharType="begin"/>
            </w:r>
            <w:r>
              <w:rPr>
                <w:noProof/>
                <w:webHidden/>
              </w:rPr>
              <w:instrText xml:space="preserve"> PAGEREF _Toc224766534 \h </w:instrText>
            </w:r>
            <w:r>
              <w:rPr>
                <w:noProof/>
                <w:webHidden/>
              </w:rPr>
            </w:r>
            <w:r>
              <w:rPr>
                <w:noProof/>
                <w:webHidden/>
              </w:rPr>
              <w:fldChar w:fldCharType="separate"/>
            </w:r>
            <w:r>
              <w:rPr>
                <w:noProof/>
                <w:webHidden/>
              </w:rPr>
              <w:t>9</w:t>
            </w:r>
            <w:r>
              <w:rPr>
                <w:noProof/>
                <w:webHidden/>
              </w:rPr>
              <w:fldChar w:fldCharType="end"/>
            </w:r>
          </w:hyperlink>
        </w:p>
        <w:p w14:paraId="6B4A6C64" w14:textId="113800EF"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35" w:history="1">
            <w:r w:rsidRPr="003C1FD1">
              <w:rPr>
                <w:rStyle w:val="aff9"/>
                <w:rFonts w:ascii="Times New Roman" w:hAnsi="Times New Roman" w:cs="Times New Roman"/>
                <w:noProof/>
              </w:rPr>
              <w:t>5.2 Lab Book (CEG 3156 Lab 2)</w:t>
            </w:r>
            <w:r>
              <w:rPr>
                <w:noProof/>
                <w:webHidden/>
              </w:rPr>
              <w:tab/>
            </w:r>
            <w:r>
              <w:rPr>
                <w:noProof/>
                <w:webHidden/>
              </w:rPr>
              <w:fldChar w:fldCharType="begin"/>
            </w:r>
            <w:r>
              <w:rPr>
                <w:noProof/>
                <w:webHidden/>
              </w:rPr>
              <w:instrText xml:space="preserve"> PAGEREF _Toc224766535 \h </w:instrText>
            </w:r>
            <w:r>
              <w:rPr>
                <w:noProof/>
                <w:webHidden/>
              </w:rPr>
            </w:r>
            <w:r>
              <w:rPr>
                <w:noProof/>
                <w:webHidden/>
              </w:rPr>
              <w:fldChar w:fldCharType="separate"/>
            </w:r>
            <w:r>
              <w:rPr>
                <w:noProof/>
                <w:webHidden/>
              </w:rPr>
              <w:t>9</w:t>
            </w:r>
            <w:r>
              <w:rPr>
                <w:noProof/>
                <w:webHidden/>
              </w:rPr>
              <w:fldChar w:fldCharType="end"/>
            </w:r>
          </w:hyperlink>
        </w:p>
        <w:p w14:paraId="212D29FF" w14:textId="0C95EC28"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36" w:history="1">
            <w:r w:rsidRPr="003C1FD1">
              <w:rPr>
                <w:rStyle w:val="aff9"/>
                <w:rFonts w:ascii="Times New Roman" w:hAnsi="Times New Roman" w:cs="Times New Roman"/>
                <w:noProof/>
              </w:rPr>
              <w:t>5.3 Lab Code Zip</w:t>
            </w:r>
            <w:r>
              <w:rPr>
                <w:noProof/>
                <w:webHidden/>
              </w:rPr>
              <w:tab/>
            </w:r>
            <w:r>
              <w:rPr>
                <w:noProof/>
                <w:webHidden/>
              </w:rPr>
              <w:fldChar w:fldCharType="begin"/>
            </w:r>
            <w:r>
              <w:rPr>
                <w:noProof/>
                <w:webHidden/>
              </w:rPr>
              <w:instrText xml:space="preserve"> PAGEREF _Toc224766536 \h </w:instrText>
            </w:r>
            <w:r>
              <w:rPr>
                <w:noProof/>
                <w:webHidden/>
              </w:rPr>
            </w:r>
            <w:r>
              <w:rPr>
                <w:noProof/>
                <w:webHidden/>
              </w:rPr>
              <w:fldChar w:fldCharType="separate"/>
            </w:r>
            <w:r>
              <w:rPr>
                <w:noProof/>
                <w:webHidden/>
              </w:rPr>
              <w:t>9</w:t>
            </w:r>
            <w:r>
              <w:rPr>
                <w:noProof/>
                <w:webHidden/>
              </w:rPr>
              <w:fldChar w:fldCharType="end"/>
            </w:r>
          </w:hyperlink>
        </w:p>
        <w:p w14:paraId="5CB0E43E" w14:textId="5CB76E94"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37" w:history="1">
            <w:r w:rsidRPr="003C1FD1">
              <w:rPr>
                <w:rStyle w:val="aff9"/>
                <w:rFonts w:ascii="Times New Roman" w:hAnsi="Times New Roman" w:cs="Times New Roman"/>
                <w:noProof/>
              </w:rPr>
              <w:t>5.4 Graphs / Waveforms / Screenshots</w:t>
            </w:r>
            <w:r>
              <w:rPr>
                <w:noProof/>
                <w:webHidden/>
              </w:rPr>
              <w:tab/>
            </w:r>
            <w:r>
              <w:rPr>
                <w:noProof/>
                <w:webHidden/>
              </w:rPr>
              <w:fldChar w:fldCharType="begin"/>
            </w:r>
            <w:r>
              <w:rPr>
                <w:noProof/>
                <w:webHidden/>
              </w:rPr>
              <w:instrText xml:space="preserve"> PAGEREF _Toc224766537 \h </w:instrText>
            </w:r>
            <w:r>
              <w:rPr>
                <w:noProof/>
                <w:webHidden/>
              </w:rPr>
            </w:r>
            <w:r>
              <w:rPr>
                <w:noProof/>
                <w:webHidden/>
              </w:rPr>
              <w:fldChar w:fldCharType="separate"/>
            </w:r>
            <w:r>
              <w:rPr>
                <w:noProof/>
                <w:webHidden/>
              </w:rPr>
              <w:t>9</w:t>
            </w:r>
            <w:r>
              <w:rPr>
                <w:noProof/>
                <w:webHidden/>
              </w:rPr>
              <w:fldChar w:fldCharType="end"/>
            </w:r>
          </w:hyperlink>
        </w:p>
        <w:p w14:paraId="0930F8BE" w14:textId="7508EAA2" w:rsidR="000A1A1A" w:rsidRDefault="000A1A1A">
          <w:pPr>
            <w:pStyle w:val="TOC3"/>
            <w:tabs>
              <w:tab w:val="right" w:leader="dot" w:pos="9638"/>
            </w:tabs>
            <w:rPr>
              <w:rFonts w:asciiTheme="minorHAnsi" w:hAnsiTheme="minorHAnsi"/>
              <w:noProof/>
              <w:kern w:val="2"/>
              <w:sz w:val="24"/>
              <w:szCs w:val="24"/>
              <w:lang w:val="en-CA" w:eastAsia="zh-CN"/>
              <w14:ligatures w14:val="standardContextual"/>
            </w:rPr>
          </w:pPr>
          <w:hyperlink w:anchor="_Toc224766538" w:history="1">
            <w:r w:rsidRPr="003C1FD1">
              <w:rPr>
                <w:rStyle w:val="aff9"/>
                <w:rFonts w:ascii="Times New Roman" w:hAnsi="Times New Roman" w:cs="Times New Roman"/>
                <w:noProof/>
              </w:rPr>
              <w:t>5.5 GitHub</w:t>
            </w:r>
            <w:r w:rsidRPr="003C1FD1">
              <w:rPr>
                <w:rStyle w:val="aff9"/>
                <w:rFonts w:ascii="Times New Roman" w:eastAsia="宋体" w:hAnsi="Times New Roman" w:cs="Times New Roman"/>
                <w:noProof/>
                <w:lang w:eastAsia="zh-CN"/>
              </w:rPr>
              <w:t xml:space="preserve"> https://github.com/xuanwu12345/ceg-3156-group-a0x-3.git</w:t>
            </w:r>
            <w:r>
              <w:rPr>
                <w:noProof/>
                <w:webHidden/>
              </w:rPr>
              <w:tab/>
            </w:r>
            <w:r>
              <w:rPr>
                <w:noProof/>
                <w:webHidden/>
              </w:rPr>
              <w:fldChar w:fldCharType="begin"/>
            </w:r>
            <w:r>
              <w:rPr>
                <w:noProof/>
                <w:webHidden/>
              </w:rPr>
              <w:instrText xml:space="preserve"> PAGEREF _Toc224766538 \h </w:instrText>
            </w:r>
            <w:r>
              <w:rPr>
                <w:noProof/>
                <w:webHidden/>
              </w:rPr>
            </w:r>
            <w:r>
              <w:rPr>
                <w:noProof/>
                <w:webHidden/>
              </w:rPr>
              <w:fldChar w:fldCharType="separate"/>
            </w:r>
            <w:r>
              <w:rPr>
                <w:noProof/>
                <w:webHidden/>
              </w:rPr>
              <w:t>12</w:t>
            </w:r>
            <w:r>
              <w:rPr>
                <w:noProof/>
                <w:webHidden/>
              </w:rPr>
              <w:fldChar w:fldCharType="end"/>
            </w:r>
          </w:hyperlink>
        </w:p>
        <w:p w14:paraId="09D40EF4" w14:textId="36C338D0" w:rsidR="008E029A" w:rsidRPr="008E029A" w:rsidRDefault="008E029A" w:rsidP="008E029A">
          <w:pPr>
            <w:spacing w:before="200" w:after="0" w:line="480" w:lineRule="auto"/>
            <w:ind w:left="1077"/>
            <w:rPr>
              <w:rFonts w:ascii="Arial" w:eastAsia="宋体" w:hAnsi="Arial" w:cs="Times New Roman"/>
              <w:b/>
              <w:bCs/>
              <w:lang w:val="zh-CN"/>
            </w:rPr>
          </w:pPr>
          <w:r w:rsidRPr="008E029A">
            <w:rPr>
              <w:rFonts w:ascii="Arial" w:eastAsia="宋体" w:hAnsi="Arial" w:cs="Times New Roman"/>
              <w:b/>
              <w:bCs/>
              <w:lang w:val="zh-CN"/>
            </w:rPr>
            <w:fldChar w:fldCharType="end"/>
          </w:r>
        </w:p>
        <w:p w14:paraId="274E64AF" w14:textId="77777777" w:rsidR="008E029A" w:rsidRPr="008E029A" w:rsidRDefault="00000000" w:rsidP="008E029A">
          <w:pPr>
            <w:spacing w:before="200" w:after="0" w:line="480" w:lineRule="auto"/>
            <w:ind w:left="1077"/>
            <w:rPr>
              <w:rFonts w:ascii="Arial" w:eastAsia="宋体" w:hAnsi="Arial" w:cs="Times New Roman"/>
              <w:bCs/>
              <w:lang w:val="zh-CN"/>
            </w:rPr>
          </w:pPr>
        </w:p>
      </w:sdtContent>
    </w:sdt>
    <w:p w14:paraId="0DF1CE2A" w14:textId="77777777" w:rsidR="008E029A" w:rsidRPr="008E029A" w:rsidRDefault="008E029A" w:rsidP="008E029A">
      <w:pPr>
        <w:spacing w:before="200" w:after="0" w:line="480" w:lineRule="auto"/>
        <w:ind w:left="1077"/>
        <w:jc w:val="center"/>
        <w:rPr>
          <w:rFonts w:ascii="Arial" w:eastAsia="宋体" w:hAnsi="Arial" w:cs="Times New Roman"/>
          <w:lang w:eastAsia="zh-CN"/>
        </w:rPr>
      </w:pPr>
    </w:p>
    <w:p w14:paraId="7EB26420" w14:textId="77777777" w:rsidR="008E029A" w:rsidRPr="0002624F" w:rsidRDefault="008E029A">
      <w:pPr>
        <w:spacing w:after="40"/>
        <w:jc w:val="center"/>
        <w:rPr>
          <w:rFonts w:ascii="Times New Roman" w:eastAsia="宋体" w:hAnsi="Times New Roman" w:cs="Times New Roman"/>
          <w:lang w:eastAsia="zh-CN"/>
        </w:rPr>
      </w:pPr>
    </w:p>
    <w:p w14:paraId="6FDFE285" w14:textId="6D5889FF" w:rsidR="003B6D1B" w:rsidRPr="0002624F" w:rsidRDefault="003B6D1B">
      <w:pPr>
        <w:rPr>
          <w:rFonts w:ascii="Times New Roman" w:eastAsia="宋体" w:hAnsi="Times New Roman" w:cs="Times New Roman"/>
          <w:lang w:eastAsia="zh-CN"/>
        </w:rPr>
      </w:pPr>
    </w:p>
    <w:p w14:paraId="71667EDA" w14:textId="77777777" w:rsidR="003B6D1B" w:rsidRPr="0002624F" w:rsidRDefault="00000000">
      <w:pPr>
        <w:pStyle w:val="CustomHeading1"/>
        <w:spacing w:after="120"/>
        <w:rPr>
          <w:rFonts w:ascii="Times New Roman" w:hAnsi="Times New Roman" w:cs="Times New Roman"/>
          <w:color w:val="auto"/>
        </w:rPr>
      </w:pPr>
      <w:bookmarkStart w:id="1" w:name="_Toc224766503"/>
      <w:r w:rsidRPr="0002624F">
        <w:rPr>
          <w:rFonts w:ascii="Times New Roman" w:hAnsi="Times New Roman" w:cs="Times New Roman"/>
          <w:color w:val="auto"/>
        </w:rPr>
        <w:t>1. Introduction</w:t>
      </w:r>
      <w:bookmarkEnd w:id="1"/>
    </w:p>
    <w:p w14:paraId="041D6869" w14:textId="77777777" w:rsidR="003B6D1B" w:rsidRPr="008E029A" w:rsidRDefault="00000000">
      <w:pPr>
        <w:pStyle w:val="CustomHeading2"/>
        <w:spacing w:after="120"/>
        <w:rPr>
          <w:rFonts w:ascii="Times New Roman" w:hAnsi="Times New Roman" w:cs="Times New Roman"/>
        </w:rPr>
      </w:pPr>
      <w:bookmarkStart w:id="2" w:name="_Toc224766504"/>
      <w:r w:rsidRPr="008E029A">
        <w:rPr>
          <w:rFonts w:ascii="Times New Roman" w:hAnsi="Times New Roman" w:cs="Times New Roman"/>
        </w:rPr>
        <w:t>1.1 Summary</w:t>
      </w:r>
      <w:bookmarkEnd w:id="2"/>
    </w:p>
    <w:p w14:paraId="773B3751"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In this laboratory, we designed and implemented a single-cycle RISC processor in VHDL using a structural RTL methodology. The design follows the MIPS-style single-cycle datapath discussed in the lab manual, but it is adapted to the laboratory constraints of 8-bit datapaths, 32-bit instructions, 8-bit data memory, and monitored output signals for board-level demonstration. The processor supports memory-reference instructions (lw and sw), arithmetic and logic R-type instructions (add, sub, and, or, and slt), and control-flow instructions (beq and j). Our control logic also includes support for the branch-if-not-equal instruction, bne, as required in the pre-lab extension.</w:t>
      </w:r>
    </w:p>
    <w:p w14:paraId="35C620F4" w14:textId="17E0FF4A" w:rsidR="003B6D1B" w:rsidRPr="008E029A" w:rsidRDefault="00000000">
      <w:pPr>
        <w:spacing w:after="120"/>
        <w:rPr>
          <w:rFonts w:ascii="Times New Roman" w:hAnsi="Times New Roman" w:cs="Times New Roman"/>
        </w:rPr>
      </w:pPr>
      <w:r w:rsidRPr="008E029A">
        <w:rPr>
          <w:rFonts w:ascii="Times New Roman" w:hAnsi="Times New Roman" w:cs="Times New Roman"/>
        </w:rPr>
        <w:t>It first explains the processor background and instruction classes, then presents the top-level architecture and the main sub-blocks, followed by a discussion of control signals, benchmark execution, simulation intent, timing considerations, and design obstacles. The goal is to document not only what was built, but also how the design decisions map to the expected laboratory architecture.</w:t>
      </w:r>
    </w:p>
    <w:p w14:paraId="0CEAF44E" w14:textId="77777777" w:rsidR="003B6D1B" w:rsidRPr="008E029A" w:rsidRDefault="00000000">
      <w:pPr>
        <w:pStyle w:val="CustomHeading2"/>
        <w:spacing w:after="120"/>
        <w:rPr>
          <w:rFonts w:ascii="Times New Roman" w:hAnsi="Times New Roman" w:cs="Times New Roman"/>
        </w:rPr>
      </w:pPr>
      <w:bookmarkStart w:id="3" w:name="_Toc224766505"/>
      <w:r w:rsidRPr="008E029A">
        <w:rPr>
          <w:rFonts w:ascii="Times New Roman" w:hAnsi="Times New Roman" w:cs="Times New Roman"/>
        </w:rPr>
        <w:t>1.2 Background Information</w:t>
      </w:r>
      <w:bookmarkEnd w:id="3"/>
    </w:p>
    <w:p w14:paraId="2CAB08A3" w14:textId="77777777" w:rsidR="003B6D1B" w:rsidRPr="008E029A" w:rsidRDefault="00000000">
      <w:pPr>
        <w:pStyle w:val="CustomHeading3"/>
        <w:spacing w:after="120"/>
        <w:rPr>
          <w:rFonts w:ascii="Times New Roman" w:hAnsi="Times New Roman" w:cs="Times New Roman"/>
        </w:rPr>
      </w:pPr>
      <w:bookmarkStart w:id="4" w:name="_Toc224766506"/>
      <w:r w:rsidRPr="008E029A">
        <w:rPr>
          <w:rFonts w:ascii="Times New Roman" w:hAnsi="Times New Roman" w:cs="Times New Roman"/>
        </w:rPr>
        <w:t>1.2.1 Single-cycle RISC processor concept</w:t>
      </w:r>
      <w:bookmarkEnd w:id="4"/>
    </w:p>
    <w:p w14:paraId="387726D0"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A single-cycle processor completes one full instruction in one clock cycle. This means instruction fetch, decode, register read, ALU execution, possible memory access, and write-back must all be completed before the next active clock edge. The main benefit of this approach is architectural simplicity, because every instruction uses a single unified datapath. The main drawback is that the clock period must be long enough to satisfy the slowest instruction path, which reduces the maximum frequency compared with pipelined or multicycle designs.</w:t>
      </w:r>
    </w:p>
    <w:p w14:paraId="4E18CBFC" w14:textId="77777777" w:rsidR="003B6D1B" w:rsidRPr="008E029A" w:rsidRDefault="00000000">
      <w:pPr>
        <w:pStyle w:val="CustomHeading3"/>
        <w:spacing w:after="120"/>
        <w:rPr>
          <w:rFonts w:ascii="Times New Roman" w:hAnsi="Times New Roman" w:cs="Times New Roman"/>
        </w:rPr>
      </w:pPr>
      <w:bookmarkStart w:id="5" w:name="_Toc224766507"/>
      <w:r w:rsidRPr="008E029A">
        <w:rPr>
          <w:rFonts w:ascii="Times New Roman" w:hAnsi="Times New Roman" w:cs="Times New Roman"/>
        </w:rPr>
        <w:t>1.2.2 Supported instruction types</w:t>
      </w:r>
      <w:bookmarkEnd w:id="5"/>
    </w:p>
    <w:p w14:paraId="285654E5"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 xml:space="preserve">The implemented processor supports the core instruction groups required by the laboratory: load word (lw), store word (sw), arithmetic/logic R-type instructions, branch equal (beq), and jump (j). In the submitted </w:t>
      </w:r>
      <w:r w:rsidRPr="008E029A">
        <w:rPr>
          <w:rFonts w:ascii="Times New Roman" w:hAnsi="Times New Roman" w:cs="Times New Roman"/>
        </w:rPr>
        <w:lastRenderedPageBreak/>
        <w:t>design files, the control unit also decodes branch not equal (bne), which allows the datapath to use the same comparison path as beq while changing the branch condition.</w:t>
      </w:r>
    </w:p>
    <w:p w14:paraId="1303A093" w14:textId="77777777" w:rsidR="003B6D1B" w:rsidRPr="008E029A" w:rsidRDefault="00000000">
      <w:pPr>
        <w:pStyle w:val="CustomHeading3"/>
        <w:spacing w:after="120"/>
        <w:rPr>
          <w:rFonts w:ascii="Times New Roman" w:hAnsi="Times New Roman" w:cs="Times New Roman"/>
        </w:rPr>
      </w:pPr>
      <w:bookmarkStart w:id="6" w:name="_Toc224766508"/>
      <w:r w:rsidRPr="008E029A">
        <w:rPr>
          <w:rFonts w:ascii="Times New Roman" w:hAnsi="Times New Roman" w:cs="Times New Roman"/>
        </w:rPr>
        <w:t>1.2.3 Why a single-cycle datapath is used</w:t>
      </w:r>
      <w:bookmarkEnd w:id="6"/>
    </w:p>
    <w:p w14:paraId="0D33D08B"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This design style is especially useful for a teaching laboratory because it makes the relationship between the instruction format, the datapath, and the control signals very explicit. Each instruction enters the processor, propagates through the same major hardware blocks, and exits in a predictable way. This makes the design easier to explain, debug, and simulate.</w:t>
      </w:r>
    </w:p>
    <w:p w14:paraId="17D40D43" w14:textId="77777777" w:rsidR="003B6D1B" w:rsidRPr="008E029A" w:rsidRDefault="00000000">
      <w:pPr>
        <w:pStyle w:val="CustomHeading3"/>
        <w:spacing w:after="120"/>
        <w:rPr>
          <w:rFonts w:ascii="Times New Roman" w:hAnsi="Times New Roman" w:cs="Times New Roman"/>
        </w:rPr>
      </w:pPr>
      <w:bookmarkStart w:id="7" w:name="_Toc224766509"/>
      <w:r w:rsidRPr="008E029A">
        <w:rPr>
          <w:rFonts w:ascii="Times New Roman" w:hAnsi="Times New Roman" w:cs="Times New Roman"/>
        </w:rPr>
        <w:t>1.2.4 Pre-lab: supporting the bne instruction</w:t>
      </w:r>
      <w:bookmarkEnd w:id="7"/>
    </w:p>
    <w:p w14:paraId="3D0D6F9F"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bne instruction reuses the same ALU comparison path as beq. The ALU subtracts the two source register values. For beq, the branch is taken when Zero = 1. For bne, the branch is taken when Zero = 0. Therefore, only a small extension is required: an additional opcode decode path and a new control signal, BranchNEQ, that participates in the next-PC selection logic.</w:t>
      </w:r>
    </w:p>
    <w:p w14:paraId="47800E03" w14:textId="77777777" w:rsidR="003B6D1B" w:rsidRPr="0002624F" w:rsidRDefault="00000000">
      <w:pPr>
        <w:pStyle w:val="CustomHeading1"/>
        <w:spacing w:after="120"/>
        <w:rPr>
          <w:rFonts w:ascii="Times New Roman" w:hAnsi="Times New Roman" w:cs="Times New Roman"/>
          <w:color w:val="auto"/>
        </w:rPr>
      </w:pPr>
      <w:bookmarkStart w:id="8" w:name="_Toc224766510"/>
      <w:r w:rsidRPr="0002624F">
        <w:rPr>
          <w:rFonts w:ascii="Times New Roman" w:hAnsi="Times New Roman" w:cs="Times New Roman"/>
          <w:color w:val="auto"/>
        </w:rPr>
        <w:t>2. Design</w:t>
      </w:r>
      <w:bookmarkEnd w:id="8"/>
    </w:p>
    <w:p w14:paraId="16A66E78" w14:textId="77777777" w:rsidR="003B6D1B" w:rsidRPr="008E029A" w:rsidRDefault="00000000">
      <w:pPr>
        <w:pStyle w:val="CustomHeading2"/>
        <w:spacing w:after="120"/>
        <w:rPr>
          <w:rFonts w:ascii="Times New Roman" w:hAnsi="Times New Roman" w:cs="Times New Roman"/>
        </w:rPr>
      </w:pPr>
      <w:bookmarkStart w:id="9" w:name="_Toc224766511"/>
      <w:r w:rsidRPr="008E029A">
        <w:rPr>
          <w:rFonts w:ascii="Times New Roman" w:hAnsi="Times New Roman" w:cs="Times New Roman"/>
        </w:rPr>
        <w:t>2.1 Design methodology</w:t>
      </w:r>
      <w:bookmarkEnd w:id="9"/>
    </w:p>
    <w:p w14:paraId="09E8C238"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processor was built using structural VHDL and RTL-oriented decomposition. The top level is drawn graphically, while the lower-level atomic and reusable blocks are implemented in VHDL. This matches the lab design restrictions and the same modular writing style used in the Lab 1 report. The project combines the program counter, instruction memory, register file, ALU control, ALU, sign-extension path, data memory, control unit, and the multiplexers needed to route operands, destinations, write-back data, and next-PC values.</w:t>
      </w:r>
    </w:p>
    <w:p w14:paraId="416FA2E7" w14:textId="77777777" w:rsidR="003B6D1B" w:rsidRPr="008E029A" w:rsidRDefault="00000000">
      <w:pPr>
        <w:pStyle w:val="CustomHeading2"/>
        <w:spacing w:after="120"/>
        <w:rPr>
          <w:rFonts w:ascii="Times New Roman" w:hAnsi="Times New Roman" w:cs="Times New Roman"/>
        </w:rPr>
      </w:pPr>
      <w:bookmarkStart w:id="10" w:name="_Toc224766512"/>
      <w:r w:rsidRPr="008E029A">
        <w:rPr>
          <w:rFonts w:ascii="Times New Roman" w:hAnsi="Times New Roman" w:cs="Times New Roman"/>
        </w:rPr>
        <w:t>2.2 Top-level integration</w:t>
      </w:r>
      <w:bookmarkEnd w:id="10"/>
    </w:p>
    <w:p w14:paraId="72C95979"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top-level design accepts GClock, GReset, and ValueSelect[2..0] as inputs. It provides MuxOut[7..0], InstructionOut[31..0], BranchOut, ZeroOut, MemWriteOut, and RegWriteOut as outputs. Internally, the current PC addresses the instruction memory, a separate adder computes PC + 4, and the fetched instruction is split into opcode, register addresses, function bits, immediate data, and jump information. The main control unit and ALU control unit generate the selection signals that steer the datapath.</w:t>
      </w:r>
    </w:p>
    <w:p w14:paraId="317A63D4" w14:textId="77777777" w:rsidR="003B6D1B" w:rsidRDefault="00000000">
      <w:pPr>
        <w:jc w:val="center"/>
      </w:pPr>
      <w:r>
        <w:rPr>
          <w:noProof/>
        </w:rPr>
        <w:drawing>
          <wp:inline distT="0" distB="0" distL="0" distR="0" wp14:anchorId="16E0869F" wp14:editId="3E994559">
            <wp:extent cx="5852160" cy="2305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CycleProc diagram.png"/>
                    <pic:cNvPicPr/>
                  </pic:nvPicPr>
                  <pic:blipFill>
                    <a:blip r:embed="rId9"/>
                    <a:stretch>
                      <a:fillRect/>
                    </a:stretch>
                  </pic:blipFill>
                  <pic:spPr>
                    <a:xfrm>
                      <a:off x="0" y="0"/>
                      <a:ext cx="5852160" cy="2305022"/>
                    </a:xfrm>
                    <a:prstGeom prst="rect">
                      <a:avLst/>
                    </a:prstGeom>
                  </pic:spPr>
                </pic:pic>
              </a:graphicData>
            </a:graphic>
          </wp:inline>
        </w:drawing>
      </w:r>
    </w:p>
    <w:p w14:paraId="3F549302" w14:textId="56405B04" w:rsidR="003B6D1B" w:rsidRPr="008E029A" w:rsidRDefault="00000000">
      <w:pPr>
        <w:pStyle w:val="CaptionCustom"/>
        <w:jc w:val="center"/>
        <w:rPr>
          <w:rFonts w:ascii="Times New Roman" w:eastAsia="宋体" w:hAnsi="Times New Roman" w:cs="Times New Roman"/>
          <w:lang w:eastAsia="zh-CN"/>
        </w:rPr>
      </w:pPr>
      <w:r w:rsidRPr="008E029A">
        <w:rPr>
          <w:rFonts w:ascii="Times New Roman" w:hAnsi="Times New Roman" w:cs="Times New Roman"/>
        </w:rPr>
        <w:t>Figure 1. Single-cycle RISC processor top-level block diagram extracted from the submitted Quartus project</w:t>
      </w:r>
    </w:p>
    <w:p w14:paraId="2A988925" w14:textId="77777777" w:rsidR="003B6D1B" w:rsidRPr="008E029A" w:rsidRDefault="00000000">
      <w:pPr>
        <w:pStyle w:val="CustomHeading2"/>
        <w:spacing w:after="120"/>
        <w:rPr>
          <w:rFonts w:ascii="Times New Roman" w:hAnsi="Times New Roman" w:cs="Times New Roman"/>
        </w:rPr>
      </w:pPr>
      <w:bookmarkStart w:id="11" w:name="_Toc224766513"/>
      <w:r w:rsidRPr="008E029A">
        <w:rPr>
          <w:rFonts w:ascii="Times New Roman" w:hAnsi="Times New Roman" w:cs="Times New Roman"/>
        </w:rPr>
        <w:lastRenderedPageBreak/>
        <w:t>2.3 Main datapath implementation</w:t>
      </w:r>
      <w:bookmarkEnd w:id="11"/>
    </w:p>
    <w:p w14:paraId="38D22CFB" w14:textId="77777777" w:rsidR="003B6D1B" w:rsidRPr="008E029A" w:rsidRDefault="00000000">
      <w:pPr>
        <w:pStyle w:val="CustomHeading3"/>
        <w:spacing w:after="120"/>
        <w:rPr>
          <w:rFonts w:ascii="Times New Roman" w:hAnsi="Times New Roman" w:cs="Times New Roman"/>
        </w:rPr>
      </w:pPr>
      <w:bookmarkStart w:id="12" w:name="_Toc224766514"/>
      <w:r w:rsidRPr="008E029A">
        <w:rPr>
          <w:rFonts w:ascii="Times New Roman" w:hAnsi="Times New Roman" w:cs="Times New Roman"/>
        </w:rPr>
        <w:t>2.3.1 Program counter and instruction fetch</w:t>
      </w:r>
      <w:bookmarkEnd w:id="12"/>
    </w:p>
    <w:p w14:paraId="7214592B"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PC stores the address of the current instruction. In each cycle, instruction memory is read at the current PC value, and a separate adder computes PC + 4 because the instruction width is 32 bits. The next-PC logic later chooses between the sequential address, a branch target, and a jump target.</w:t>
      </w:r>
    </w:p>
    <w:p w14:paraId="11ADCB79" w14:textId="77777777" w:rsidR="003B6D1B" w:rsidRPr="008E029A" w:rsidRDefault="00000000">
      <w:pPr>
        <w:pStyle w:val="CustomHeading3"/>
        <w:spacing w:after="120"/>
        <w:rPr>
          <w:rFonts w:ascii="Times New Roman" w:hAnsi="Times New Roman" w:cs="Times New Roman"/>
        </w:rPr>
      </w:pPr>
      <w:bookmarkStart w:id="13" w:name="_Toc224766515"/>
      <w:r w:rsidRPr="008E029A">
        <w:rPr>
          <w:rFonts w:ascii="Times New Roman" w:hAnsi="Times New Roman" w:cs="Times New Roman"/>
        </w:rPr>
        <w:t>2.3.2 Register file</w:t>
      </w:r>
      <w:bookmarkEnd w:id="13"/>
    </w:p>
    <w:p w14:paraId="53639661"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submitted VHDL register file is a 32 × 8-bit structure with two read ports and one write port. Although the lab handout discusses an 8-register teaching version, the project files implement five-bit register addressing and decode the write address with a 5-to-32 decoder. This preserves the familiar MIPS field widths while still operating on 8-bit data values.</w:t>
      </w:r>
    </w:p>
    <w:p w14:paraId="2E8CF4A3" w14:textId="77777777" w:rsidR="003B6D1B" w:rsidRPr="008E029A" w:rsidRDefault="00000000">
      <w:pPr>
        <w:pStyle w:val="CustomHeading3"/>
        <w:spacing w:after="120"/>
        <w:rPr>
          <w:rFonts w:ascii="Times New Roman" w:hAnsi="Times New Roman" w:cs="Times New Roman"/>
        </w:rPr>
      </w:pPr>
      <w:bookmarkStart w:id="14" w:name="_Toc224766516"/>
      <w:r w:rsidRPr="008E029A">
        <w:rPr>
          <w:rFonts w:ascii="Times New Roman" w:hAnsi="Times New Roman" w:cs="Times New Roman"/>
        </w:rPr>
        <w:t>2.3.3 Sign extension and branch address generation</w:t>
      </w:r>
      <w:bookmarkEnd w:id="14"/>
    </w:p>
    <w:p w14:paraId="7091CC2E"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I-type immediates are extended before being used by the ALU or by the branch target computation. For branches, the immediate offset participates in address generation for the branch destination. For memory operations, the immediate acts as the address offset added to the base register.</w:t>
      </w:r>
    </w:p>
    <w:p w14:paraId="2452FF0B" w14:textId="77777777" w:rsidR="003B6D1B" w:rsidRPr="008E029A" w:rsidRDefault="00000000">
      <w:pPr>
        <w:pStyle w:val="CustomHeading3"/>
        <w:spacing w:after="120"/>
        <w:rPr>
          <w:rFonts w:ascii="Times New Roman" w:hAnsi="Times New Roman" w:cs="Times New Roman"/>
        </w:rPr>
      </w:pPr>
      <w:bookmarkStart w:id="15" w:name="_Toc224766517"/>
      <w:r w:rsidRPr="008E029A">
        <w:rPr>
          <w:rFonts w:ascii="Times New Roman" w:hAnsi="Times New Roman" w:cs="Times New Roman"/>
        </w:rPr>
        <w:t>2.3.4 ALU and ALU control</w:t>
      </w:r>
      <w:bookmarkEnd w:id="15"/>
    </w:p>
    <w:p w14:paraId="1F0F0611"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ALU supports AND, OR, ADD, SUB, and SLT. The ALU control block receives ALUOp and the function field and converts them into a 3-bit operation signal. In the submitted VHDL, subtraction is implemented through the same add/sub block used by arithmetic operations, and Zero is asserted when the output bus is all zeros. This allows the same execution path to support both arithmetic instructions and branch comparisons.</w:t>
      </w:r>
    </w:p>
    <w:p w14:paraId="1E686F14" w14:textId="77777777" w:rsidR="003B6D1B" w:rsidRDefault="00000000">
      <w:pPr>
        <w:jc w:val="center"/>
      </w:pPr>
      <w:r>
        <w:rPr>
          <w:noProof/>
        </w:rPr>
        <w:drawing>
          <wp:inline distT="0" distB="0" distL="0" distR="0" wp14:anchorId="19063B08" wp14:editId="1F135143">
            <wp:extent cx="2743200" cy="1487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CU VHDL.png"/>
                    <pic:cNvPicPr/>
                  </pic:nvPicPr>
                  <pic:blipFill>
                    <a:blip r:embed="rId10"/>
                    <a:stretch>
                      <a:fillRect/>
                    </a:stretch>
                  </pic:blipFill>
                  <pic:spPr>
                    <a:xfrm>
                      <a:off x="0" y="0"/>
                      <a:ext cx="2743200" cy="1487992"/>
                    </a:xfrm>
                    <a:prstGeom prst="rect">
                      <a:avLst/>
                    </a:prstGeom>
                  </pic:spPr>
                </pic:pic>
              </a:graphicData>
            </a:graphic>
          </wp:inline>
        </w:drawing>
      </w:r>
    </w:p>
    <w:p w14:paraId="277A0EE2" w14:textId="74BC54B0" w:rsidR="003B6D1B" w:rsidRPr="008E029A" w:rsidRDefault="00000000">
      <w:pPr>
        <w:pStyle w:val="CaptionCustom"/>
        <w:jc w:val="center"/>
        <w:rPr>
          <w:rFonts w:ascii="Times New Roman" w:eastAsia="宋体" w:hAnsi="Times New Roman" w:cs="Times New Roman"/>
          <w:lang w:eastAsia="zh-CN"/>
        </w:rPr>
      </w:pPr>
      <w:r w:rsidRPr="008E029A">
        <w:rPr>
          <w:rFonts w:ascii="Times New Roman" w:hAnsi="Times New Roman" w:cs="Times New Roman"/>
        </w:rPr>
        <w:t xml:space="preserve">Figure 2. ALU control block </w:t>
      </w:r>
      <w:proofErr w:type="gramStart"/>
      <w:r w:rsidRPr="008E029A">
        <w:rPr>
          <w:rFonts w:ascii="Times New Roman" w:hAnsi="Times New Roman" w:cs="Times New Roman"/>
        </w:rPr>
        <w:t>used</w:t>
      </w:r>
      <w:proofErr w:type="gramEnd"/>
      <w:r w:rsidRPr="008E029A">
        <w:rPr>
          <w:rFonts w:ascii="Times New Roman" w:hAnsi="Times New Roman" w:cs="Times New Roman"/>
        </w:rPr>
        <w:t xml:space="preserve"> to translate ALUOp and Funct fields into the ALU operation code</w:t>
      </w:r>
    </w:p>
    <w:p w14:paraId="1099CBEC" w14:textId="77777777" w:rsidR="003B6D1B" w:rsidRPr="008E029A" w:rsidRDefault="00000000">
      <w:pPr>
        <w:pStyle w:val="CustomHeading3"/>
        <w:spacing w:after="120"/>
        <w:rPr>
          <w:rFonts w:ascii="Times New Roman" w:hAnsi="Times New Roman" w:cs="Times New Roman"/>
        </w:rPr>
      </w:pPr>
      <w:bookmarkStart w:id="16" w:name="_Toc224766518"/>
      <w:r w:rsidRPr="008E029A">
        <w:rPr>
          <w:rFonts w:ascii="Times New Roman" w:hAnsi="Times New Roman" w:cs="Times New Roman"/>
        </w:rPr>
        <w:t>2.3.5 Data memory</w:t>
      </w:r>
      <w:bookmarkEnd w:id="16"/>
    </w:p>
    <w:p w14:paraId="7730CBB6"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processor uses separate instruction and data memories. Data memory is 8 bits wide and can be read or written depending on the control signals MemRead and MemWrite. For lw, the ALU computes the address and the memory output is routed back to the register file through the MemToReg path. For sw, the second read port of the register file provides the value written to memory.</w:t>
      </w:r>
    </w:p>
    <w:p w14:paraId="2604010D" w14:textId="77777777" w:rsidR="003B6D1B" w:rsidRPr="008E029A" w:rsidRDefault="00000000">
      <w:pPr>
        <w:pStyle w:val="CustomHeading3"/>
        <w:spacing w:after="120"/>
        <w:rPr>
          <w:rFonts w:ascii="Times New Roman" w:hAnsi="Times New Roman" w:cs="Times New Roman"/>
        </w:rPr>
      </w:pPr>
      <w:bookmarkStart w:id="17" w:name="_Toc224766519"/>
      <w:r w:rsidRPr="008E029A">
        <w:rPr>
          <w:rFonts w:ascii="Times New Roman" w:hAnsi="Times New Roman" w:cs="Times New Roman"/>
        </w:rPr>
        <w:t>2.3.6 Multiplexers and write-back path</w:t>
      </w:r>
      <w:bookmarkEnd w:id="17"/>
    </w:p>
    <w:p w14:paraId="02A913FD"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Several multiplexers are used throughout the design: RegDst chooses the write register; ALUSrc chooses between register data and immediate data for the second ALU operand; MemToReg chooses between ALU output and data memory output; the next-PC multiplexers choose between PC + 4, a branch target, and a jump target; and the final output multiplexer drives MuxOut[7..0] according to ValueSelect[2..0].</w:t>
      </w:r>
    </w:p>
    <w:p w14:paraId="2B70703B" w14:textId="77777777" w:rsidR="003B6D1B" w:rsidRPr="008E029A" w:rsidRDefault="00000000">
      <w:pPr>
        <w:pStyle w:val="CustomHeading3"/>
        <w:spacing w:after="120"/>
        <w:rPr>
          <w:rFonts w:ascii="Times New Roman" w:hAnsi="Times New Roman" w:cs="Times New Roman"/>
        </w:rPr>
      </w:pPr>
      <w:bookmarkStart w:id="18" w:name="_Toc224766520"/>
      <w:r w:rsidRPr="008E029A">
        <w:rPr>
          <w:rFonts w:ascii="Times New Roman" w:hAnsi="Times New Roman" w:cs="Times New Roman"/>
        </w:rPr>
        <w:lastRenderedPageBreak/>
        <w:t>2.3.7 Output monitoring logic</w:t>
      </w:r>
      <w:bookmarkEnd w:id="18"/>
    </w:p>
    <w:p w14:paraId="138E5E6E"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final output multiplexer is especially useful for demonstration and debugging. It allows the board LEDs and simulations to show the program counter, the ALU result, the register file read ports, the write-back data, or control-related information without changing the underlying datapath.</w:t>
      </w:r>
    </w:p>
    <w:p w14:paraId="57C96805" w14:textId="77777777" w:rsidR="003B6D1B" w:rsidRPr="008E029A" w:rsidRDefault="00000000">
      <w:pPr>
        <w:pStyle w:val="CustomHeading2"/>
        <w:spacing w:after="120"/>
        <w:rPr>
          <w:rFonts w:ascii="Times New Roman" w:hAnsi="Times New Roman" w:cs="Times New Roman"/>
        </w:rPr>
      </w:pPr>
      <w:bookmarkStart w:id="19" w:name="_Toc224766521"/>
      <w:r w:rsidRPr="008E029A">
        <w:rPr>
          <w:rFonts w:ascii="Times New Roman" w:hAnsi="Times New Roman" w:cs="Times New Roman"/>
        </w:rPr>
        <w:t>2.4 Main control unit</w:t>
      </w:r>
      <w:bookmarkEnd w:id="19"/>
    </w:p>
    <w:p w14:paraId="64A85B49"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control unit decodes the 6-bit opcode and generates the major control signals: RegDst, ALUSrc, MemToReg, RegWrite, MemRead, MemWrite, Branch, BranchNEQ, Jump, and ALUOp[1..0]. In the submitted code, the decode logic explicitly recognizes r-format, lw, sw, beq, bne, and j. This is the key module that determines how each instruction uses the datapath.</w:t>
      </w:r>
    </w:p>
    <w:p w14:paraId="29C2E6B3" w14:textId="77777777" w:rsidR="003B6D1B" w:rsidRDefault="00000000">
      <w:pPr>
        <w:jc w:val="center"/>
      </w:pPr>
      <w:r>
        <w:rPr>
          <w:noProof/>
        </w:rPr>
        <w:drawing>
          <wp:inline distT="0" distB="0" distL="0" distR="0" wp14:anchorId="43214963" wp14:editId="6F0930D5">
            <wp:extent cx="3017520" cy="1525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 VHDL.png"/>
                    <pic:cNvPicPr/>
                  </pic:nvPicPr>
                  <pic:blipFill>
                    <a:blip r:embed="rId11"/>
                    <a:stretch>
                      <a:fillRect/>
                    </a:stretch>
                  </pic:blipFill>
                  <pic:spPr>
                    <a:xfrm>
                      <a:off x="0" y="0"/>
                      <a:ext cx="3017520" cy="1525524"/>
                    </a:xfrm>
                    <a:prstGeom prst="rect">
                      <a:avLst/>
                    </a:prstGeom>
                  </pic:spPr>
                </pic:pic>
              </a:graphicData>
            </a:graphic>
          </wp:inline>
        </w:drawing>
      </w:r>
    </w:p>
    <w:p w14:paraId="35191913" w14:textId="7B0C672B" w:rsidR="003B6D1B" w:rsidRPr="008E029A" w:rsidRDefault="00000000">
      <w:pPr>
        <w:pStyle w:val="CaptionCustom"/>
        <w:jc w:val="center"/>
        <w:rPr>
          <w:rFonts w:ascii="Times New Roman" w:eastAsia="宋体" w:hAnsi="Times New Roman" w:cs="Times New Roman"/>
          <w:lang w:eastAsia="zh-CN"/>
        </w:rPr>
      </w:pPr>
      <w:r w:rsidRPr="008E029A">
        <w:rPr>
          <w:rFonts w:ascii="Times New Roman" w:hAnsi="Times New Roman" w:cs="Times New Roman"/>
        </w:rPr>
        <w:t>Figure 3. Main control unit block extracted from the submitted Quartus project</w:t>
      </w:r>
    </w:p>
    <w:tbl>
      <w:tblPr>
        <w:tblStyle w:val="aff1"/>
        <w:tblW w:w="0" w:type="auto"/>
        <w:jc w:val="center"/>
        <w:tblLook w:val="04A0" w:firstRow="1" w:lastRow="0" w:firstColumn="1" w:lastColumn="0" w:noHBand="0" w:noVBand="1"/>
      </w:tblPr>
      <w:tblGrid>
        <w:gridCol w:w="1142"/>
        <w:gridCol w:w="808"/>
        <w:gridCol w:w="820"/>
        <w:gridCol w:w="1147"/>
        <w:gridCol w:w="982"/>
        <w:gridCol w:w="1060"/>
        <w:gridCol w:w="1091"/>
        <w:gridCol w:w="802"/>
        <w:gridCol w:w="547"/>
        <w:gridCol w:w="645"/>
        <w:gridCol w:w="784"/>
      </w:tblGrid>
      <w:tr w:rsidR="003B6D1B" w14:paraId="0183807E" w14:textId="77777777">
        <w:trPr>
          <w:tblHeader/>
          <w:jc w:val="center"/>
        </w:trPr>
        <w:tc>
          <w:tcPr>
            <w:tcW w:w="1440" w:type="dxa"/>
            <w:shd w:val="clear" w:color="auto" w:fill="D9EAF7"/>
            <w:tcMar>
              <w:top w:w="100" w:type="dxa"/>
              <w:left w:w="90" w:type="dxa"/>
              <w:bottom w:w="100" w:type="dxa"/>
              <w:right w:w="90" w:type="dxa"/>
            </w:tcMar>
            <w:vAlign w:val="center"/>
          </w:tcPr>
          <w:p w14:paraId="1EE3C2A6" w14:textId="77777777" w:rsidR="003B6D1B" w:rsidRDefault="00000000">
            <w:pPr>
              <w:jc w:val="center"/>
            </w:pPr>
            <w:r>
              <w:rPr>
                <w:b/>
              </w:rPr>
              <w:t>Instruction</w:t>
            </w:r>
          </w:p>
        </w:tc>
        <w:tc>
          <w:tcPr>
            <w:tcW w:w="792" w:type="dxa"/>
            <w:shd w:val="clear" w:color="auto" w:fill="D9EAF7"/>
            <w:tcMar>
              <w:top w:w="100" w:type="dxa"/>
              <w:left w:w="90" w:type="dxa"/>
              <w:bottom w:w="100" w:type="dxa"/>
              <w:right w:w="90" w:type="dxa"/>
            </w:tcMar>
            <w:vAlign w:val="center"/>
          </w:tcPr>
          <w:p w14:paraId="22AF1E7E" w14:textId="77777777" w:rsidR="003B6D1B" w:rsidRDefault="00000000">
            <w:pPr>
              <w:jc w:val="center"/>
            </w:pPr>
            <w:r>
              <w:rPr>
                <w:b/>
              </w:rPr>
              <w:t>RegDst</w:t>
            </w:r>
          </w:p>
        </w:tc>
        <w:tc>
          <w:tcPr>
            <w:tcW w:w="864" w:type="dxa"/>
            <w:shd w:val="clear" w:color="auto" w:fill="D9EAF7"/>
            <w:tcMar>
              <w:top w:w="100" w:type="dxa"/>
              <w:left w:w="90" w:type="dxa"/>
              <w:bottom w:w="100" w:type="dxa"/>
              <w:right w:w="90" w:type="dxa"/>
            </w:tcMar>
            <w:vAlign w:val="center"/>
          </w:tcPr>
          <w:p w14:paraId="3331867D" w14:textId="77777777" w:rsidR="003B6D1B" w:rsidRDefault="00000000">
            <w:pPr>
              <w:jc w:val="center"/>
            </w:pPr>
            <w:r>
              <w:rPr>
                <w:b/>
              </w:rPr>
              <w:t>ALUSrc</w:t>
            </w:r>
          </w:p>
        </w:tc>
        <w:tc>
          <w:tcPr>
            <w:tcW w:w="1008" w:type="dxa"/>
            <w:shd w:val="clear" w:color="auto" w:fill="D9EAF7"/>
            <w:tcMar>
              <w:top w:w="100" w:type="dxa"/>
              <w:left w:w="90" w:type="dxa"/>
              <w:bottom w:w="100" w:type="dxa"/>
              <w:right w:w="90" w:type="dxa"/>
            </w:tcMar>
            <w:vAlign w:val="center"/>
          </w:tcPr>
          <w:p w14:paraId="0E014487" w14:textId="77777777" w:rsidR="003B6D1B" w:rsidRDefault="00000000">
            <w:pPr>
              <w:jc w:val="center"/>
            </w:pPr>
            <w:r>
              <w:rPr>
                <w:b/>
              </w:rPr>
              <w:t>MemToReg</w:t>
            </w:r>
          </w:p>
        </w:tc>
        <w:tc>
          <w:tcPr>
            <w:tcW w:w="936" w:type="dxa"/>
            <w:shd w:val="clear" w:color="auto" w:fill="D9EAF7"/>
            <w:tcMar>
              <w:top w:w="100" w:type="dxa"/>
              <w:left w:w="90" w:type="dxa"/>
              <w:bottom w:w="100" w:type="dxa"/>
              <w:right w:w="90" w:type="dxa"/>
            </w:tcMar>
            <w:vAlign w:val="center"/>
          </w:tcPr>
          <w:p w14:paraId="61AE9DB9" w14:textId="77777777" w:rsidR="003B6D1B" w:rsidRDefault="00000000">
            <w:pPr>
              <w:jc w:val="center"/>
            </w:pPr>
            <w:r>
              <w:rPr>
                <w:b/>
              </w:rPr>
              <w:t>RegWrite</w:t>
            </w:r>
          </w:p>
        </w:tc>
        <w:tc>
          <w:tcPr>
            <w:tcW w:w="936" w:type="dxa"/>
            <w:shd w:val="clear" w:color="auto" w:fill="D9EAF7"/>
            <w:tcMar>
              <w:top w:w="100" w:type="dxa"/>
              <w:left w:w="90" w:type="dxa"/>
              <w:bottom w:w="100" w:type="dxa"/>
              <w:right w:w="90" w:type="dxa"/>
            </w:tcMar>
            <w:vAlign w:val="center"/>
          </w:tcPr>
          <w:p w14:paraId="02E5A245" w14:textId="77777777" w:rsidR="003B6D1B" w:rsidRDefault="00000000">
            <w:pPr>
              <w:jc w:val="center"/>
            </w:pPr>
            <w:r>
              <w:rPr>
                <w:b/>
              </w:rPr>
              <w:t>MemRead</w:t>
            </w:r>
          </w:p>
        </w:tc>
        <w:tc>
          <w:tcPr>
            <w:tcW w:w="1037" w:type="dxa"/>
            <w:shd w:val="clear" w:color="auto" w:fill="D9EAF7"/>
            <w:tcMar>
              <w:top w:w="100" w:type="dxa"/>
              <w:left w:w="90" w:type="dxa"/>
              <w:bottom w:w="100" w:type="dxa"/>
              <w:right w:w="90" w:type="dxa"/>
            </w:tcMar>
            <w:vAlign w:val="center"/>
          </w:tcPr>
          <w:p w14:paraId="3E8EDF4C" w14:textId="77777777" w:rsidR="003B6D1B" w:rsidRDefault="00000000">
            <w:pPr>
              <w:jc w:val="center"/>
            </w:pPr>
            <w:r>
              <w:rPr>
                <w:b/>
              </w:rPr>
              <w:t>MemWrite</w:t>
            </w:r>
          </w:p>
        </w:tc>
        <w:tc>
          <w:tcPr>
            <w:tcW w:w="835" w:type="dxa"/>
            <w:shd w:val="clear" w:color="auto" w:fill="D9EAF7"/>
            <w:tcMar>
              <w:top w:w="100" w:type="dxa"/>
              <w:left w:w="90" w:type="dxa"/>
              <w:bottom w:w="100" w:type="dxa"/>
              <w:right w:w="90" w:type="dxa"/>
            </w:tcMar>
            <w:vAlign w:val="center"/>
          </w:tcPr>
          <w:p w14:paraId="0A19433A" w14:textId="77777777" w:rsidR="003B6D1B" w:rsidRDefault="00000000">
            <w:pPr>
              <w:jc w:val="center"/>
            </w:pPr>
            <w:r>
              <w:rPr>
                <w:b/>
              </w:rPr>
              <w:t>Branch</w:t>
            </w:r>
          </w:p>
        </w:tc>
        <w:tc>
          <w:tcPr>
            <w:tcW w:w="720" w:type="dxa"/>
            <w:shd w:val="clear" w:color="auto" w:fill="D9EAF7"/>
            <w:tcMar>
              <w:top w:w="100" w:type="dxa"/>
              <w:left w:w="90" w:type="dxa"/>
              <w:bottom w:w="100" w:type="dxa"/>
              <w:right w:w="90" w:type="dxa"/>
            </w:tcMar>
            <w:vAlign w:val="center"/>
          </w:tcPr>
          <w:p w14:paraId="0634BFAC" w14:textId="77777777" w:rsidR="003B6D1B" w:rsidRDefault="00000000">
            <w:pPr>
              <w:jc w:val="center"/>
            </w:pPr>
            <w:r>
              <w:rPr>
                <w:b/>
              </w:rPr>
              <w:t>BNE</w:t>
            </w:r>
          </w:p>
        </w:tc>
        <w:tc>
          <w:tcPr>
            <w:tcW w:w="792" w:type="dxa"/>
            <w:shd w:val="clear" w:color="auto" w:fill="D9EAF7"/>
            <w:tcMar>
              <w:top w:w="100" w:type="dxa"/>
              <w:left w:w="90" w:type="dxa"/>
              <w:bottom w:w="100" w:type="dxa"/>
              <w:right w:w="90" w:type="dxa"/>
            </w:tcMar>
            <w:vAlign w:val="center"/>
          </w:tcPr>
          <w:p w14:paraId="30A9D46B" w14:textId="77777777" w:rsidR="003B6D1B" w:rsidRDefault="00000000">
            <w:pPr>
              <w:jc w:val="center"/>
            </w:pPr>
            <w:r>
              <w:rPr>
                <w:b/>
              </w:rPr>
              <w:t>Jump</w:t>
            </w:r>
          </w:p>
        </w:tc>
        <w:tc>
          <w:tcPr>
            <w:tcW w:w="936" w:type="dxa"/>
            <w:shd w:val="clear" w:color="auto" w:fill="D9EAF7"/>
            <w:tcMar>
              <w:top w:w="100" w:type="dxa"/>
              <w:left w:w="90" w:type="dxa"/>
              <w:bottom w:w="100" w:type="dxa"/>
              <w:right w:w="90" w:type="dxa"/>
            </w:tcMar>
            <w:vAlign w:val="center"/>
          </w:tcPr>
          <w:p w14:paraId="7E46E9C7" w14:textId="77777777" w:rsidR="003B6D1B" w:rsidRDefault="00000000">
            <w:pPr>
              <w:jc w:val="center"/>
            </w:pPr>
            <w:r>
              <w:rPr>
                <w:b/>
              </w:rPr>
              <w:t>ALUOp</w:t>
            </w:r>
          </w:p>
        </w:tc>
      </w:tr>
      <w:tr w:rsidR="003B6D1B" w14:paraId="52689C5E" w14:textId="77777777">
        <w:trPr>
          <w:jc w:val="center"/>
        </w:trPr>
        <w:tc>
          <w:tcPr>
            <w:tcW w:w="1440" w:type="dxa"/>
            <w:tcMar>
              <w:top w:w="90" w:type="dxa"/>
              <w:left w:w="90" w:type="dxa"/>
              <w:bottom w:w="90" w:type="dxa"/>
              <w:right w:w="90" w:type="dxa"/>
            </w:tcMar>
            <w:vAlign w:val="center"/>
          </w:tcPr>
          <w:p w14:paraId="2CE5055E" w14:textId="77777777" w:rsidR="003B6D1B" w:rsidRDefault="00000000">
            <w:pPr>
              <w:spacing w:line="252" w:lineRule="auto"/>
              <w:jc w:val="center"/>
            </w:pPr>
            <w:r>
              <w:t>R-type</w:t>
            </w:r>
          </w:p>
        </w:tc>
        <w:tc>
          <w:tcPr>
            <w:tcW w:w="792" w:type="dxa"/>
            <w:tcMar>
              <w:top w:w="90" w:type="dxa"/>
              <w:left w:w="90" w:type="dxa"/>
              <w:bottom w:w="90" w:type="dxa"/>
              <w:right w:w="90" w:type="dxa"/>
            </w:tcMar>
            <w:vAlign w:val="center"/>
          </w:tcPr>
          <w:p w14:paraId="690BA557" w14:textId="77777777" w:rsidR="003B6D1B" w:rsidRDefault="00000000">
            <w:pPr>
              <w:spacing w:line="252" w:lineRule="auto"/>
              <w:jc w:val="center"/>
            </w:pPr>
            <w:r>
              <w:t>1</w:t>
            </w:r>
          </w:p>
        </w:tc>
        <w:tc>
          <w:tcPr>
            <w:tcW w:w="864" w:type="dxa"/>
            <w:tcMar>
              <w:top w:w="90" w:type="dxa"/>
              <w:left w:w="90" w:type="dxa"/>
              <w:bottom w:w="90" w:type="dxa"/>
              <w:right w:w="90" w:type="dxa"/>
            </w:tcMar>
            <w:vAlign w:val="center"/>
          </w:tcPr>
          <w:p w14:paraId="7ED2D6CD" w14:textId="77777777" w:rsidR="003B6D1B" w:rsidRDefault="00000000">
            <w:pPr>
              <w:spacing w:line="252" w:lineRule="auto"/>
              <w:jc w:val="center"/>
            </w:pPr>
            <w:r>
              <w:t>0</w:t>
            </w:r>
          </w:p>
        </w:tc>
        <w:tc>
          <w:tcPr>
            <w:tcW w:w="1008" w:type="dxa"/>
            <w:tcMar>
              <w:top w:w="90" w:type="dxa"/>
              <w:left w:w="90" w:type="dxa"/>
              <w:bottom w:w="90" w:type="dxa"/>
              <w:right w:w="90" w:type="dxa"/>
            </w:tcMar>
            <w:vAlign w:val="center"/>
          </w:tcPr>
          <w:p w14:paraId="7987770C"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5CEEFBDF" w14:textId="77777777" w:rsidR="003B6D1B" w:rsidRDefault="00000000">
            <w:pPr>
              <w:spacing w:line="252" w:lineRule="auto"/>
              <w:jc w:val="center"/>
            </w:pPr>
            <w:r>
              <w:t>1</w:t>
            </w:r>
          </w:p>
        </w:tc>
        <w:tc>
          <w:tcPr>
            <w:tcW w:w="936" w:type="dxa"/>
            <w:tcMar>
              <w:top w:w="90" w:type="dxa"/>
              <w:left w:w="90" w:type="dxa"/>
              <w:bottom w:w="90" w:type="dxa"/>
              <w:right w:w="90" w:type="dxa"/>
            </w:tcMar>
            <w:vAlign w:val="center"/>
          </w:tcPr>
          <w:p w14:paraId="5741853C" w14:textId="77777777" w:rsidR="003B6D1B" w:rsidRDefault="00000000">
            <w:pPr>
              <w:spacing w:line="252" w:lineRule="auto"/>
              <w:jc w:val="center"/>
            </w:pPr>
            <w:r>
              <w:t>0</w:t>
            </w:r>
          </w:p>
        </w:tc>
        <w:tc>
          <w:tcPr>
            <w:tcW w:w="1037" w:type="dxa"/>
            <w:tcMar>
              <w:top w:w="90" w:type="dxa"/>
              <w:left w:w="90" w:type="dxa"/>
              <w:bottom w:w="90" w:type="dxa"/>
              <w:right w:w="90" w:type="dxa"/>
            </w:tcMar>
            <w:vAlign w:val="center"/>
          </w:tcPr>
          <w:p w14:paraId="07A125DE" w14:textId="77777777" w:rsidR="003B6D1B" w:rsidRDefault="00000000">
            <w:pPr>
              <w:spacing w:line="252" w:lineRule="auto"/>
              <w:jc w:val="center"/>
            </w:pPr>
            <w:r>
              <w:t>0</w:t>
            </w:r>
          </w:p>
        </w:tc>
        <w:tc>
          <w:tcPr>
            <w:tcW w:w="835" w:type="dxa"/>
            <w:tcMar>
              <w:top w:w="90" w:type="dxa"/>
              <w:left w:w="90" w:type="dxa"/>
              <w:bottom w:w="90" w:type="dxa"/>
              <w:right w:w="90" w:type="dxa"/>
            </w:tcMar>
            <w:vAlign w:val="center"/>
          </w:tcPr>
          <w:p w14:paraId="4C366BAC" w14:textId="77777777" w:rsidR="003B6D1B" w:rsidRDefault="00000000">
            <w:pPr>
              <w:spacing w:line="252" w:lineRule="auto"/>
              <w:jc w:val="center"/>
            </w:pPr>
            <w:r>
              <w:t>0</w:t>
            </w:r>
          </w:p>
        </w:tc>
        <w:tc>
          <w:tcPr>
            <w:tcW w:w="720" w:type="dxa"/>
            <w:tcMar>
              <w:top w:w="90" w:type="dxa"/>
              <w:left w:w="90" w:type="dxa"/>
              <w:bottom w:w="90" w:type="dxa"/>
              <w:right w:w="90" w:type="dxa"/>
            </w:tcMar>
            <w:vAlign w:val="center"/>
          </w:tcPr>
          <w:p w14:paraId="5ECD7DE6" w14:textId="77777777" w:rsidR="003B6D1B" w:rsidRDefault="00000000">
            <w:pPr>
              <w:spacing w:line="252" w:lineRule="auto"/>
              <w:jc w:val="center"/>
            </w:pPr>
            <w:r>
              <w:t>0</w:t>
            </w:r>
          </w:p>
        </w:tc>
        <w:tc>
          <w:tcPr>
            <w:tcW w:w="792" w:type="dxa"/>
            <w:tcMar>
              <w:top w:w="90" w:type="dxa"/>
              <w:left w:w="90" w:type="dxa"/>
              <w:bottom w:w="90" w:type="dxa"/>
              <w:right w:w="90" w:type="dxa"/>
            </w:tcMar>
            <w:vAlign w:val="center"/>
          </w:tcPr>
          <w:p w14:paraId="0C63C749"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6AE0F01E" w14:textId="77777777" w:rsidR="003B6D1B" w:rsidRDefault="00000000">
            <w:pPr>
              <w:spacing w:line="252" w:lineRule="auto"/>
              <w:jc w:val="center"/>
            </w:pPr>
            <w:r>
              <w:t>10</w:t>
            </w:r>
          </w:p>
        </w:tc>
      </w:tr>
      <w:tr w:rsidR="003B6D1B" w14:paraId="6B80D25F" w14:textId="77777777">
        <w:trPr>
          <w:jc w:val="center"/>
        </w:trPr>
        <w:tc>
          <w:tcPr>
            <w:tcW w:w="1440" w:type="dxa"/>
            <w:tcMar>
              <w:top w:w="90" w:type="dxa"/>
              <w:left w:w="90" w:type="dxa"/>
              <w:bottom w:w="90" w:type="dxa"/>
              <w:right w:w="90" w:type="dxa"/>
            </w:tcMar>
            <w:vAlign w:val="center"/>
          </w:tcPr>
          <w:p w14:paraId="1243AA87" w14:textId="77777777" w:rsidR="003B6D1B" w:rsidRDefault="00000000">
            <w:pPr>
              <w:spacing w:line="252" w:lineRule="auto"/>
              <w:jc w:val="center"/>
            </w:pPr>
            <w:r>
              <w:t>lw</w:t>
            </w:r>
          </w:p>
        </w:tc>
        <w:tc>
          <w:tcPr>
            <w:tcW w:w="792" w:type="dxa"/>
            <w:tcMar>
              <w:top w:w="90" w:type="dxa"/>
              <w:left w:w="90" w:type="dxa"/>
              <w:bottom w:w="90" w:type="dxa"/>
              <w:right w:w="90" w:type="dxa"/>
            </w:tcMar>
            <w:vAlign w:val="center"/>
          </w:tcPr>
          <w:p w14:paraId="48F1B17E" w14:textId="77777777" w:rsidR="003B6D1B" w:rsidRDefault="00000000">
            <w:pPr>
              <w:spacing w:line="252" w:lineRule="auto"/>
              <w:jc w:val="center"/>
            </w:pPr>
            <w:r>
              <w:t>0</w:t>
            </w:r>
          </w:p>
        </w:tc>
        <w:tc>
          <w:tcPr>
            <w:tcW w:w="864" w:type="dxa"/>
            <w:tcMar>
              <w:top w:w="90" w:type="dxa"/>
              <w:left w:w="90" w:type="dxa"/>
              <w:bottom w:w="90" w:type="dxa"/>
              <w:right w:w="90" w:type="dxa"/>
            </w:tcMar>
            <w:vAlign w:val="center"/>
          </w:tcPr>
          <w:p w14:paraId="7B330E4E" w14:textId="77777777" w:rsidR="003B6D1B" w:rsidRDefault="00000000">
            <w:pPr>
              <w:spacing w:line="252" w:lineRule="auto"/>
              <w:jc w:val="center"/>
            </w:pPr>
            <w:r>
              <w:t>1</w:t>
            </w:r>
          </w:p>
        </w:tc>
        <w:tc>
          <w:tcPr>
            <w:tcW w:w="1008" w:type="dxa"/>
            <w:tcMar>
              <w:top w:w="90" w:type="dxa"/>
              <w:left w:w="90" w:type="dxa"/>
              <w:bottom w:w="90" w:type="dxa"/>
              <w:right w:w="90" w:type="dxa"/>
            </w:tcMar>
            <w:vAlign w:val="center"/>
          </w:tcPr>
          <w:p w14:paraId="70B8B6E0" w14:textId="77777777" w:rsidR="003B6D1B" w:rsidRDefault="00000000">
            <w:pPr>
              <w:spacing w:line="252" w:lineRule="auto"/>
              <w:jc w:val="center"/>
            </w:pPr>
            <w:r>
              <w:t>1</w:t>
            </w:r>
          </w:p>
        </w:tc>
        <w:tc>
          <w:tcPr>
            <w:tcW w:w="936" w:type="dxa"/>
            <w:tcMar>
              <w:top w:w="90" w:type="dxa"/>
              <w:left w:w="90" w:type="dxa"/>
              <w:bottom w:w="90" w:type="dxa"/>
              <w:right w:w="90" w:type="dxa"/>
            </w:tcMar>
            <w:vAlign w:val="center"/>
          </w:tcPr>
          <w:p w14:paraId="794CA8FB" w14:textId="77777777" w:rsidR="003B6D1B" w:rsidRDefault="00000000">
            <w:pPr>
              <w:spacing w:line="252" w:lineRule="auto"/>
              <w:jc w:val="center"/>
            </w:pPr>
            <w:r>
              <w:t>1</w:t>
            </w:r>
          </w:p>
        </w:tc>
        <w:tc>
          <w:tcPr>
            <w:tcW w:w="936" w:type="dxa"/>
            <w:tcMar>
              <w:top w:w="90" w:type="dxa"/>
              <w:left w:w="90" w:type="dxa"/>
              <w:bottom w:w="90" w:type="dxa"/>
              <w:right w:w="90" w:type="dxa"/>
            </w:tcMar>
            <w:vAlign w:val="center"/>
          </w:tcPr>
          <w:p w14:paraId="0CFB9DE6" w14:textId="77777777" w:rsidR="003B6D1B" w:rsidRDefault="00000000">
            <w:pPr>
              <w:spacing w:line="252" w:lineRule="auto"/>
              <w:jc w:val="center"/>
            </w:pPr>
            <w:r>
              <w:t>1</w:t>
            </w:r>
          </w:p>
        </w:tc>
        <w:tc>
          <w:tcPr>
            <w:tcW w:w="1037" w:type="dxa"/>
            <w:tcMar>
              <w:top w:w="90" w:type="dxa"/>
              <w:left w:w="90" w:type="dxa"/>
              <w:bottom w:w="90" w:type="dxa"/>
              <w:right w:w="90" w:type="dxa"/>
            </w:tcMar>
            <w:vAlign w:val="center"/>
          </w:tcPr>
          <w:p w14:paraId="2BE525A5" w14:textId="77777777" w:rsidR="003B6D1B" w:rsidRDefault="00000000">
            <w:pPr>
              <w:spacing w:line="252" w:lineRule="auto"/>
              <w:jc w:val="center"/>
            </w:pPr>
            <w:r>
              <w:t>0</w:t>
            </w:r>
          </w:p>
        </w:tc>
        <w:tc>
          <w:tcPr>
            <w:tcW w:w="835" w:type="dxa"/>
            <w:tcMar>
              <w:top w:w="90" w:type="dxa"/>
              <w:left w:w="90" w:type="dxa"/>
              <w:bottom w:w="90" w:type="dxa"/>
              <w:right w:w="90" w:type="dxa"/>
            </w:tcMar>
            <w:vAlign w:val="center"/>
          </w:tcPr>
          <w:p w14:paraId="10E20169" w14:textId="77777777" w:rsidR="003B6D1B" w:rsidRDefault="00000000">
            <w:pPr>
              <w:spacing w:line="252" w:lineRule="auto"/>
              <w:jc w:val="center"/>
            </w:pPr>
            <w:r>
              <w:t>0</w:t>
            </w:r>
          </w:p>
        </w:tc>
        <w:tc>
          <w:tcPr>
            <w:tcW w:w="720" w:type="dxa"/>
            <w:tcMar>
              <w:top w:w="90" w:type="dxa"/>
              <w:left w:w="90" w:type="dxa"/>
              <w:bottom w:w="90" w:type="dxa"/>
              <w:right w:w="90" w:type="dxa"/>
            </w:tcMar>
            <w:vAlign w:val="center"/>
          </w:tcPr>
          <w:p w14:paraId="495CE426" w14:textId="77777777" w:rsidR="003B6D1B" w:rsidRDefault="00000000">
            <w:pPr>
              <w:spacing w:line="252" w:lineRule="auto"/>
              <w:jc w:val="center"/>
            </w:pPr>
            <w:r>
              <w:t>0</w:t>
            </w:r>
          </w:p>
        </w:tc>
        <w:tc>
          <w:tcPr>
            <w:tcW w:w="792" w:type="dxa"/>
            <w:tcMar>
              <w:top w:w="90" w:type="dxa"/>
              <w:left w:w="90" w:type="dxa"/>
              <w:bottom w:w="90" w:type="dxa"/>
              <w:right w:w="90" w:type="dxa"/>
            </w:tcMar>
            <w:vAlign w:val="center"/>
          </w:tcPr>
          <w:p w14:paraId="0BA958D4"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7AC17A61" w14:textId="77777777" w:rsidR="003B6D1B" w:rsidRDefault="00000000">
            <w:pPr>
              <w:spacing w:line="252" w:lineRule="auto"/>
              <w:jc w:val="center"/>
            </w:pPr>
            <w:r>
              <w:t>00</w:t>
            </w:r>
          </w:p>
        </w:tc>
      </w:tr>
      <w:tr w:rsidR="003B6D1B" w14:paraId="0E3C4B5A" w14:textId="77777777">
        <w:trPr>
          <w:jc w:val="center"/>
        </w:trPr>
        <w:tc>
          <w:tcPr>
            <w:tcW w:w="1440" w:type="dxa"/>
            <w:tcMar>
              <w:top w:w="90" w:type="dxa"/>
              <w:left w:w="90" w:type="dxa"/>
              <w:bottom w:w="90" w:type="dxa"/>
              <w:right w:w="90" w:type="dxa"/>
            </w:tcMar>
            <w:vAlign w:val="center"/>
          </w:tcPr>
          <w:p w14:paraId="48137F85" w14:textId="77777777" w:rsidR="003B6D1B" w:rsidRDefault="00000000">
            <w:pPr>
              <w:spacing w:line="252" w:lineRule="auto"/>
              <w:jc w:val="center"/>
            </w:pPr>
            <w:r>
              <w:t>sw</w:t>
            </w:r>
          </w:p>
        </w:tc>
        <w:tc>
          <w:tcPr>
            <w:tcW w:w="792" w:type="dxa"/>
            <w:tcMar>
              <w:top w:w="90" w:type="dxa"/>
              <w:left w:w="90" w:type="dxa"/>
              <w:bottom w:w="90" w:type="dxa"/>
              <w:right w:w="90" w:type="dxa"/>
            </w:tcMar>
            <w:vAlign w:val="center"/>
          </w:tcPr>
          <w:p w14:paraId="2F0FF8A5" w14:textId="77777777" w:rsidR="003B6D1B" w:rsidRDefault="00000000">
            <w:pPr>
              <w:spacing w:line="252" w:lineRule="auto"/>
              <w:jc w:val="center"/>
            </w:pPr>
            <w:r>
              <w:t>X</w:t>
            </w:r>
          </w:p>
        </w:tc>
        <w:tc>
          <w:tcPr>
            <w:tcW w:w="864" w:type="dxa"/>
            <w:tcMar>
              <w:top w:w="90" w:type="dxa"/>
              <w:left w:w="90" w:type="dxa"/>
              <w:bottom w:w="90" w:type="dxa"/>
              <w:right w:w="90" w:type="dxa"/>
            </w:tcMar>
            <w:vAlign w:val="center"/>
          </w:tcPr>
          <w:p w14:paraId="12C297ED" w14:textId="77777777" w:rsidR="003B6D1B" w:rsidRDefault="00000000">
            <w:pPr>
              <w:spacing w:line="252" w:lineRule="auto"/>
              <w:jc w:val="center"/>
            </w:pPr>
            <w:r>
              <w:t>1</w:t>
            </w:r>
          </w:p>
        </w:tc>
        <w:tc>
          <w:tcPr>
            <w:tcW w:w="1008" w:type="dxa"/>
            <w:tcMar>
              <w:top w:w="90" w:type="dxa"/>
              <w:left w:w="90" w:type="dxa"/>
              <w:bottom w:w="90" w:type="dxa"/>
              <w:right w:w="90" w:type="dxa"/>
            </w:tcMar>
            <w:vAlign w:val="center"/>
          </w:tcPr>
          <w:p w14:paraId="4E4B2B99" w14:textId="77777777" w:rsidR="003B6D1B" w:rsidRDefault="00000000">
            <w:pPr>
              <w:spacing w:line="252" w:lineRule="auto"/>
              <w:jc w:val="center"/>
            </w:pPr>
            <w:r>
              <w:t>X</w:t>
            </w:r>
          </w:p>
        </w:tc>
        <w:tc>
          <w:tcPr>
            <w:tcW w:w="936" w:type="dxa"/>
            <w:tcMar>
              <w:top w:w="90" w:type="dxa"/>
              <w:left w:w="90" w:type="dxa"/>
              <w:bottom w:w="90" w:type="dxa"/>
              <w:right w:w="90" w:type="dxa"/>
            </w:tcMar>
            <w:vAlign w:val="center"/>
          </w:tcPr>
          <w:p w14:paraId="34D477E1"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5607D0C6" w14:textId="77777777" w:rsidR="003B6D1B" w:rsidRDefault="00000000">
            <w:pPr>
              <w:spacing w:line="252" w:lineRule="auto"/>
              <w:jc w:val="center"/>
            </w:pPr>
            <w:r>
              <w:t>0</w:t>
            </w:r>
          </w:p>
        </w:tc>
        <w:tc>
          <w:tcPr>
            <w:tcW w:w="1037" w:type="dxa"/>
            <w:tcMar>
              <w:top w:w="90" w:type="dxa"/>
              <w:left w:w="90" w:type="dxa"/>
              <w:bottom w:w="90" w:type="dxa"/>
              <w:right w:w="90" w:type="dxa"/>
            </w:tcMar>
            <w:vAlign w:val="center"/>
          </w:tcPr>
          <w:p w14:paraId="04E11433" w14:textId="77777777" w:rsidR="003B6D1B" w:rsidRDefault="00000000">
            <w:pPr>
              <w:spacing w:line="252" w:lineRule="auto"/>
              <w:jc w:val="center"/>
            </w:pPr>
            <w:r>
              <w:t>1</w:t>
            </w:r>
          </w:p>
        </w:tc>
        <w:tc>
          <w:tcPr>
            <w:tcW w:w="835" w:type="dxa"/>
            <w:tcMar>
              <w:top w:w="90" w:type="dxa"/>
              <w:left w:w="90" w:type="dxa"/>
              <w:bottom w:w="90" w:type="dxa"/>
              <w:right w:w="90" w:type="dxa"/>
            </w:tcMar>
            <w:vAlign w:val="center"/>
          </w:tcPr>
          <w:p w14:paraId="49D09AF4" w14:textId="77777777" w:rsidR="003B6D1B" w:rsidRDefault="00000000">
            <w:pPr>
              <w:spacing w:line="252" w:lineRule="auto"/>
              <w:jc w:val="center"/>
            </w:pPr>
            <w:r>
              <w:t>0</w:t>
            </w:r>
          </w:p>
        </w:tc>
        <w:tc>
          <w:tcPr>
            <w:tcW w:w="720" w:type="dxa"/>
            <w:tcMar>
              <w:top w:w="90" w:type="dxa"/>
              <w:left w:w="90" w:type="dxa"/>
              <w:bottom w:w="90" w:type="dxa"/>
              <w:right w:w="90" w:type="dxa"/>
            </w:tcMar>
            <w:vAlign w:val="center"/>
          </w:tcPr>
          <w:p w14:paraId="62D565D8" w14:textId="77777777" w:rsidR="003B6D1B" w:rsidRDefault="00000000">
            <w:pPr>
              <w:spacing w:line="252" w:lineRule="auto"/>
              <w:jc w:val="center"/>
            </w:pPr>
            <w:r>
              <w:t>0</w:t>
            </w:r>
          </w:p>
        </w:tc>
        <w:tc>
          <w:tcPr>
            <w:tcW w:w="792" w:type="dxa"/>
            <w:tcMar>
              <w:top w:w="90" w:type="dxa"/>
              <w:left w:w="90" w:type="dxa"/>
              <w:bottom w:w="90" w:type="dxa"/>
              <w:right w:w="90" w:type="dxa"/>
            </w:tcMar>
            <w:vAlign w:val="center"/>
          </w:tcPr>
          <w:p w14:paraId="2FB0FC31"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33C7ACC8" w14:textId="77777777" w:rsidR="003B6D1B" w:rsidRDefault="00000000">
            <w:pPr>
              <w:spacing w:line="252" w:lineRule="auto"/>
              <w:jc w:val="center"/>
            </w:pPr>
            <w:r>
              <w:t>00</w:t>
            </w:r>
          </w:p>
        </w:tc>
      </w:tr>
      <w:tr w:rsidR="003B6D1B" w14:paraId="29E6E919" w14:textId="77777777">
        <w:trPr>
          <w:jc w:val="center"/>
        </w:trPr>
        <w:tc>
          <w:tcPr>
            <w:tcW w:w="1440" w:type="dxa"/>
            <w:tcMar>
              <w:top w:w="90" w:type="dxa"/>
              <w:left w:w="90" w:type="dxa"/>
              <w:bottom w:w="90" w:type="dxa"/>
              <w:right w:w="90" w:type="dxa"/>
            </w:tcMar>
            <w:vAlign w:val="center"/>
          </w:tcPr>
          <w:p w14:paraId="3A23753E" w14:textId="77777777" w:rsidR="003B6D1B" w:rsidRDefault="00000000">
            <w:pPr>
              <w:spacing w:line="252" w:lineRule="auto"/>
              <w:jc w:val="center"/>
            </w:pPr>
            <w:r>
              <w:t>beq</w:t>
            </w:r>
          </w:p>
        </w:tc>
        <w:tc>
          <w:tcPr>
            <w:tcW w:w="792" w:type="dxa"/>
            <w:tcMar>
              <w:top w:w="90" w:type="dxa"/>
              <w:left w:w="90" w:type="dxa"/>
              <w:bottom w:w="90" w:type="dxa"/>
              <w:right w:w="90" w:type="dxa"/>
            </w:tcMar>
            <w:vAlign w:val="center"/>
          </w:tcPr>
          <w:p w14:paraId="7D55922D" w14:textId="77777777" w:rsidR="003B6D1B" w:rsidRDefault="00000000">
            <w:pPr>
              <w:spacing w:line="252" w:lineRule="auto"/>
              <w:jc w:val="center"/>
            </w:pPr>
            <w:r>
              <w:t>X</w:t>
            </w:r>
          </w:p>
        </w:tc>
        <w:tc>
          <w:tcPr>
            <w:tcW w:w="864" w:type="dxa"/>
            <w:tcMar>
              <w:top w:w="90" w:type="dxa"/>
              <w:left w:w="90" w:type="dxa"/>
              <w:bottom w:w="90" w:type="dxa"/>
              <w:right w:w="90" w:type="dxa"/>
            </w:tcMar>
            <w:vAlign w:val="center"/>
          </w:tcPr>
          <w:p w14:paraId="56D5D390" w14:textId="77777777" w:rsidR="003B6D1B" w:rsidRDefault="00000000">
            <w:pPr>
              <w:spacing w:line="252" w:lineRule="auto"/>
              <w:jc w:val="center"/>
            </w:pPr>
            <w:r>
              <w:t>0</w:t>
            </w:r>
          </w:p>
        </w:tc>
        <w:tc>
          <w:tcPr>
            <w:tcW w:w="1008" w:type="dxa"/>
            <w:tcMar>
              <w:top w:w="90" w:type="dxa"/>
              <w:left w:w="90" w:type="dxa"/>
              <w:bottom w:w="90" w:type="dxa"/>
              <w:right w:w="90" w:type="dxa"/>
            </w:tcMar>
            <w:vAlign w:val="center"/>
          </w:tcPr>
          <w:p w14:paraId="64222808" w14:textId="77777777" w:rsidR="003B6D1B" w:rsidRDefault="00000000">
            <w:pPr>
              <w:spacing w:line="252" w:lineRule="auto"/>
              <w:jc w:val="center"/>
            </w:pPr>
            <w:r>
              <w:t>X</w:t>
            </w:r>
          </w:p>
        </w:tc>
        <w:tc>
          <w:tcPr>
            <w:tcW w:w="936" w:type="dxa"/>
            <w:tcMar>
              <w:top w:w="90" w:type="dxa"/>
              <w:left w:w="90" w:type="dxa"/>
              <w:bottom w:w="90" w:type="dxa"/>
              <w:right w:w="90" w:type="dxa"/>
            </w:tcMar>
            <w:vAlign w:val="center"/>
          </w:tcPr>
          <w:p w14:paraId="0D66AA41"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369E2FF1" w14:textId="77777777" w:rsidR="003B6D1B" w:rsidRDefault="00000000">
            <w:pPr>
              <w:spacing w:line="252" w:lineRule="auto"/>
              <w:jc w:val="center"/>
            </w:pPr>
            <w:r>
              <w:t>0</w:t>
            </w:r>
          </w:p>
        </w:tc>
        <w:tc>
          <w:tcPr>
            <w:tcW w:w="1037" w:type="dxa"/>
            <w:tcMar>
              <w:top w:w="90" w:type="dxa"/>
              <w:left w:w="90" w:type="dxa"/>
              <w:bottom w:w="90" w:type="dxa"/>
              <w:right w:w="90" w:type="dxa"/>
            </w:tcMar>
            <w:vAlign w:val="center"/>
          </w:tcPr>
          <w:p w14:paraId="6DA21075" w14:textId="77777777" w:rsidR="003B6D1B" w:rsidRDefault="00000000">
            <w:pPr>
              <w:spacing w:line="252" w:lineRule="auto"/>
              <w:jc w:val="center"/>
            </w:pPr>
            <w:r>
              <w:t>0</w:t>
            </w:r>
          </w:p>
        </w:tc>
        <w:tc>
          <w:tcPr>
            <w:tcW w:w="835" w:type="dxa"/>
            <w:tcMar>
              <w:top w:w="90" w:type="dxa"/>
              <w:left w:w="90" w:type="dxa"/>
              <w:bottom w:w="90" w:type="dxa"/>
              <w:right w:w="90" w:type="dxa"/>
            </w:tcMar>
            <w:vAlign w:val="center"/>
          </w:tcPr>
          <w:p w14:paraId="7D5E4585" w14:textId="77777777" w:rsidR="003B6D1B" w:rsidRDefault="00000000">
            <w:pPr>
              <w:spacing w:line="252" w:lineRule="auto"/>
              <w:jc w:val="center"/>
            </w:pPr>
            <w:r>
              <w:t>1</w:t>
            </w:r>
          </w:p>
        </w:tc>
        <w:tc>
          <w:tcPr>
            <w:tcW w:w="720" w:type="dxa"/>
            <w:tcMar>
              <w:top w:w="90" w:type="dxa"/>
              <w:left w:w="90" w:type="dxa"/>
              <w:bottom w:w="90" w:type="dxa"/>
              <w:right w:w="90" w:type="dxa"/>
            </w:tcMar>
            <w:vAlign w:val="center"/>
          </w:tcPr>
          <w:p w14:paraId="249E0A9C" w14:textId="77777777" w:rsidR="003B6D1B" w:rsidRDefault="00000000">
            <w:pPr>
              <w:spacing w:line="252" w:lineRule="auto"/>
              <w:jc w:val="center"/>
            </w:pPr>
            <w:r>
              <w:t>0</w:t>
            </w:r>
          </w:p>
        </w:tc>
        <w:tc>
          <w:tcPr>
            <w:tcW w:w="792" w:type="dxa"/>
            <w:tcMar>
              <w:top w:w="90" w:type="dxa"/>
              <w:left w:w="90" w:type="dxa"/>
              <w:bottom w:w="90" w:type="dxa"/>
              <w:right w:w="90" w:type="dxa"/>
            </w:tcMar>
            <w:vAlign w:val="center"/>
          </w:tcPr>
          <w:p w14:paraId="5E09CFEC"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397A74FD" w14:textId="77777777" w:rsidR="003B6D1B" w:rsidRDefault="00000000">
            <w:pPr>
              <w:spacing w:line="252" w:lineRule="auto"/>
              <w:jc w:val="center"/>
            </w:pPr>
            <w:r>
              <w:t>01</w:t>
            </w:r>
          </w:p>
        </w:tc>
      </w:tr>
      <w:tr w:rsidR="003B6D1B" w14:paraId="1CC9FF9B" w14:textId="77777777">
        <w:trPr>
          <w:jc w:val="center"/>
        </w:trPr>
        <w:tc>
          <w:tcPr>
            <w:tcW w:w="1440" w:type="dxa"/>
            <w:tcMar>
              <w:top w:w="90" w:type="dxa"/>
              <w:left w:w="90" w:type="dxa"/>
              <w:bottom w:w="90" w:type="dxa"/>
              <w:right w:w="90" w:type="dxa"/>
            </w:tcMar>
            <w:vAlign w:val="center"/>
          </w:tcPr>
          <w:p w14:paraId="1A894019" w14:textId="77777777" w:rsidR="003B6D1B" w:rsidRDefault="00000000">
            <w:pPr>
              <w:spacing w:line="252" w:lineRule="auto"/>
              <w:jc w:val="center"/>
            </w:pPr>
            <w:r>
              <w:t>bne</w:t>
            </w:r>
          </w:p>
        </w:tc>
        <w:tc>
          <w:tcPr>
            <w:tcW w:w="792" w:type="dxa"/>
            <w:tcMar>
              <w:top w:w="90" w:type="dxa"/>
              <w:left w:w="90" w:type="dxa"/>
              <w:bottom w:w="90" w:type="dxa"/>
              <w:right w:w="90" w:type="dxa"/>
            </w:tcMar>
            <w:vAlign w:val="center"/>
          </w:tcPr>
          <w:p w14:paraId="1E6CB4A8" w14:textId="77777777" w:rsidR="003B6D1B" w:rsidRDefault="00000000">
            <w:pPr>
              <w:spacing w:line="252" w:lineRule="auto"/>
              <w:jc w:val="center"/>
            </w:pPr>
            <w:r>
              <w:t>X</w:t>
            </w:r>
          </w:p>
        </w:tc>
        <w:tc>
          <w:tcPr>
            <w:tcW w:w="864" w:type="dxa"/>
            <w:tcMar>
              <w:top w:w="90" w:type="dxa"/>
              <w:left w:w="90" w:type="dxa"/>
              <w:bottom w:w="90" w:type="dxa"/>
              <w:right w:w="90" w:type="dxa"/>
            </w:tcMar>
            <w:vAlign w:val="center"/>
          </w:tcPr>
          <w:p w14:paraId="4B5B6600" w14:textId="77777777" w:rsidR="003B6D1B" w:rsidRDefault="00000000">
            <w:pPr>
              <w:spacing w:line="252" w:lineRule="auto"/>
              <w:jc w:val="center"/>
            </w:pPr>
            <w:r>
              <w:t>0</w:t>
            </w:r>
          </w:p>
        </w:tc>
        <w:tc>
          <w:tcPr>
            <w:tcW w:w="1008" w:type="dxa"/>
            <w:tcMar>
              <w:top w:w="90" w:type="dxa"/>
              <w:left w:w="90" w:type="dxa"/>
              <w:bottom w:w="90" w:type="dxa"/>
              <w:right w:w="90" w:type="dxa"/>
            </w:tcMar>
            <w:vAlign w:val="center"/>
          </w:tcPr>
          <w:p w14:paraId="0C64E718" w14:textId="77777777" w:rsidR="003B6D1B" w:rsidRDefault="00000000">
            <w:pPr>
              <w:spacing w:line="252" w:lineRule="auto"/>
              <w:jc w:val="center"/>
            </w:pPr>
            <w:r>
              <w:t>X</w:t>
            </w:r>
          </w:p>
        </w:tc>
        <w:tc>
          <w:tcPr>
            <w:tcW w:w="936" w:type="dxa"/>
            <w:tcMar>
              <w:top w:w="90" w:type="dxa"/>
              <w:left w:w="90" w:type="dxa"/>
              <w:bottom w:w="90" w:type="dxa"/>
              <w:right w:w="90" w:type="dxa"/>
            </w:tcMar>
            <w:vAlign w:val="center"/>
          </w:tcPr>
          <w:p w14:paraId="16023613"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6DE12CC6" w14:textId="77777777" w:rsidR="003B6D1B" w:rsidRDefault="00000000">
            <w:pPr>
              <w:spacing w:line="252" w:lineRule="auto"/>
              <w:jc w:val="center"/>
            </w:pPr>
            <w:r>
              <w:t>0</w:t>
            </w:r>
          </w:p>
        </w:tc>
        <w:tc>
          <w:tcPr>
            <w:tcW w:w="1037" w:type="dxa"/>
            <w:tcMar>
              <w:top w:w="90" w:type="dxa"/>
              <w:left w:w="90" w:type="dxa"/>
              <w:bottom w:w="90" w:type="dxa"/>
              <w:right w:w="90" w:type="dxa"/>
            </w:tcMar>
            <w:vAlign w:val="center"/>
          </w:tcPr>
          <w:p w14:paraId="727F98C5" w14:textId="77777777" w:rsidR="003B6D1B" w:rsidRDefault="00000000">
            <w:pPr>
              <w:spacing w:line="252" w:lineRule="auto"/>
              <w:jc w:val="center"/>
            </w:pPr>
            <w:r>
              <w:t>0</w:t>
            </w:r>
          </w:p>
        </w:tc>
        <w:tc>
          <w:tcPr>
            <w:tcW w:w="835" w:type="dxa"/>
            <w:tcMar>
              <w:top w:w="90" w:type="dxa"/>
              <w:left w:w="90" w:type="dxa"/>
              <w:bottom w:w="90" w:type="dxa"/>
              <w:right w:w="90" w:type="dxa"/>
            </w:tcMar>
            <w:vAlign w:val="center"/>
          </w:tcPr>
          <w:p w14:paraId="2414ACB0" w14:textId="77777777" w:rsidR="003B6D1B" w:rsidRDefault="00000000">
            <w:pPr>
              <w:spacing w:line="252" w:lineRule="auto"/>
              <w:jc w:val="center"/>
            </w:pPr>
            <w:r>
              <w:t>0</w:t>
            </w:r>
          </w:p>
        </w:tc>
        <w:tc>
          <w:tcPr>
            <w:tcW w:w="720" w:type="dxa"/>
            <w:tcMar>
              <w:top w:w="90" w:type="dxa"/>
              <w:left w:w="90" w:type="dxa"/>
              <w:bottom w:w="90" w:type="dxa"/>
              <w:right w:w="90" w:type="dxa"/>
            </w:tcMar>
            <w:vAlign w:val="center"/>
          </w:tcPr>
          <w:p w14:paraId="48319DCD" w14:textId="77777777" w:rsidR="003B6D1B" w:rsidRDefault="00000000">
            <w:pPr>
              <w:spacing w:line="252" w:lineRule="auto"/>
              <w:jc w:val="center"/>
            </w:pPr>
            <w:r>
              <w:t>1</w:t>
            </w:r>
          </w:p>
        </w:tc>
        <w:tc>
          <w:tcPr>
            <w:tcW w:w="792" w:type="dxa"/>
            <w:tcMar>
              <w:top w:w="90" w:type="dxa"/>
              <w:left w:w="90" w:type="dxa"/>
              <w:bottom w:w="90" w:type="dxa"/>
              <w:right w:w="90" w:type="dxa"/>
            </w:tcMar>
            <w:vAlign w:val="center"/>
          </w:tcPr>
          <w:p w14:paraId="327F8E5A"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6284D41B" w14:textId="77777777" w:rsidR="003B6D1B" w:rsidRDefault="00000000">
            <w:pPr>
              <w:spacing w:line="252" w:lineRule="auto"/>
              <w:jc w:val="center"/>
            </w:pPr>
            <w:r>
              <w:t>01</w:t>
            </w:r>
          </w:p>
        </w:tc>
      </w:tr>
      <w:tr w:rsidR="003B6D1B" w14:paraId="1D3560AC" w14:textId="77777777">
        <w:trPr>
          <w:jc w:val="center"/>
        </w:trPr>
        <w:tc>
          <w:tcPr>
            <w:tcW w:w="1440" w:type="dxa"/>
            <w:tcMar>
              <w:top w:w="90" w:type="dxa"/>
              <w:left w:w="90" w:type="dxa"/>
              <w:bottom w:w="90" w:type="dxa"/>
              <w:right w:w="90" w:type="dxa"/>
            </w:tcMar>
            <w:vAlign w:val="center"/>
          </w:tcPr>
          <w:p w14:paraId="0C5F9116" w14:textId="77777777" w:rsidR="003B6D1B" w:rsidRDefault="00000000">
            <w:pPr>
              <w:spacing w:line="252" w:lineRule="auto"/>
              <w:jc w:val="center"/>
            </w:pPr>
            <w:r>
              <w:t>j</w:t>
            </w:r>
          </w:p>
        </w:tc>
        <w:tc>
          <w:tcPr>
            <w:tcW w:w="792" w:type="dxa"/>
            <w:tcMar>
              <w:top w:w="90" w:type="dxa"/>
              <w:left w:w="90" w:type="dxa"/>
              <w:bottom w:w="90" w:type="dxa"/>
              <w:right w:w="90" w:type="dxa"/>
            </w:tcMar>
            <w:vAlign w:val="center"/>
          </w:tcPr>
          <w:p w14:paraId="494DC02C" w14:textId="77777777" w:rsidR="003B6D1B" w:rsidRDefault="00000000">
            <w:pPr>
              <w:spacing w:line="252" w:lineRule="auto"/>
              <w:jc w:val="center"/>
            </w:pPr>
            <w:r>
              <w:t>X</w:t>
            </w:r>
          </w:p>
        </w:tc>
        <w:tc>
          <w:tcPr>
            <w:tcW w:w="864" w:type="dxa"/>
            <w:tcMar>
              <w:top w:w="90" w:type="dxa"/>
              <w:left w:w="90" w:type="dxa"/>
              <w:bottom w:w="90" w:type="dxa"/>
              <w:right w:w="90" w:type="dxa"/>
            </w:tcMar>
            <w:vAlign w:val="center"/>
          </w:tcPr>
          <w:p w14:paraId="46D24741" w14:textId="77777777" w:rsidR="003B6D1B" w:rsidRDefault="00000000">
            <w:pPr>
              <w:spacing w:line="252" w:lineRule="auto"/>
              <w:jc w:val="center"/>
            </w:pPr>
            <w:r>
              <w:t>X</w:t>
            </w:r>
          </w:p>
        </w:tc>
        <w:tc>
          <w:tcPr>
            <w:tcW w:w="1008" w:type="dxa"/>
            <w:tcMar>
              <w:top w:w="90" w:type="dxa"/>
              <w:left w:w="90" w:type="dxa"/>
              <w:bottom w:w="90" w:type="dxa"/>
              <w:right w:w="90" w:type="dxa"/>
            </w:tcMar>
            <w:vAlign w:val="center"/>
          </w:tcPr>
          <w:p w14:paraId="0C045857" w14:textId="77777777" w:rsidR="003B6D1B" w:rsidRDefault="00000000">
            <w:pPr>
              <w:spacing w:line="252" w:lineRule="auto"/>
              <w:jc w:val="center"/>
            </w:pPr>
            <w:r>
              <w:t>X</w:t>
            </w:r>
          </w:p>
        </w:tc>
        <w:tc>
          <w:tcPr>
            <w:tcW w:w="936" w:type="dxa"/>
            <w:tcMar>
              <w:top w:w="90" w:type="dxa"/>
              <w:left w:w="90" w:type="dxa"/>
              <w:bottom w:w="90" w:type="dxa"/>
              <w:right w:w="90" w:type="dxa"/>
            </w:tcMar>
            <w:vAlign w:val="center"/>
          </w:tcPr>
          <w:p w14:paraId="1DBDBF46" w14:textId="77777777" w:rsidR="003B6D1B" w:rsidRDefault="00000000">
            <w:pPr>
              <w:spacing w:line="252" w:lineRule="auto"/>
              <w:jc w:val="center"/>
            </w:pPr>
            <w:r>
              <w:t>0</w:t>
            </w:r>
          </w:p>
        </w:tc>
        <w:tc>
          <w:tcPr>
            <w:tcW w:w="936" w:type="dxa"/>
            <w:tcMar>
              <w:top w:w="90" w:type="dxa"/>
              <w:left w:w="90" w:type="dxa"/>
              <w:bottom w:w="90" w:type="dxa"/>
              <w:right w:w="90" w:type="dxa"/>
            </w:tcMar>
            <w:vAlign w:val="center"/>
          </w:tcPr>
          <w:p w14:paraId="135FA6B7" w14:textId="77777777" w:rsidR="003B6D1B" w:rsidRDefault="00000000">
            <w:pPr>
              <w:spacing w:line="252" w:lineRule="auto"/>
              <w:jc w:val="center"/>
            </w:pPr>
            <w:r>
              <w:t>0</w:t>
            </w:r>
          </w:p>
        </w:tc>
        <w:tc>
          <w:tcPr>
            <w:tcW w:w="1037" w:type="dxa"/>
            <w:tcMar>
              <w:top w:w="90" w:type="dxa"/>
              <w:left w:w="90" w:type="dxa"/>
              <w:bottom w:w="90" w:type="dxa"/>
              <w:right w:w="90" w:type="dxa"/>
            </w:tcMar>
            <w:vAlign w:val="center"/>
          </w:tcPr>
          <w:p w14:paraId="578B7C7E" w14:textId="77777777" w:rsidR="003B6D1B" w:rsidRDefault="00000000">
            <w:pPr>
              <w:spacing w:line="252" w:lineRule="auto"/>
              <w:jc w:val="center"/>
            </w:pPr>
            <w:r>
              <w:t>0</w:t>
            </w:r>
          </w:p>
        </w:tc>
        <w:tc>
          <w:tcPr>
            <w:tcW w:w="835" w:type="dxa"/>
            <w:tcMar>
              <w:top w:w="90" w:type="dxa"/>
              <w:left w:w="90" w:type="dxa"/>
              <w:bottom w:w="90" w:type="dxa"/>
              <w:right w:w="90" w:type="dxa"/>
            </w:tcMar>
            <w:vAlign w:val="center"/>
          </w:tcPr>
          <w:p w14:paraId="1D33C897" w14:textId="77777777" w:rsidR="003B6D1B" w:rsidRDefault="00000000">
            <w:pPr>
              <w:spacing w:line="252" w:lineRule="auto"/>
              <w:jc w:val="center"/>
            </w:pPr>
            <w:r>
              <w:t>0</w:t>
            </w:r>
          </w:p>
        </w:tc>
        <w:tc>
          <w:tcPr>
            <w:tcW w:w="720" w:type="dxa"/>
            <w:tcMar>
              <w:top w:w="90" w:type="dxa"/>
              <w:left w:w="90" w:type="dxa"/>
              <w:bottom w:w="90" w:type="dxa"/>
              <w:right w:w="90" w:type="dxa"/>
            </w:tcMar>
            <w:vAlign w:val="center"/>
          </w:tcPr>
          <w:p w14:paraId="66A30206" w14:textId="77777777" w:rsidR="003B6D1B" w:rsidRDefault="00000000">
            <w:pPr>
              <w:spacing w:line="252" w:lineRule="auto"/>
              <w:jc w:val="center"/>
            </w:pPr>
            <w:r>
              <w:t>0</w:t>
            </w:r>
          </w:p>
        </w:tc>
        <w:tc>
          <w:tcPr>
            <w:tcW w:w="792" w:type="dxa"/>
            <w:tcMar>
              <w:top w:w="90" w:type="dxa"/>
              <w:left w:w="90" w:type="dxa"/>
              <w:bottom w:w="90" w:type="dxa"/>
              <w:right w:w="90" w:type="dxa"/>
            </w:tcMar>
            <w:vAlign w:val="center"/>
          </w:tcPr>
          <w:p w14:paraId="169190BA" w14:textId="77777777" w:rsidR="003B6D1B" w:rsidRDefault="00000000">
            <w:pPr>
              <w:spacing w:line="252" w:lineRule="auto"/>
              <w:jc w:val="center"/>
            </w:pPr>
            <w:r>
              <w:t>1</w:t>
            </w:r>
          </w:p>
        </w:tc>
        <w:tc>
          <w:tcPr>
            <w:tcW w:w="936" w:type="dxa"/>
            <w:tcMar>
              <w:top w:w="90" w:type="dxa"/>
              <w:left w:w="90" w:type="dxa"/>
              <w:bottom w:w="90" w:type="dxa"/>
              <w:right w:w="90" w:type="dxa"/>
            </w:tcMar>
            <w:vAlign w:val="center"/>
          </w:tcPr>
          <w:p w14:paraId="6969DC4D" w14:textId="77777777" w:rsidR="003B6D1B" w:rsidRDefault="00000000">
            <w:pPr>
              <w:spacing w:line="252" w:lineRule="auto"/>
              <w:jc w:val="center"/>
            </w:pPr>
            <w:r>
              <w:t>XX</w:t>
            </w:r>
          </w:p>
        </w:tc>
      </w:tr>
    </w:tbl>
    <w:p w14:paraId="23CA7323" w14:textId="77777777" w:rsidR="003B6D1B" w:rsidRPr="008E029A" w:rsidRDefault="003B6D1B">
      <w:pPr>
        <w:rPr>
          <w:rFonts w:ascii="Times New Roman" w:hAnsi="Times New Roman" w:cs="Times New Roman"/>
        </w:rPr>
      </w:pPr>
    </w:p>
    <w:p w14:paraId="28AFD896" w14:textId="33B694B3" w:rsidR="003B6D1B" w:rsidRPr="008E029A" w:rsidRDefault="00000000">
      <w:pPr>
        <w:pStyle w:val="CaptionCustom"/>
        <w:jc w:val="center"/>
        <w:rPr>
          <w:rFonts w:ascii="Times New Roman" w:eastAsia="宋体" w:hAnsi="Times New Roman" w:cs="Times New Roman"/>
          <w:lang w:eastAsia="zh-CN"/>
        </w:rPr>
      </w:pPr>
      <w:r w:rsidRPr="008E029A">
        <w:rPr>
          <w:rFonts w:ascii="Times New Roman" w:hAnsi="Times New Roman" w:cs="Times New Roman"/>
        </w:rPr>
        <w:t>Table 1. Control signal summary for the main instruction classes used in the processor</w:t>
      </w:r>
    </w:p>
    <w:p w14:paraId="7D14C848" w14:textId="77777777" w:rsidR="003B6D1B" w:rsidRPr="008E029A" w:rsidRDefault="00000000">
      <w:pPr>
        <w:pStyle w:val="CustomHeading2"/>
        <w:spacing w:after="120"/>
        <w:rPr>
          <w:rFonts w:ascii="Times New Roman" w:hAnsi="Times New Roman" w:cs="Times New Roman"/>
        </w:rPr>
      </w:pPr>
      <w:bookmarkStart w:id="20" w:name="_Toc224766522"/>
      <w:r w:rsidRPr="008E029A">
        <w:rPr>
          <w:rFonts w:ascii="Times New Roman" w:hAnsi="Times New Roman" w:cs="Times New Roman"/>
        </w:rPr>
        <w:t>2.5 Pre-lab modification for bne</w:t>
      </w:r>
      <w:bookmarkEnd w:id="20"/>
    </w:p>
    <w:p w14:paraId="21547189"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To support bne, the project adds a separate decode condition in the control unit for opcode 5 and produces BranchNEQ as a dedicated signal. The ALU still performs subtraction to compare the two source registers, but the branch decision now depends on Zero = 0 instead of Zero = 1. This is an efficient extension because it reuses the existing datapath and only changes the control logic and PC selection condition.</w:t>
      </w:r>
    </w:p>
    <w:p w14:paraId="3F946684" w14:textId="77777777" w:rsidR="003B6D1B" w:rsidRPr="008E029A" w:rsidRDefault="00000000">
      <w:pPr>
        <w:pStyle w:val="CustomHeading2"/>
        <w:spacing w:after="120"/>
        <w:rPr>
          <w:rFonts w:ascii="Times New Roman" w:hAnsi="Times New Roman" w:cs="Times New Roman"/>
        </w:rPr>
      </w:pPr>
      <w:bookmarkStart w:id="21" w:name="_Toc224766523"/>
      <w:r w:rsidRPr="008E029A">
        <w:rPr>
          <w:rFonts w:ascii="Times New Roman" w:hAnsi="Times New Roman" w:cs="Times New Roman"/>
        </w:rPr>
        <w:lastRenderedPageBreak/>
        <w:t>2.6 Benchmark program and memory initialization</w:t>
      </w:r>
      <w:bookmarkEnd w:id="21"/>
    </w:p>
    <w:p w14:paraId="3B2DB650" w14:textId="77777777" w:rsidR="003B6D1B" w:rsidRPr="008E029A" w:rsidRDefault="00000000">
      <w:pPr>
        <w:spacing w:after="120"/>
        <w:rPr>
          <w:rFonts w:ascii="Times New Roman" w:hAnsi="Times New Roman" w:cs="Times New Roman"/>
        </w:rPr>
      </w:pPr>
      <w:r w:rsidRPr="008E029A">
        <w:rPr>
          <w:rFonts w:ascii="Times New Roman" w:hAnsi="Times New Roman" w:cs="Times New Roman"/>
        </w:rPr>
        <w:t>The benchmark memory files initialize a small instruction sequence and a small data memory image. The benchmark exercises load/store behavior, ALU operations, and control-flow behavior. The design is therefore validated at the full-processor level rather than only at the isolated component level.</w:t>
      </w:r>
    </w:p>
    <w:tbl>
      <w:tblPr>
        <w:tblStyle w:val="aff1"/>
        <w:tblW w:w="0" w:type="auto"/>
        <w:jc w:val="center"/>
        <w:tblLook w:val="04A0" w:firstRow="1" w:lastRow="0" w:firstColumn="1" w:lastColumn="0" w:noHBand="0" w:noVBand="1"/>
      </w:tblPr>
      <w:tblGrid>
        <w:gridCol w:w="4824"/>
        <w:gridCol w:w="4824"/>
      </w:tblGrid>
      <w:tr w:rsidR="003B6D1B" w:rsidRPr="008E029A" w14:paraId="36A88435" w14:textId="77777777">
        <w:trPr>
          <w:tblHeader/>
          <w:jc w:val="center"/>
        </w:trPr>
        <w:tc>
          <w:tcPr>
            <w:tcW w:w="4824" w:type="dxa"/>
            <w:shd w:val="clear" w:color="auto" w:fill="D9EAF7"/>
            <w:tcMar>
              <w:top w:w="100" w:type="dxa"/>
              <w:left w:w="90" w:type="dxa"/>
              <w:bottom w:w="100" w:type="dxa"/>
              <w:right w:w="90" w:type="dxa"/>
            </w:tcMar>
            <w:vAlign w:val="center"/>
          </w:tcPr>
          <w:p w14:paraId="63B7E52A" w14:textId="77777777" w:rsidR="003B6D1B" w:rsidRPr="008E029A" w:rsidRDefault="00000000">
            <w:pPr>
              <w:jc w:val="center"/>
              <w:rPr>
                <w:rFonts w:ascii="Times New Roman" w:hAnsi="Times New Roman" w:cs="Times New Roman"/>
              </w:rPr>
            </w:pPr>
            <w:r w:rsidRPr="008E029A">
              <w:rPr>
                <w:rFonts w:ascii="Times New Roman" w:hAnsi="Times New Roman" w:cs="Times New Roman"/>
                <w:b/>
              </w:rPr>
              <w:t>Signal / File</w:t>
            </w:r>
          </w:p>
        </w:tc>
        <w:tc>
          <w:tcPr>
            <w:tcW w:w="4824" w:type="dxa"/>
            <w:shd w:val="clear" w:color="auto" w:fill="D9EAF7"/>
            <w:tcMar>
              <w:top w:w="100" w:type="dxa"/>
              <w:left w:w="90" w:type="dxa"/>
              <w:bottom w:w="100" w:type="dxa"/>
              <w:right w:w="90" w:type="dxa"/>
            </w:tcMar>
            <w:vAlign w:val="center"/>
          </w:tcPr>
          <w:p w14:paraId="20DF6EC0" w14:textId="77777777" w:rsidR="003B6D1B" w:rsidRPr="008E029A" w:rsidRDefault="00000000">
            <w:pPr>
              <w:jc w:val="center"/>
              <w:rPr>
                <w:rFonts w:ascii="Times New Roman" w:hAnsi="Times New Roman" w:cs="Times New Roman"/>
              </w:rPr>
            </w:pPr>
            <w:r w:rsidRPr="008E029A">
              <w:rPr>
                <w:rFonts w:ascii="Times New Roman" w:hAnsi="Times New Roman" w:cs="Times New Roman"/>
                <w:b/>
              </w:rPr>
              <w:t>Purpose</w:t>
            </w:r>
          </w:p>
        </w:tc>
      </w:tr>
      <w:tr w:rsidR="003B6D1B" w:rsidRPr="008E029A" w14:paraId="7EA27094" w14:textId="77777777">
        <w:trPr>
          <w:jc w:val="center"/>
        </w:trPr>
        <w:tc>
          <w:tcPr>
            <w:tcW w:w="4824" w:type="dxa"/>
            <w:tcMar>
              <w:top w:w="90" w:type="dxa"/>
              <w:left w:w="90" w:type="dxa"/>
              <w:bottom w:w="90" w:type="dxa"/>
              <w:right w:w="90" w:type="dxa"/>
            </w:tcMar>
            <w:vAlign w:val="center"/>
          </w:tcPr>
          <w:p w14:paraId="79E4B187" w14:textId="77777777" w:rsidR="003B6D1B" w:rsidRPr="008E029A" w:rsidRDefault="00000000">
            <w:pPr>
              <w:spacing w:line="252" w:lineRule="auto"/>
              <w:jc w:val="center"/>
              <w:rPr>
                <w:rFonts w:ascii="Times New Roman" w:hAnsi="Times New Roman" w:cs="Times New Roman"/>
              </w:rPr>
            </w:pPr>
            <w:r w:rsidRPr="008E029A">
              <w:rPr>
                <w:rFonts w:ascii="Times New Roman" w:hAnsi="Times New Roman" w:cs="Times New Roman"/>
              </w:rPr>
              <w:t>instMem.mif</w:t>
            </w:r>
          </w:p>
        </w:tc>
        <w:tc>
          <w:tcPr>
            <w:tcW w:w="4824" w:type="dxa"/>
            <w:tcMar>
              <w:top w:w="90" w:type="dxa"/>
              <w:left w:w="90" w:type="dxa"/>
              <w:bottom w:w="90" w:type="dxa"/>
              <w:right w:w="90" w:type="dxa"/>
            </w:tcMar>
            <w:vAlign w:val="center"/>
          </w:tcPr>
          <w:p w14:paraId="557B84CC" w14:textId="77777777" w:rsidR="003B6D1B" w:rsidRPr="008E029A" w:rsidRDefault="00000000">
            <w:pPr>
              <w:spacing w:line="252" w:lineRule="auto"/>
              <w:rPr>
                <w:rFonts w:ascii="Times New Roman" w:hAnsi="Times New Roman" w:cs="Times New Roman"/>
              </w:rPr>
            </w:pPr>
            <w:r w:rsidRPr="008E029A">
              <w:rPr>
                <w:rFonts w:ascii="Times New Roman" w:hAnsi="Times New Roman" w:cs="Times New Roman"/>
              </w:rPr>
              <w:t>Instruction memory image used by the 256 × 32 ROM.</w:t>
            </w:r>
          </w:p>
        </w:tc>
      </w:tr>
      <w:tr w:rsidR="003B6D1B" w:rsidRPr="008E029A" w14:paraId="7FC5805B" w14:textId="77777777">
        <w:trPr>
          <w:jc w:val="center"/>
        </w:trPr>
        <w:tc>
          <w:tcPr>
            <w:tcW w:w="4824" w:type="dxa"/>
            <w:tcMar>
              <w:top w:w="90" w:type="dxa"/>
              <w:left w:w="90" w:type="dxa"/>
              <w:bottom w:w="90" w:type="dxa"/>
              <w:right w:w="90" w:type="dxa"/>
            </w:tcMar>
            <w:vAlign w:val="center"/>
          </w:tcPr>
          <w:p w14:paraId="38C5E23D" w14:textId="77777777" w:rsidR="003B6D1B" w:rsidRPr="008E029A" w:rsidRDefault="00000000">
            <w:pPr>
              <w:spacing w:line="252" w:lineRule="auto"/>
              <w:jc w:val="center"/>
              <w:rPr>
                <w:rFonts w:ascii="Times New Roman" w:hAnsi="Times New Roman" w:cs="Times New Roman"/>
              </w:rPr>
            </w:pPr>
            <w:r w:rsidRPr="008E029A">
              <w:rPr>
                <w:rFonts w:ascii="Times New Roman" w:hAnsi="Times New Roman" w:cs="Times New Roman"/>
              </w:rPr>
              <w:t>dataMem.mif</w:t>
            </w:r>
          </w:p>
        </w:tc>
        <w:tc>
          <w:tcPr>
            <w:tcW w:w="4824" w:type="dxa"/>
            <w:tcMar>
              <w:top w:w="90" w:type="dxa"/>
              <w:left w:w="90" w:type="dxa"/>
              <w:bottom w:w="90" w:type="dxa"/>
              <w:right w:w="90" w:type="dxa"/>
            </w:tcMar>
            <w:vAlign w:val="center"/>
          </w:tcPr>
          <w:p w14:paraId="1A851D66" w14:textId="77777777" w:rsidR="003B6D1B" w:rsidRPr="008E029A" w:rsidRDefault="00000000">
            <w:pPr>
              <w:spacing w:line="252" w:lineRule="auto"/>
              <w:rPr>
                <w:rFonts w:ascii="Times New Roman" w:hAnsi="Times New Roman" w:cs="Times New Roman"/>
              </w:rPr>
            </w:pPr>
            <w:r w:rsidRPr="008E029A">
              <w:rPr>
                <w:rFonts w:ascii="Times New Roman" w:hAnsi="Times New Roman" w:cs="Times New Roman"/>
              </w:rPr>
              <w:t>Data memory image used by the 256 × 8 RAM.</w:t>
            </w:r>
          </w:p>
        </w:tc>
      </w:tr>
      <w:tr w:rsidR="003B6D1B" w:rsidRPr="008E029A" w14:paraId="30E45923" w14:textId="77777777">
        <w:trPr>
          <w:jc w:val="center"/>
        </w:trPr>
        <w:tc>
          <w:tcPr>
            <w:tcW w:w="4824" w:type="dxa"/>
            <w:tcMar>
              <w:top w:w="90" w:type="dxa"/>
              <w:left w:w="90" w:type="dxa"/>
              <w:bottom w:w="90" w:type="dxa"/>
              <w:right w:w="90" w:type="dxa"/>
            </w:tcMar>
            <w:vAlign w:val="center"/>
          </w:tcPr>
          <w:p w14:paraId="56DA2D00" w14:textId="77777777" w:rsidR="003B6D1B" w:rsidRPr="008E029A" w:rsidRDefault="00000000">
            <w:pPr>
              <w:spacing w:line="252" w:lineRule="auto"/>
              <w:jc w:val="center"/>
              <w:rPr>
                <w:rFonts w:ascii="Times New Roman" w:hAnsi="Times New Roman" w:cs="Times New Roman"/>
              </w:rPr>
            </w:pPr>
            <w:r w:rsidRPr="008E029A">
              <w:rPr>
                <w:rFonts w:ascii="Times New Roman" w:hAnsi="Times New Roman" w:cs="Times New Roman"/>
              </w:rPr>
              <w:t>ValueSelect</w:t>
            </w:r>
          </w:p>
        </w:tc>
        <w:tc>
          <w:tcPr>
            <w:tcW w:w="4824" w:type="dxa"/>
            <w:tcMar>
              <w:top w:w="90" w:type="dxa"/>
              <w:left w:w="90" w:type="dxa"/>
              <w:bottom w:w="90" w:type="dxa"/>
              <w:right w:w="90" w:type="dxa"/>
            </w:tcMar>
            <w:vAlign w:val="center"/>
          </w:tcPr>
          <w:p w14:paraId="0AFD4247" w14:textId="77777777" w:rsidR="003B6D1B" w:rsidRPr="008E029A" w:rsidRDefault="00000000">
            <w:pPr>
              <w:spacing w:line="252" w:lineRule="auto"/>
              <w:rPr>
                <w:rFonts w:ascii="Times New Roman" w:hAnsi="Times New Roman" w:cs="Times New Roman"/>
              </w:rPr>
            </w:pPr>
            <w:r w:rsidRPr="008E029A">
              <w:rPr>
                <w:rFonts w:ascii="Times New Roman" w:hAnsi="Times New Roman" w:cs="Times New Roman"/>
              </w:rPr>
              <w:t>Chooses which internal processor value appears on MuxOut[7..0].</w:t>
            </w:r>
          </w:p>
        </w:tc>
      </w:tr>
      <w:tr w:rsidR="003B6D1B" w:rsidRPr="008E029A" w14:paraId="3C4C9F3D" w14:textId="77777777">
        <w:trPr>
          <w:jc w:val="center"/>
        </w:trPr>
        <w:tc>
          <w:tcPr>
            <w:tcW w:w="4824" w:type="dxa"/>
            <w:tcMar>
              <w:top w:w="90" w:type="dxa"/>
              <w:left w:w="90" w:type="dxa"/>
              <w:bottom w:w="90" w:type="dxa"/>
              <w:right w:w="90" w:type="dxa"/>
            </w:tcMar>
            <w:vAlign w:val="center"/>
          </w:tcPr>
          <w:p w14:paraId="433C6829" w14:textId="77777777" w:rsidR="003B6D1B" w:rsidRPr="008E029A" w:rsidRDefault="00000000" w:rsidP="008E029A">
            <w:pPr>
              <w:spacing w:line="252" w:lineRule="auto"/>
              <w:jc w:val="center"/>
              <w:rPr>
                <w:rFonts w:ascii="Times New Roman" w:hAnsi="Times New Roman" w:cs="Times New Roman"/>
              </w:rPr>
            </w:pPr>
            <w:r w:rsidRPr="008E029A">
              <w:rPr>
                <w:rFonts w:ascii="Times New Roman" w:hAnsi="Times New Roman" w:cs="Times New Roman"/>
              </w:rPr>
              <w:t>InstructionOut</w:t>
            </w:r>
          </w:p>
        </w:tc>
        <w:tc>
          <w:tcPr>
            <w:tcW w:w="4824" w:type="dxa"/>
            <w:tcMar>
              <w:top w:w="90" w:type="dxa"/>
              <w:left w:w="90" w:type="dxa"/>
              <w:bottom w:w="90" w:type="dxa"/>
              <w:right w:w="90" w:type="dxa"/>
            </w:tcMar>
            <w:vAlign w:val="center"/>
          </w:tcPr>
          <w:p w14:paraId="7F74BB91" w14:textId="77777777" w:rsidR="003B6D1B" w:rsidRPr="008E029A" w:rsidRDefault="00000000">
            <w:pPr>
              <w:spacing w:line="252" w:lineRule="auto"/>
              <w:rPr>
                <w:rFonts w:ascii="Times New Roman" w:hAnsi="Times New Roman" w:cs="Times New Roman"/>
              </w:rPr>
            </w:pPr>
            <w:r w:rsidRPr="008E029A">
              <w:rPr>
                <w:rFonts w:ascii="Times New Roman" w:hAnsi="Times New Roman" w:cs="Times New Roman"/>
              </w:rPr>
              <w:t>Displays the current 32-bit instruction during simulation.</w:t>
            </w:r>
          </w:p>
        </w:tc>
      </w:tr>
      <w:tr w:rsidR="003B6D1B" w:rsidRPr="008E029A" w14:paraId="12C94218" w14:textId="77777777">
        <w:trPr>
          <w:jc w:val="center"/>
        </w:trPr>
        <w:tc>
          <w:tcPr>
            <w:tcW w:w="4824" w:type="dxa"/>
            <w:tcMar>
              <w:top w:w="90" w:type="dxa"/>
              <w:left w:w="90" w:type="dxa"/>
              <w:bottom w:w="90" w:type="dxa"/>
              <w:right w:w="90" w:type="dxa"/>
            </w:tcMar>
            <w:vAlign w:val="center"/>
          </w:tcPr>
          <w:p w14:paraId="6285C0D9" w14:textId="77777777" w:rsidR="003B6D1B" w:rsidRPr="008E029A" w:rsidRDefault="00000000" w:rsidP="008E029A">
            <w:pPr>
              <w:spacing w:line="252" w:lineRule="auto"/>
              <w:jc w:val="center"/>
              <w:rPr>
                <w:rFonts w:ascii="Times New Roman" w:hAnsi="Times New Roman" w:cs="Times New Roman"/>
              </w:rPr>
            </w:pPr>
            <w:r w:rsidRPr="008E029A">
              <w:rPr>
                <w:rFonts w:ascii="Times New Roman" w:hAnsi="Times New Roman" w:cs="Times New Roman"/>
              </w:rPr>
              <w:t>BranchOut / ZeroOut</w:t>
            </w:r>
          </w:p>
        </w:tc>
        <w:tc>
          <w:tcPr>
            <w:tcW w:w="4824" w:type="dxa"/>
            <w:tcMar>
              <w:top w:w="90" w:type="dxa"/>
              <w:left w:w="90" w:type="dxa"/>
              <w:bottom w:w="90" w:type="dxa"/>
              <w:right w:w="90" w:type="dxa"/>
            </w:tcMar>
            <w:vAlign w:val="center"/>
          </w:tcPr>
          <w:p w14:paraId="40442EEE" w14:textId="77777777" w:rsidR="003B6D1B" w:rsidRPr="008E029A" w:rsidRDefault="00000000">
            <w:pPr>
              <w:spacing w:line="252" w:lineRule="auto"/>
              <w:rPr>
                <w:rFonts w:ascii="Times New Roman" w:hAnsi="Times New Roman" w:cs="Times New Roman"/>
              </w:rPr>
            </w:pPr>
            <w:r w:rsidRPr="008E029A">
              <w:rPr>
                <w:rFonts w:ascii="Times New Roman" w:hAnsi="Times New Roman" w:cs="Times New Roman"/>
              </w:rPr>
              <w:t>Expose branch decision context for debugging and demonstration.</w:t>
            </w:r>
          </w:p>
        </w:tc>
      </w:tr>
    </w:tbl>
    <w:p w14:paraId="4DF96032" w14:textId="77777777" w:rsidR="003B6D1B" w:rsidRPr="008E029A" w:rsidRDefault="003B6D1B">
      <w:pPr>
        <w:rPr>
          <w:rFonts w:ascii="Times New Roman" w:hAnsi="Times New Roman" w:cs="Times New Roman"/>
        </w:rPr>
      </w:pPr>
    </w:p>
    <w:p w14:paraId="72EC30F5" w14:textId="71F56D5A" w:rsidR="003B6D1B" w:rsidRPr="008E029A" w:rsidRDefault="00000000">
      <w:pPr>
        <w:pStyle w:val="CaptionCustom"/>
        <w:jc w:val="center"/>
        <w:rPr>
          <w:rFonts w:ascii="Times New Roman" w:eastAsia="宋体" w:hAnsi="Times New Roman" w:cs="Times New Roman"/>
          <w:lang w:eastAsia="zh-CN"/>
        </w:rPr>
      </w:pPr>
      <w:r w:rsidRPr="008E029A">
        <w:rPr>
          <w:rFonts w:ascii="Times New Roman" w:hAnsi="Times New Roman" w:cs="Times New Roman"/>
        </w:rPr>
        <w:t>Table 2. Summary of key external observability points and memory initialization files</w:t>
      </w:r>
    </w:p>
    <w:p w14:paraId="6A1F1C31" w14:textId="77777777" w:rsidR="003B6D1B" w:rsidRPr="0002624F" w:rsidRDefault="00000000">
      <w:pPr>
        <w:pStyle w:val="CustomHeading1"/>
        <w:spacing w:after="120"/>
        <w:rPr>
          <w:rFonts w:ascii="Times New Roman" w:hAnsi="Times New Roman" w:cs="Times New Roman"/>
          <w:color w:val="auto"/>
        </w:rPr>
      </w:pPr>
      <w:bookmarkStart w:id="22" w:name="_Toc224766524"/>
      <w:r w:rsidRPr="0002624F">
        <w:rPr>
          <w:rFonts w:ascii="Times New Roman" w:hAnsi="Times New Roman" w:cs="Times New Roman"/>
          <w:color w:val="auto"/>
        </w:rPr>
        <w:t>3. Simulation and Results</w:t>
      </w:r>
      <w:bookmarkEnd w:id="22"/>
    </w:p>
    <w:p w14:paraId="468960F0" w14:textId="77777777" w:rsidR="003B6D1B" w:rsidRPr="00DE337C" w:rsidRDefault="00000000">
      <w:pPr>
        <w:pStyle w:val="CustomHeading2"/>
        <w:spacing w:after="120"/>
        <w:rPr>
          <w:rFonts w:ascii="Times New Roman" w:hAnsi="Times New Roman" w:cs="Times New Roman"/>
        </w:rPr>
      </w:pPr>
      <w:bookmarkStart w:id="23" w:name="_Toc224766525"/>
      <w:r w:rsidRPr="00DE337C">
        <w:rPr>
          <w:rFonts w:ascii="Times New Roman" w:hAnsi="Times New Roman" w:cs="Times New Roman"/>
        </w:rPr>
        <w:t>3.1 Functional verification</w:t>
      </w:r>
      <w:bookmarkEnd w:id="23"/>
    </w:p>
    <w:p w14:paraId="7C0EDDFF" w14:textId="77777777" w:rsidR="0098075A" w:rsidRPr="009B7C12" w:rsidRDefault="0098075A" w:rsidP="009B7C12">
      <w:pPr>
        <w:rPr>
          <w:rFonts w:ascii="Times New Roman" w:eastAsia="宋体" w:hAnsi="Times New Roman" w:cs="Times New Roman"/>
          <w:b/>
          <w:bCs/>
          <w:lang w:eastAsia="zh-CN"/>
        </w:rPr>
      </w:pPr>
      <w:r w:rsidRPr="009B7C12">
        <w:rPr>
          <w:rFonts w:ascii="Times New Roman" w:hAnsi="Times New Roman" w:cs="Times New Roman"/>
        </w:rPr>
        <w:t>To verify the functionality of the single-cycle RISC processor, a top-level waveform simulation was performed. The waveform shows that the processor executes instructions in the correct sequence, including </w:t>
      </w:r>
      <w:proofErr w:type="spellStart"/>
      <w:r w:rsidRPr="009B7C12">
        <w:rPr>
          <w:rFonts w:ascii="Times New Roman" w:hAnsi="Times New Roman" w:cs="Times New Roman"/>
        </w:rPr>
        <w:t>lw</w:t>
      </w:r>
      <w:proofErr w:type="spellEnd"/>
      <w:r w:rsidRPr="009B7C12">
        <w:rPr>
          <w:rFonts w:ascii="Times New Roman" w:hAnsi="Times New Roman" w:cs="Times New Roman"/>
        </w:rPr>
        <w:t>, R-type operations, </w:t>
      </w:r>
      <w:proofErr w:type="spellStart"/>
      <w:r w:rsidRPr="009B7C12">
        <w:rPr>
          <w:rFonts w:ascii="Times New Roman" w:hAnsi="Times New Roman" w:cs="Times New Roman"/>
        </w:rPr>
        <w:t>sw</w:t>
      </w:r>
      <w:proofErr w:type="spellEnd"/>
      <w:r w:rsidRPr="009B7C12">
        <w:rPr>
          <w:rFonts w:ascii="Times New Roman" w:hAnsi="Times New Roman" w:cs="Times New Roman"/>
        </w:rPr>
        <w:t>, j, and branch instructions. The control signals also respond correctly: </w:t>
      </w:r>
      <w:proofErr w:type="spellStart"/>
      <w:r w:rsidRPr="009B7C12">
        <w:rPr>
          <w:rFonts w:ascii="Times New Roman" w:hAnsi="Times New Roman" w:cs="Times New Roman"/>
        </w:rPr>
        <w:t>RegWriteOut</w:t>
      </w:r>
      <w:proofErr w:type="spellEnd"/>
      <w:r w:rsidRPr="009B7C12">
        <w:rPr>
          <w:rFonts w:ascii="Times New Roman" w:hAnsi="Times New Roman" w:cs="Times New Roman"/>
        </w:rPr>
        <w:t> is active during register write-back, </w:t>
      </w:r>
      <w:proofErr w:type="spellStart"/>
      <w:r w:rsidRPr="009B7C12">
        <w:rPr>
          <w:rFonts w:ascii="Times New Roman" w:hAnsi="Times New Roman" w:cs="Times New Roman"/>
        </w:rPr>
        <w:t>MemWriteOut</w:t>
      </w:r>
      <w:proofErr w:type="spellEnd"/>
      <w:r w:rsidRPr="009B7C12">
        <w:rPr>
          <w:rFonts w:ascii="Times New Roman" w:hAnsi="Times New Roman" w:cs="Times New Roman"/>
        </w:rPr>
        <w:t> is active during store operations, and </w:t>
      </w:r>
      <w:proofErr w:type="spellStart"/>
      <w:r w:rsidRPr="009B7C12">
        <w:rPr>
          <w:rFonts w:ascii="Times New Roman" w:hAnsi="Times New Roman" w:cs="Times New Roman"/>
        </w:rPr>
        <w:t>BranchOut</w:t>
      </w:r>
      <w:proofErr w:type="spellEnd"/>
      <w:r w:rsidRPr="009B7C12">
        <w:rPr>
          <w:rFonts w:ascii="Times New Roman" w:hAnsi="Times New Roman" w:cs="Times New Roman"/>
        </w:rPr>
        <w:t> changes during branch execution. In addition, Operation and </w:t>
      </w:r>
      <w:proofErr w:type="spellStart"/>
      <w:r w:rsidRPr="009B7C12">
        <w:rPr>
          <w:rFonts w:ascii="Times New Roman" w:hAnsi="Times New Roman" w:cs="Times New Roman"/>
        </w:rPr>
        <w:t>ZeroOut</w:t>
      </w:r>
      <w:proofErr w:type="spellEnd"/>
      <w:r w:rsidRPr="009B7C12">
        <w:rPr>
          <w:rFonts w:ascii="Times New Roman" w:hAnsi="Times New Roman" w:cs="Times New Roman"/>
        </w:rPr>
        <w:t xml:space="preserve"> confirm correct ALU control and comparison behavior. Overall, the waveform verifies that the processor </w:t>
      </w:r>
      <w:proofErr w:type="spellStart"/>
      <w:r w:rsidRPr="009B7C12">
        <w:rPr>
          <w:rFonts w:ascii="Times New Roman" w:hAnsi="Times New Roman" w:cs="Times New Roman"/>
        </w:rPr>
        <w:t>datapath</w:t>
      </w:r>
      <w:proofErr w:type="spellEnd"/>
      <w:r w:rsidRPr="009B7C12">
        <w:rPr>
          <w:rFonts w:ascii="Times New Roman" w:hAnsi="Times New Roman" w:cs="Times New Roman"/>
        </w:rPr>
        <w:t xml:space="preserve"> and control unit operate correctly together.</w:t>
      </w:r>
    </w:p>
    <w:p w14:paraId="5B6C43BE" w14:textId="77777777" w:rsidR="0098075A" w:rsidRDefault="0098075A" w:rsidP="009B7C12">
      <w:pPr>
        <w:rPr>
          <w:lang w:eastAsia="zh-CN"/>
        </w:rPr>
      </w:pPr>
    </w:p>
    <w:p w14:paraId="51FEC4FA" w14:textId="2165D71A" w:rsidR="0098075A" w:rsidRPr="0098075A" w:rsidRDefault="0098075A" w:rsidP="009B7C12">
      <w:pPr>
        <w:rPr>
          <w:lang w:eastAsia="zh-CN"/>
        </w:rPr>
      </w:pPr>
      <w:r>
        <w:rPr>
          <w:noProof/>
          <w:lang w:eastAsia="zh-CN"/>
        </w:rPr>
        <w:drawing>
          <wp:inline distT="0" distB="0" distL="0" distR="0" wp14:anchorId="6747D1F6" wp14:editId="099064B2">
            <wp:extent cx="6114415" cy="1749425"/>
            <wp:effectExtent l="0" t="0" r="635" b="3175"/>
            <wp:docPr id="87981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4415" cy="1749425"/>
                    </a:xfrm>
                    <a:prstGeom prst="rect">
                      <a:avLst/>
                    </a:prstGeom>
                    <a:noFill/>
                    <a:ln>
                      <a:noFill/>
                    </a:ln>
                  </pic:spPr>
                </pic:pic>
              </a:graphicData>
            </a:graphic>
          </wp:inline>
        </w:drawing>
      </w:r>
      <w:r>
        <w:rPr>
          <w:lang w:eastAsia="zh-CN"/>
        </w:rPr>
        <w:br/>
      </w:r>
      <w:r w:rsidRPr="0098075A">
        <w:rPr>
          <w:color w:val="808080" w:themeColor="background1" w:themeShade="80"/>
          <w:sz w:val="19"/>
          <w:szCs w:val="19"/>
          <w:lang w:eastAsia="zh-CN"/>
        </w:rPr>
        <w:t>Figure 6. Overall processor timing waveform showing instruction execution, control signals, and data path outputs</w:t>
      </w:r>
    </w:p>
    <w:p w14:paraId="2ADCFDD4" w14:textId="42154D5F" w:rsidR="0098075A" w:rsidRPr="0098075A" w:rsidRDefault="00000000" w:rsidP="000A1A1A">
      <w:pPr>
        <w:pStyle w:val="CustomHeading3"/>
        <w:spacing w:after="120"/>
        <w:outlineLvl w:val="1"/>
        <w:rPr>
          <w:rFonts w:ascii="Times New Roman" w:eastAsia="宋体" w:hAnsi="Times New Roman" w:cs="Times New Roman"/>
          <w:color w:val="auto"/>
          <w:lang w:val="en-CA" w:eastAsia="zh-CN"/>
        </w:rPr>
      </w:pPr>
      <w:bookmarkStart w:id="24" w:name="_Toc224766526"/>
      <w:r w:rsidRPr="0098075A">
        <w:rPr>
          <w:rFonts w:ascii="Times New Roman" w:hAnsi="Times New Roman" w:cs="Times New Roman"/>
          <w:color w:val="auto"/>
        </w:rPr>
        <w:lastRenderedPageBreak/>
        <w:t>3.1.1</w:t>
      </w:r>
      <w:r w:rsidR="0098075A">
        <w:rPr>
          <w:rFonts w:ascii="Times New Roman" w:eastAsia="宋体" w:hAnsi="Times New Roman" w:cs="Times New Roman" w:hint="eastAsia"/>
          <w:color w:val="auto"/>
          <w:lang w:eastAsia="zh-CN"/>
        </w:rPr>
        <w:t xml:space="preserve"> </w:t>
      </w:r>
      <w:r w:rsidR="0098075A" w:rsidRPr="0098075A">
        <w:rPr>
          <w:rFonts w:ascii="Times New Roman" w:eastAsia="宋体" w:hAnsi="Times New Roman" w:cs="Times New Roman"/>
          <w:color w:val="auto"/>
          <w:lang w:val="en-CA" w:eastAsia="zh-CN"/>
        </w:rPr>
        <w:t>Load and Store Instructions</w:t>
      </w:r>
      <w:bookmarkEnd w:id="24"/>
    </w:p>
    <w:p w14:paraId="6F27077A" w14:textId="6CA85E05" w:rsidR="003B6D1B" w:rsidRDefault="0098075A">
      <w:pPr>
        <w:rPr>
          <w:rFonts w:ascii="Times New Roman" w:eastAsia="宋体" w:hAnsi="Times New Roman" w:cs="Times New Roman"/>
          <w:lang w:val="en-CA" w:eastAsia="zh-CN"/>
        </w:rPr>
      </w:pPr>
      <w:r w:rsidRPr="0098075A">
        <w:rPr>
          <w:rFonts w:ascii="Times New Roman" w:hAnsi="Times New Roman" w:cs="Times New Roman"/>
          <w:lang w:eastAsia="zh-CN"/>
        </w:rPr>
        <w:t>The waveform confirms correct execution of </w:t>
      </w:r>
      <w:proofErr w:type="spellStart"/>
      <w:r w:rsidRPr="0098075A">
        <w:rPr>
          <w:rFonts w:ascii="Times New Roman" w:hAnsi="Times New Roman" w:cs="Times New Roman"/>
          <w:lang w:eastAsia="zh-CN"/>
        </w:rPr>
        <w:t>lw</w:t>
      </w:r>
      <w:proofErr w:type="spellEnd"/>
      <w:r w:rsidRPr="0098075A">
        <w:rPr>
          <w:rFonts w:ascii="Times New Roman" w:hAnsi="Times New Roman" w:cs="Times New Roman"/>
          <w:lang w:eastAsia="zh-CN"/>
        </w:rPr>
        <w:t> and sw. The load instructions read values from data memory and write them back into the register file, as shown by active </w:t>
      </w:r>
      <w:proofErr w:type="spellStart"/>
      <w:r w:rsidRPr="0098075A">
        <w:rPr>
          <w:rFonts w:ascii="Times New Roman" w:hAnsi="Times New Roman" w:cs="Times New Roman"/>
          <w:lang w:eastAsia="zh-CN"/>
        </w:rPr>
        <w:t>RegWriteOut</w:t>
      </w:r>
      <w:proofErr w:type="spellEnd"/>
      <w:r w:rsidRPr="0098075A">
        <w:rPr>
          <w:rFonts w:ascii="Times New Roman" w:hAnsi="Times New Roman" w:cs="Times New Roman"/>
          <w:lang w:eastAsia="zh-CN"/>
        </w:rPr>
        <w:t>. The store instructions activate </w:t>
      </w:r>
      <w:proofErr w:type="spellStart"/>
      <w:r w:rsidRPr="0098075A">
        <w:rPr>
          <w:rFonts w:ascii="Times New Roman" w:hAnsi="Times New Roman" w:cs="Times New Roman"/>
          <w:lang w:eastAsia="zh-CN"/>
        </w:rPr>
        <w:t>MemWriteOut</w:t>
      </w:r>
      <w:proofErr w:type="spellEnd"/>
      <w:r w:rsidRPr="0098075A">
        <w:rPr>
          <w:rFonts w:ascii="Times New Roman" w:hAnsi="Times New Roman" w:cs="Times New Roman"/>
          <w:lang w:eastAsia="zh-CN"/>
        </w:rPr>
        <w:t>, confirming that register data is written into memory only during sw. The data values observed in the waveform are consistent with the initialized memory contents.</w:t>
      </w:r>
    </w:p>
    <w:p w14:paraId="2A4A447C" w14:textId="77777777" w:rsidR="0098075A" w:rsidRPr="0098075A" w:rsidRDefault="0098075A" w:rsidP="0098075A">
      <w:pPr>
        <w:pStyle w:val="21"/>
        <w:rPr>
          <w:rFonts w:ascii="Times New Roman" w:hAnsi="Times New Roman" w:cs="Times New Roman"/>
          <w:color w:val="auto"/>
        </w:rPr>
      </w:pPr>
      <w:bookmarkStart w:id="25" w:name="r-type-instructions"/>
      <w:bookmarkStart w:id="26" w:name="_Toc224766527"/>
      <w:r w:rsidRPr="0098075A">
        <w:rPr>
          <w:rFonts w:ascii="Times New Roman" w:hAnsi="Times New Roman" w:cs="Times New Roman"/>
          <w:color w:val="auto"/>
        </w:rPr>
        <w:t>3.1.2 R-Type Instructions</w:t>
      </w:r>
      <w:bookmarkEnd w:id="26"/>
    </w:p>
    <w:p w14:paraId="7E320D14" w14:textId="77777777" w:rsidR="0098075A" w:rsidRPr="0098075A" w:rsidRDefault="0098075A">
      <w:pPr>
        <w:pStyle w:val="af"/>
        <w:rPr>
          <w:rFonts w:ascii="Times New Roman" w:hAnsi="Times New Roman" w:cs="Times New Roman"/>
        </w:rPr>
      </w:pPr>
      <w:r w:rsidRPr="0098075A">
        <w:rPr>
          <w:rFonts w:ascii="Times New Roman" w:hAnsi="Times New Roman" w:cs="Times New Roman"/>
        </w:rPr>
        <w:t>The waveform also verifies correct execution of R-type instructions such as subtraction, OR, and addition. During these instructions, the </w:t>
      </w:r>
      <w:r w:rsidRPr="0098075A">
        <w:rPr>
          <w:rStyle w:val="VerbatimChar"/>
          <w:rFonts w:ascii="Times New Roman" w:hAnsi="Times New Roman" w:cs="Times New Roman"/>
          <w:shd w:val="clear" w:color="auto" w:fill="auto"/>
        </w:rPr>
        <w:t>Operation</w:t>
      </w:r>
      <w:r w:rsidRPr="0098075A">
        <w:rPr>
          <w:rFonts w:ascii="Times New Roman" w:hAnsi="Times New Roman" w:cs="Times New Roman"/>
        </w:rPr>
        <w:t> signal changes according to the required ALU function, while </w:t>
      </w:r>
      <w:r w:rsidRPr="0098075A">
        <w:rPr>
          <w:rStyle w:val="VerbatimChar"/>
          <w:rFonts w:ascii="Times New Roman" w:hAnsi="Times New Roman" w:cs="Times New Roman"/>
          <w:shd w:val="clear" w:color="auto" w:fill="auto"/>
        </w:rPr>
        <w:t>RegWriteOut</w:t>
      </w:r>
      <w:r w:rsidRPr="0098075A">
        <w:rPr>
          <w:rFonts w:ascii="Times New Roman" w:hAnsi="Times New Roman" w:cs="Times New Roman"/>
        </w:rPr>
        <w:t> is active to store the ALU result in the destination register. Since these instructions do not access memory, </w:t>
      </w:r>
      <w:r w:rsidRPr="0098075A">
        <w:rPr>
          <w:rStyle w:val="VerbatimChar"/>
          <w:rFonts w:ascii="Times New Roman" w:hAnsi="Times New Roman" w:cs="Times New Roman"/>
          <w:shd w:val="clear" w:color="auto" w:fill="auto"/>
        </w:rPr>
        <w:t>MemWriteOut</w:t>
      </w:r>
      <w:r w:rsidRPr="0098075A">
        <w:rPr>
          <w:rFonts w:ascii="Times New Roman" w:hAnsi="Times New Roman" w:cs="Times New Roman"/>
        </w:rPr>
        <w:t> remains inactive.</w:t>
      </w:r>
    </w:p>
    <w:p w14:paraId="612CB5C5" w14:textId="77777777" w:rsidR="0098075A" w:rsidRPr="0098075A" w:rsidRDefault="0098075A">
      <w:pPr>
        <w:pStyle w:val="21"/>
        <w:rPr>
          <w:rFonts w:ascii="Times New Roman" w:hAnsi="Times New Roman" w:cs="Times New Roman"/>
          <w:color w:val="auto"/>
        </w:rPr>
      </w:pPr>
      <w:bookmarkStart w:id="27" w:name="jump-and-branch-instructions"/>
      <w:bookmarkStart w:id="28" w:name="_Toc224766528"/>
      <w:bookmarkEnd w:id="25"/>
      <w:r w:rsidRPr="0098075A">
        <w:rPr>
          <w:rFonts w:ascii="Times New Roman" w:hAnsi="Times New Roman" w:cs="Times New Roman"/>
          <w:color w:val="auto"/>
        </w:rPr>
        <w:t>3.1.3 Jump and Branch Instructions</w:t>
      </w:r>
      <w:bookmarkEnd w:id="28"/>
    </w:p>
    <w:p w14:paraId="0B462A00" w14:textId="77777777" w:rsidR="0098075A" w:rsidRPr="0098075A" w:rsidRDefault="0098075A">
      <w:pPr>
        <w:pStyle w:val="af"/>
        <w:rPr>
          <w:rFonts w:ascii="Times New Roman" w:eastAsia="宋体" w:hAnsi="Times New Roman" w:cs="Times New Roman"/>
          <w:lang w:eastAsia="zh-CN"/>
        </w:rPr>
      </w:pPr>
      <w:r w:rsidRPr="0098075A">
        <w:rPr>
          <w:rFonts w:ascii="Times New Roman" w:hAnsi="Times New Roman" w:cs="Times New Roman"/>
        </w:rPr>
        <w:t>The jump and branch instructions are also correctly observed in the waveform. The jump instruction changes the instruction flow to the target address, while the branch instruction activates </w:t>
      </w:r>
      <w:r w:rsidRPr="0098075A">
        <w:rPr>
          <w:rStyle w:val="VerbatimChar"/>
          <w:rFonts w:ascii="Times New Roman" w:hAnsi="Times New Roman" w:cs="Times New Roman"/>
          <w:shd w:val="clear" w:color="auto" w:fill="auto"/>
        </w:rPr>
        <w:t>BranchOut</w:t>
      </w:r>
      <w:r w:rsidRPr="0098075A">
        <w:rPr>
          <w:rFonts w:ascii="Times New Roman" w:hAnsi="Times New Roman" w:cs="Times New Roman"/>
        </w:rPr>
        <w:t> and uses </w:t>
      </w:r>
      <w:r w:rsidRPr="0098075A">
        <w:rPr>
          <w:rStyle w:val="VerbatimChar"/>
          <w:rFonts w:ascii="Times New Roman" w:hAnsi="Times New Roman" w:cs="Times New Roman"/>
          <w:shd w:val="clear" w:color="auto" w:fill="auto"/>
        </w:rPr>
        <w:t>ZeroOut</w:t>
      </w:r>
      <w:r w:rsidRPr="0098075A">
        <w:rPr>
          <w:rFonts w:ascii="Times New Roman" w:hAnsi="Times New Roman" w:cs="Times New Roman"/>
        </w:rPr>
        <w:t> for comparison. This confirms that the next-PC selection logic works properly for control-flow instructions.</w:t>
      </w:r>
    </w:p>
    <w:p w14:paraId="5D254F66" w14:textId="77777777" w:rsidR="0098075A" w:rsidRPr="0098075A" w:rsidRDefault="0098075A">
      <w:pPr>
        <w:pStyle w:val="21"/>
        <w:rPr>
          <w:rFonts w:ascii="Times New Roman" w:hAnsi="Times New Roman" w:cs="Times New Roman"/>
          <w:color w:val="auto"/>
        </w:rPr>
      </w:pPr>
      <w:bookmarkStart w:id="29" w:name="timing-discussion"/>
      <w:bookmarkStart w:id="30" w:name="_Toc224766529"/>
      <w:r w:rsidRPr="0098075A">
        <w:rPr>
          <w:rFonts w:ascii="Times New Roman" w:hAnsi="Times New Roman" w:cs="Times New Roman"/>
          <w:color w:val="auto"/>
        </w:rPr>
        <w:t>3.2 Timing Discussion</w:t>
      </w:r>
      <w:bookmarkEnd w:id="30"/>
    </w:p>
    <w:p w14:paraId="7B63EB78" w14:textId="77777777" w:rsidR="0098075A" w:rsidRPr="0098075A" w:rsidRDefault="0098075A">
      <w:pPr>
        <w:pStyle w:val="af"/>
        <w:rPr>
          <w:rFonts w:ascii="Times New Roman" w:hAnsi="Times New Roman" w:cs="Times New Roman"/>
        </w:rPr>
      </w:pPr>
      <w:r w:rsidRPr="0098075A">
        <w:rPr>
          <w:rFonts w:ascii="Times New Roman" w:hAnsi="Times New Roman" w:cs="Times New Roman"/>
        </w:rPr>
        <w:t>In a single-cycle processor, each instruction must finish in one clock cycle. Therefore, the clock period is determined by the slowest instruction path, which is usually the load instruction because it includes instruction fetch, register read, ALU calculation, memory access, and write-back in the same cycle.</w:t>
      </w:r>
    </w:p>
    <w:p w14:paraId="434D5E9E" w14:textId="77777777" w:rsidR="0098075A" w:rsidRPr="0098075A" w:rsidRDefault="0098075A">
      <w:pPr>
        <w:pStyle w:val="21"/>
        <w:rPr>
          <w:rFonts w:ascii="Times New Roman" w:hAnsi="Times New Roman" w:cs="Times New Roman"/>
          <w:color w:val="auto"/>
        </w:rPr>
      </w:pPr>
      <w:bookmarkStart w:id="31" w:name="maximum-clock-frequency"/>
      <w:bookmarkStart w:id="32" w:name="_Toc224766530"/>
      <w:bookmarkEnd w:id="29"/>
      <w:r w:rsidRPr="0098075A">
        <w:rPr>
          <w:rFonts w:ascii="Times New Roman" w:hAnsi="Times New Roman" w:cs="Times New Roman"/>
          <w:color w:val="auto"/>
        </w:rPr>
        <w:t>3.3 Maximum Clock Frequency</w:t>
      </w:r>
      <w:bookmarkEnd w:id="32"/>
    </w:p>
    <w:p w14:paraId="0A33AF57" w14:textId="77777777" w:rsidR="0098075A" w:rsidRPr="0098075A" w:rsidRDefault="0098075A">
      <w:pPr>
        <w:pStyle w:val="af"/>
        <w:rPr>
          <w:rFonts w:ascii="Times New Roman" w:hAnsi="Times New Roman" w:cs="Times New Roman"/>
        </w:rPr>
      </w:pPr>
      <w:r w:rsidRPr="0098075A">
        <w:rPr>
          <w:rFonts w:ascii="Times New Roman" w:hAnsi="Times New Roman" w:cs="Times New Roman"/>
        </w:rPr>
        <w:t>The maximum clock frequency is limited by the longest datapath delay. In this design, the </w:t>
      </w:r>
      <w:r w:rsidRPr="0098075A">
        <w:rPr>
          <w:rStyle w:val="VerbatimChar"/>
          <w:rFonts w:ascii="Times New Roman" w:hAnsi="Times New Roman" w:cs="Times New Roman"/>
        </w:rPr>
        <w:t>lw</w:t>
      </w:r>
      <w:r w:rsidRPr="0098075A">
        <w:rPr>
          <w:rFonts w:ascii="Times New Roman" w:hAnsi="Times New Roman" w:cs="Times New Roman"/>
        </w:rPr>
        <w:t> instruction has the slowest path, so it determines the minimum clock period. The exact maximum frequency should be confirmed using Quartus timing analysis.</w:t>
      </w:r>
    </w:p>
    <w:p w14:paraId="7BDA4B35" w14:textId="77777777" w:rsidR="0098075A" w:rsidRPr="0098075A" w:rsidRDefault="0098075A">
      <w:pPr>
        <w:pStyle w:val="21"/>
        <w:rPr>
          <w:rFonts w:ascii="Times New Roman" w:hAnsi="Times New Roman" w:cs="Times New Roman"/>
          <w:color w:val="auto"/>
        </w:rPr>
      </w:pPr>
      <w:bookmarkStart w:id="33" w:name="cpu-execution-time"/>
      <w:bookmarkStart w:id="34" w:name="_Toc224766531"/>
      <w:bookmarkEnd w:id="31"/>
      <w:r w:rsidRPr="0098075A">
        <w:rPr>
          <w:rFonts w:ascii="Times New Roman" w:hAnsi="Times New Roman" w:cs="Times New Roman"/>
          <w:color w:val="auto"/>
        </w:rPr>
        <w:t>3.4 CPU Execution Time</w:t>
      </w:r>
      <w:bookmarkEnd w:id="34"/>
    </w:p>
    <w:p w14:paraId="00842FB6" w14:textId="77777777" w:rsidR="0098075A" w:rsidRPr="0098075A" w:rsidRDefault="0098075A">
      <w:pPr>
        <w:pStyle w:val="af"/>
        <w:rPr>
          <w:rFonts w:ascii="Times New Roman" w:hAnsi="Times New Roman" w:cs="Times New Roman"/>
        </w:rPr>
      </w:pPr>
      <w:r w:rsidRPr="0098075A">
        <w:rPr>
          <w:rFonts w:ascii="Times New Roman" w:hAnsi="Times New Roman" w:cs="Times New Roman"/>
        </w:rPr>
        <w:t>Since this is a single-cycle processor, each instruction takes one clock cycle. Therefore, CPU execution time depends on the number of executed instructions and the clock period:</w:t>
      </w:r>
    </w:p>
    <w:p w14:paraId="6A270B8B" w14:textId="77777777" w:rsidR="0098075A" w:rsidRPr="0098075A" w:rsidRDefault="0098075A">
      <w:pPr>
        <w:pStyle w:val="af"/>
        <w:rPr>
          <w:rFonts w:ascii="Times New Roman" w:hAnsi="Times New Roman" w:cs="Times New Roman"/>
        </w:rPr>
      </w:pPr>
      <m:oMathPara>
        <m:oMathParaPr>
          <m:jc m:val="center"/>
        </m:oMathParaPr>
        <m:oMath>
          <m:r>
            <w:rPr>
              <w:rFonts w:ascii="Cambria Math" w:hAnsi="Cambria Math" w:cs="Times New Roman"/>
            </w:rPr>
            <m:t>CPU Execution Time</m:t>
          </m:r>
          <m:r>
            <m:rPr>
              <m:sty m:val="p"/>
            </m:rPr>
            <w:rPr>
              <w:rFonts w:ascii="Cambria Math" w:hAnsi="Cambria Math" w:cs="Times New Roman"/>
            </w:rPr>
            <m:t>=</m:t>
          </m:r>
          <m:r>
            <w:rPr>
              <w:rFonts w:ascii="Cambria Math" w:hAnsi="Cambria Math" w:cs="Times New Roman"/>
            </w:rPr>
            <m:t>Instruction Count</m:t>
          </m:r>
          <m:r>
            <m:rPr>
              <m:sty m:val="p"/>
            </m:rPr>
            <w:rPr>
              <w:rFonts w:ascii="Cambria Math" w:hAnsi="Cambria Math" w:cs="Times New Roman"/>
            </w:rPr>
            <m:t>×</m:t>
          </m:r>
          <m:r>
            <w:rPr>
              <w:rFonts w:ascii="Cambria Math" w:hAnsi="Cambria Math" w:cs="Times New Roman"/>
            </w:rPr>
            <m:t>Clock Cycle Time</m:t>
          </m:r>
        </m:oMath>
      </m:oMathPara>
    </w:p>
    <w:p w14:paraId="76F2B6B3" w14:textId="77777777" w:rsidR="0098075A" w:rsidRPr="0098075A" w:rsidRDefault="0098075A">
      <w:pPr>
        <w:pStyle w:val="af"/>
        <w:rPr>
          <w:rFonts w:ascii="Times New Roman" w:hAnsi="Times New Roman" w:cs="Times New Roman"/>
        </w:rPr>
      </w:pPr>
      <w:r w:rsidRPr="0098075A">
        <w:rPr>
          <w:rFonts w:ascii="Times New Roman" w:hAnsi="Times New Roman" w:cs="Times New Roman"/>
        </w:rPr>
        <w:t>This means the processor has a CPI of 1, while the clock period is set by the slowest instruction.</w:t>
      </w:r>
    </w:p>
    <w:bookmarkEnd w:id="33"/>
    <w:p w14:paraId="1D823223" w14:textId="77777777" w:rsidR="0098075A" w:rsidRPr="0098075A" w:rsidRDefault="0098075A">
      <w:pPr>
        <w:pStyle w:val="af"/>
        <w:rPr>
          <w:rFonts w:ascii="Times New Roman" w:eastAsia="宋体" w:hAnsi="Times New Roman" w:cs="Times New Roman"/>
          <w:b/>
          <w:lang w:eastAsia="zh-CN"/>
        </w:rPr>
      </w:pPr>
    </w:p>
    <w:bookmarkEnd w:id="27"/>
    <w:p w14:paraId="35726A30" w14:textId="77777777" w:rsidR="0098075A" w:rsidRPr="0098075A" w:rsidRDefault="0098075A">
      <w:pPr>
        <w:rPr>
          <w:rFonts w:ascii="Times New Roman" w:eastAsia="宋体" w:hAnsi="Times New Roman" w:cs="Times New Roman"/>
          <w:b/>
          <w:lang w:eastAsia="zh-CN"/>
        </w:rPr>
      </w:pPr>
    </w:p>
    <w:p w14:paraId="530532C6" w14:textId="77777777" w:rsidR="003B6D1B" w:rsidRPr="0002624F" w:rsidRDefault="00000000">
      <w:pPr>
        <w:pStyle w:val="CustomHeading1"/>
        <w:spacing w:after="120"/>
        <w:rPr>
          <w:rFonts w:ascii="Times New Roman" w:hAnsi="Times New Roman" w:cs="Times New Roman"/>
          <w:color w:val="auto"/>
        </w:rPr>
      </w:pPr>
      <w:bookmarkStart w:id="35" w:name="_Toc224766532"/>
      <w:r w:rsidRPr="0002624F">
        <w:rPr>
          <w:rFonts w:ascii="Times New Roman" w:hAnsi="Times New Roman" w:cs="Times New Roman"/>
          <w:color w:val="auto"/>
        </w:rPr>
        <w:t>4. Design Obstacles and Solutions</w:t>
      </w:r>
      <w:bookmarkEnd w:id="35"/>
    </w:p>
    <w:p w14:paraId="65FC5BBD" w14:textId="1E026249" w:rsidR="0002624F" w:rsidRPr="0002624F" w:rsidRDefault="0002624F" w:rsidP="0002624F">
      <w:pPr>
        <w:rPr>
          <w:rFonts w:ascii="Times New Roman" w:eastAsia="宋体" w:hAnsi="Times New Roman" w:cs="Times New Roman"/>
          <w:b/>
          <w:bCs/>
          <w:lang w:eastAsia="zh-CN"/>
        </w:rPr>
      </w:pPr>
      <w:r w:rsidRPr="0002624F">
        <w:rPr>
          <w:rFonts w:ascii="Times New Roman" w:hAnsi="Times New Roman" w:cs="Times New Roman"/>
        </w:rPr>
        <w:t xml:space="preserve">One challenge in this lab was connecting all processor modules correctly </w:t>
      </w:r>
      <w:proofErr w:type="gramStart"/>
      <w:r w:rsidRPr="0002624F">
        <w:rPr>
          <w:rFonts w:ascii="Times New Roman" w:hAnsi="Times New Roman" w:cs="Times New Roman"/>
        </w:rPr>
        <w:t>in</w:t>
      </w:r>
      <w:proofErr w:type="gramEnd"/>
      <w:r w:rsidRPr="0002624F">
        <w:rPr>
          <w:rFonts w:ascii="Times New Roman" w:hAnsi="Times New Roman" w:cs="Times New Roman"/>
        </w:rPr>
        <w:t xml:space="preserve"> one single-cycle data path. Another challenge was verifying the control signals for different instruction types. Branch and jump instructions were also more difficult because they required correct PC update logic. These issues were solved by checking the waveform simulation and debugging the signal connections step by step.</w:t>
      </w:r>
    </w:p>
    <w:p w14:paraId="3F790FD5" w14:textId="233FE9E3" w:rsidR="003B6D1B" w:rsidRPr="0002624F" w:rsidRDefault="00000000">
      <w:pPr>
        <w:pStyle w:val="CustomHeading1"/>
        <w:spacing w:after="120"/>
        <w:rPr>
          <w:rFonts w:ascii="Times New Roman" w:hAnsi="Times New Roman" w:cs="Times New Roman"/>
          <w:color w:val="auto"/>
        </w:rPr>
      </w:pPr>
      <w:bookmarkStart w:id="36" w:name="_Toc224766533"/>
      <w:r w:rsidRPr="0002624F">
        <w:rPr>
          <w:rFonts w:ascii="Times New Roman" w:hAnsi="Times New Roman" w:cs="Times New Roman"/>
          <w:color w:val="auto"/>
        </w:rPr>
        <w:lastRenderedPageBreak/>
        <w:t>5. Conclusion</w:t>
      </w:r>
      <w:bookmarkEnd w:id="36"/>
    </w:p>
    <w:p w14:paraId="380B4D98" w14:textId="74C34254" w:rsidR="0002624F" w:rsidRPr="0002624F" w:rsidRDefault="0002624F" w:rsidP="0002624F">
      <w:pPr>
        <w:rPr>
          <w:rFonts w:ascii="Times New Roman" w:eastAsia="宋体" w:hAnsi="Times New Roman" w:cs="Times New Roman"/>
          <w:lang w:eastAsia="zh-CN"/>
        </w:rPr>
      </w:pPr>
      <w:r w:rsidRPr="0002624F">
        <w:rPr>
          <w:rFonts w:ascii="Times New Roman" w:hAnsi="Times New Roman" w:cs="Times New Roman"/>
        </w:rPr>
        <w:t>In this lab, we successfully designed and verified a single-cycle RISC processor in VHDL. The processor correctly supports memory, arithmetic, logic, branch, and jump instructions. The waveform results confirm that both the data path and control unit work properly. Overall, this lab helped us better understand processor design, instruction execution, and control signal generation.</w:t>
      </w:r>
    </w:p>
    <w:p w14:paraId="2817E289" w14:textId="77777777" w:rsidR="00FE51CA" w:rsidRPr="00FE51CA" w:rsidRDefault="00000000" w:rsidP="00FE51CA">
      <w:pPr>
        <w:pStyle w:val="1"/>
        <w:rPr>
          <w:rFonts w:ascii="Times New Roman" w:hAnsi="Times New Roman" w:cs="Times New Roman"/>
          <w:color w:val="auto"/>
        </w:rPr>
      </w:pPr>
      <w:bookmarkStart w:id="37" w:name="_Toc224766534"/>
      <w:r w:rsidRPr="00FE51CA">
        <w:rPr>
          <w:rFonts w:ascii="Times New Roman" w:hAnsi="Times New Roman" w:cs="Times New Roman"/>
          <w:color w:val="auto"/>
        </w:rPr>
        <w:t xml:space="preserve">6. </w:t>
      </w:r>
      <w:bookmarkStart w:id="38" w:name="_Toc224679079"/>
      <w:bookmarkStart w:id="39" w:name="appendices"/>
      <w:r w:rsidR="00FE51CA" w:rsidRPr="00FE51CA">
        <w:rPr>
          <w:rFonts w:ascii="Times New Roman" w:hAnsi="Times New Roman" w:cs="Times New Roman"/>
          <w:color w:val="auto"/>
        </w:rPr>
        <w:t>Appendices</w:t>
      </w:r>
      <w:bookmarkEnd w:id="37"/>
      <w:bookmarkEnd w:id="38"/>
    </w:p>
    <w:p w14:paraId="2E0097E8" w14:textId="77777777" w:rsidR="00FE51CA" w:rsidRPr="00FE51CA" w:rsidRDefault="00FE51CA" w:rsidP="00FE51CA">
      <w:pPr>
        <w:pStyle w:val="31"/>
        <w:rPr>
          <w:rFonts w:ascii="Times New Roman" w:hAnsi="Times New Roman" w:cs="Times New Roman"/>
          <w:color w:val="auto"/>
        </w:rPr>
      </w:pPr>
      <w:bookmarkStart w:id="40" w:name="_Toc224679081"/>
      <w:bookmarkStart w:id="41" w:name="lab-book-ceg-3156-lab-2"/>
      <w:bookmarkStart w:id="42" w:name="_Toc224766535"/>
      <w:r w:rsidRPr="00FE51CA">
        <w:rPr>
          <w:rFonts w:ascii="Times New Roman" w:hAnsi="Times New Roman" w:cs="Times New Roman"/>
          <w:color w:val="auto"/>
        </w:rPr>
        <w:t>5.2 Lab Book (CEG 3156 Lab 2)</w:t>
      </w:r>
      <w:bookmarkEnd w:id="40"/>
      <w:bookmarkEnd w:id="42"/>
    </w:p>
    <w:p w14:paraId="67D07898" w14:textId="77777777" w:rsidR="00FE51CA" w:rsidRPr="00FE51CA" w:rsidRDefault="00FE51CA" w:rsidP="00FE51CA">
      <w:pPr>
        <w:pStyle w:val="31"/>
        <w:rPr>
          <w:rFonts w:ascii="Times New Roman" w:hAnsi="Times New Roman" w:cs="Times New Roman"/>
          <w:color w:val="auto"/>
        </w:rPr>
      </w:pPr>
      <w:bookmarkStart w:id="43" w:name="_Toc224679082"/>
      <w:bookmarkStart w:id="44" w:name="lab-code-zip"/>
      <w:bookmarkStart w:id="45" w:name="_Toc224766536"/>
      <w:bookmarkEnd w:id="41"/>
      <w:r w:rsidRPr="00FE51CA">
        <w:rPr>
          <w:rFonts w:ascii="Times New Roman" w:hAnsi="Times New Roman" w:cs="Times New Roman"/>
          <w:color w:val="auto"/>
        </w:rPr>
        <w:t>5.3 Lab Code Zip</w:t>
      </w:r>
      <w:bookmarkEnd w:id="43"/>
      <w:bookmarkEnd w:id="45"/>
    </w:p>
    <w:p w14:paraId="43AF4CD7" w14:textId="77777777" w:rsidR="00FE51CA" w:rsidRPr="00FE51CA" w:rsidRDefault="00FE51CA" w:rsidP="00FE51CA">
      <w:pPr>
        <w:pStyle w:val="af"/>
        <w:ind w:left="1077"/>
        <w:rPr>
          <w:rFonts w:ascii="Times New Roman" w:hAnsi="Times New Roman" w:cs="Times New Roman"/>
        </w:rPr>
      </w:pPr>
      <w:r w:rsidRPr="00FE51CA">
        <w:rPr>
          <w:rFonts w:ascii="Times New Roman" w:hAnsi="Times New Roman" w:cs="Times New Roman"/>
        </w:rPr>
        <w:t>Attach the project source files, including all VHDL files and graphical design files.</w:t>
      </w:r>
    </w:p>
    <w:p w14:paraId="3723A3FB" w14:textId="77777777" w:rsidR="00FE51CA" w:rsidRPr="00FE51CA" w:rsidRDefault="00FE51CA" w:rsidP="00FE51CA">
      <w:pPr>
        <w:pStyle w:val="31"/>
        <w:rPr>
          <w:rFonts w:ascii="Times New Roman" w:hAnsi="Times New Roman" w:cs="Times New Roman"/>
          <w:color w:val="auto"/>
        </w:rPr>
      </w:pPr>
      <w:bookmarkStart w:id="46" w:name="_Toc224679083"/>
      <w:bookmarkStart w:id="47" w:name="graphs-waveforms-screenshots"/>
      <w:bookmarkStart w:id="48" w:name="_Toc224766537"/>
      <w:bookmarkEnd w:id="44"/>
      <w:r w:rsidRPr="00FE51CA">
        <w:rPr>
          <w:rFonts w:ascii="Times New Roman" w:hAnsi="Times New Roman" w:cs="Times New Roman"/>
          <w:color w:val="auto"/>
        </w:rPr>
        <w:t>5.4 Graphs / Waveforms / Screenshots</w:t>
      </w:r>
      <w:bookmarkEnd w:id="46"/>
      <w:bookmarkEnd w:id="48"/>
    </w:p>
    <w:p w14:paraId="5095D069" w14:textId="00F5EAA3" w:rsidR="00FE51CA" w:rsidRDefault="00FE51CA" w:rsidP="00FE51CA">
      <w:pPr>
        <w:rPr>
          <w:rFonts w:ascii="Times New Roman" w:eastAsia="宋体" w:hAnsi="Times New Roman" w:cs="Times New Roman"/>
          <w:lang w:eastAsia="zh-CN"/>
        </w:rPr>
      </w:pPr>
      <w:r>
        <w:rPr>
          <w:noProof/>
        </w:rPr>
        <w:drawing>
          <wp:inline distT="0" distB="0" distL="0" distR="0" wp14:anchorId="3C462564" wp14:editId="4B11C817">
            <wp:extent cx="6126480" cy="1955800"/>
            <wp:effectExtent l="0" t="0" r="7620" b="6350"/>
            <wp:docPr id="1729270960"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1955800"/>
                    </a:xfrm>
                    <a:prstGeom prst="rect">
                      <a:avLst/>
                    </a:prstGeom>
                    <a:noFill/>
                    <a:ln>
                      <a:noFill/>
                    </a:ln>
                  </pic:spPr>
                </pic:pic>
              </a:graphicData>
            </a:graphic>
          </wp:inline>
        </w:drawing>
      </w:r>
    </w:p>
    <w:p w14:paraId="4133528A" w14:textId="08101542" w:rsidR="00AF34C6" w:rsidRDefault="00AF34C6" w:rsidP="00FE51CA">
      <w:pPr>
        <w:rPr>
          <w:rFonts w:ascii="Times New Roman" w:eastAsia="宋体" w:hAnsi="Times New Roman" w:cs="Times New Roman"/>
          <w:lang w:eastAsia="zh-CN"/>
        </w:rPr>
      </w:pPr>
      <w:r>
        <w:rPr>
          <w:rFonts w:ascii="Times New Roman" w:eastAsia="宋体" w:hAnsi="Times New Roman" w:cs="Times New Roman"/>
          <w:noProof/>
          <w:lang w:eastAsia="zh-CN"/>
        </w:rPr>
        <w:lastRenderedPageBreak/>
        <w:drawing>
          <wp:inline distT="0" distB="0" distL="0" distR="0" wp14:anchorId="731D405F" wp14:editId="46E631C4">
            <wp:extent cx="4126865" cy="8674735"/>
            <wp:effectExtent l="0" t="0" r="6985" b="0"/>
            <wp:docPr id="7203489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6865" cy="8674735"/>
                    </a:xfrm>
                    <a:prstGeom prst="rect">
                      <a:avLst/>
                    </a:prstGeom>
                    <a:noFill/>
                    <a:ln>
                      <a:noFill/>
                    </a:ln>
                  </pic:spPr>
                </pic:pic>
              </a:graphicData>
            </a:graphic>
          </wp:inline>
        </w:drawing>
      </w:r>
    </w:p>
    <w:p w14:paraId="12451726" w14:textId="77777777" w:rsidR="00AF34C6" w:rsidRDefault="00AF34C6" w:rsidP="00FE51CA">
      <w:pPr>
        <w:rPr>
          <w:rFonts w:ascii="Times New Roman" w:eastAsia="宋体" w:hAnsi="Times New Roman" w:cs="Times New Roman"/>
          <w:lang w:eastAsia="zh-CN"/>
        </w:rPr>
      </w:pPr>
    </w:p>
    <w:p w14:paraId="2E3524E2" w14:textId="77777777" w:rsidR="00AF34C6" w:rsidRDefault="00AF34C6" w:rsidP="00FE51CA">
      <w:pPr>
        <w:rPr>
          <w:rFonts w:ascii="Times New Roman" w:eastAsia="宋体" w:hAnsi="Times New Roman" w:cs="Times New Roman"/>
          <w:lang w:eastAsia="zh-CN"/>
        </w:rPr>
      </w:pPr>
    </w:p>
    <w:p w14:paraId="29EA6251" w14:textId="7F95BB08" w:rsidR="00AF34C6" w:rsidRDefault="00AF34C6" w:rsidP="00FE51CA">
      <w:pP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2DAD9059" wp14:editId="7E1571BA">
            <wp:extent cx="5725160" cy="3108960"/>
            <wp:effectExtent l="0" t="0" r="8890" b="0"/>
            <wp:docPr id="3210713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3108960"/>
                    </a:xfrm>
                    <a:prstGeom prst="rect">
                      <a:avLst/>
                    </a:prstGeom>
                    <a:noFill/>
                    <a:ln>
                      <a:noFill/>
                    </a:ln>
                  </pic:spPr>
                </pic:pic>
              </a:graphicData>
            </a:graphic>
          </wp:inline>
        </w:drawing>
      </w:r>
    </w:p>
    <w:p w14:paraId="357919B2" w14:textId="528B598D" w:rsidR="00AF34C6" w:rsidRDefault="00AF34C6" w:rsidP="00FE51CA">
      <w:pP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3A36937F" wp14:editId="19AE65FD">
            <wp:extent cx="6122670" cy="3093085"/>
            <wp:effectExtent l="0" t="0" r="0" b="0"/>
            <wp:docPr id="17009760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2670" cy="3093085"/>
                    </a:xfrm>
                    <a:prstGeom prst="rect">
                      <a:avLst/>
                    </a:prstGeom>
                    <a:noFill/>
                    <a:ln>
                      <a:noFill/>
                    </a:ln>
                  </pic:spPr>
                </pic:pic>
              </a:graphicData>
            </a:graphic>
          </wp:inline>
        </w:drawing>
      </w:r>
    </w:p>
    <w:p w14:paraId="17ECD151" w14:textId="3D3DA463" w:rsidR="00AF34C6" w:rsidRDefault="00AF34C6" w:rsidP="00FE51CA">
      <w:pPr>
        <w:rPr>
          <w:rFonts w:ascii="Times New Roman" w:eastAsia="宋体" w:hAnsi="Times New Roman" w:cs="Times New Roman"/>
          <w:lang w:eastAsia="zh-CN"/>
        </w:rPr>
      </w:pPr>
      <w:r>
        <w:rPr>
          <w:rFonts w:ascii="Times New Roman" w:eastAsia="宋体" w:hAnsi="Times New Roman" w:cs="Times New Roman"/>
          <w:noProof/>
          <w:lang w:eastAsia="zh-CN"/>
        </w:rPr>
        <w:lastRenderedPageBreak/>
        <w:drawing>
          <wp:inline distT="0" distB="0" distL="0" distR="0" wp14:anchorId="3E20E3EA" wp14:editId="02ACE0ED">
            <wp:extent cx="6114415" cy="2409190"/>
            <wp:effectExtent l="0" t="0" r="635" b="0"/>
            <wp:docPr id="21022122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415" cy="2409190"/>
                    </a:xfrm>
                    <a:prstGeom prst="rect">
                      <a:avLst/>
                    </a:prstGeom>
                    <a:noFill/>
                    <a:ln>
                      <a:noFill/>
                    </a:ln>
                  </pic:spPr>
                </pic:pic>
              </a:graphicData>
            </a:graphic>
          </wp:inline>
        </w:drawing>
      </w:r>
    </w:p>
    <w:p w14:paraId="02CDE89A" w14:textId="77777777" w:rsidR="00AF34C6" w:rsidRDefault="00AF34C6" w:rsidP="00FE51CA">
      <w:pPr>
        <w:rPr>
          <w:rFonts w:ascii="Times New Roman" w:eastAsia="宋体" w:hAnsi="Times New Roman" w:cs="Times New Roman"/>
          <w:lang w:eastAsia="zh-CN"/>
        </w:rPr>
      </w:pPr>
    </w:p>
    <w:p w14:paraId="28B82AA6" w14:textId="77777777" w:rsidR="00AF34C6" w:rsidRPr="00FE51CA" w:rsidRDefault="00AF34C6" w:rsidP="00FE51CA">
      <w:pPr>
        <w:rPr>
          <w:rFonts w:ascii="Times New Roman" w:eastAsia="宋体" w:hAnsi="Times New Roman" w:cs="Times New Roman"/>
          <w:lang w:eastAsia="zh-CN"/>
        </w:rPr>
      </w:pPr>
    </w:p>
    <w:p w14:paraId="43646066" w14:textId="7A095D5C" w:rsidR="00FE51CA" w:rsidRPr="006533FF" w:rsidRDefault="00FE51CA" w:rsidP="006533FF">
      <w:pPr>
        <w:pStyle w:val="31"/>
        <w:rPr>
          <w:rFonts w:ascii="Times New Roman" w:hAnsi="Times New Roman" w:cs="Times New Roman"/>
          <w:color w:val="auto"/>
        </w:rPr>
      </w:pPr>
      <w:bookmarkStart w:id="49" w:name="_Toc224679084"/>
      <w:bookmarkStart w:id="50" w:name="github"/>
      <w:bookmarkStart w:id="51" w:name="_Toc224766538"/>
      <w:bookmarkEnd w:id="47"/>
      <w:r w:rsidRPr="00FE51CA">
        <w:rPr>
          <w:rFonts w:ascii="Times New Roman" w:hAnsi="Times New Roman" w:cs="Times New Roman"/>
          <w:color w:val="auto"/>
        </w:rPr>
        <w:t>5.5 GitHub</w:t>
      </w:r>
      <w:bookmarkEnd w:id="39"/>
      <w:bookmarkEnd w:id="49"/>
      <w:bookmarkEnd w:id="50"/>
      <w:r w:rsidR="006533FF">
        <w:rPr>
          <w:rFonts w:ascii="Times New Roman" w:eastAsia="宋体" w:hAnsi="Times New Roman" w:cs="Times New Roman"/>
          <w:lang w:eastAsia="zh-CN"/>
        </w:rPr>
        <w:br/>
      </w:r>
      <w:hyperlink r:id="rId15" w:history="1">
        <w:r w:rsidR="006533FF" w:rsidRPr="00926D2B">
          <w:rPr>
            <w:rStyle w:val="aff9"/>
            <w:rFonts w:ascii="Times New Roman" w:eastAsia="宋体" w:hAnsi="Times New Roman" w:cs="Times New Roman"/>
            <w:lang w:eastAsia="zh-CN"/>
          </w:rPr>
          <w:t>https://github.com/xuanwu12345/ceg-3156-group-a0x-3.git</w:t>
        </w:r>
        <w:bookmarkEnd w:id="51"/>
      </w:hyperlink>
    </w:p>
    <w:p w14:paraId="567D6399" w14:textId="77777777" w:rsidR="006533FF" w:rsidRPr="006533FF" w:rsidRDefault="006533FF" w:rsidP="00FE51CA">
      <w:pPr>
        <w:pStyle w:val="af"/>
        <w:ind w:left="357" w:firstLine="720"/>
        <w:rPr>
          <w:rFonts w:ascii="Times New Roman" w:eastAsia="宋体" w:hAnsi="Times New Roman" w:cs="Times New Roman"/>
          <w:lang w:eastAsia="zh-CN"/>
        </w:rPr>
      </w:pPr>
    </w:p>
    <w:p w14:paraId="7CD308CF" w14:textId="77777777" w:rsidR="00FE51CA" w:rsidRPr="00FE51CA" w:rsidRDefault="00FE51CA" w:rsidP="00FE51CA">
      <w:pPr>
        <w:pStyle w:val="af"/>
        <w:spacing w:line="480" w:lineRule="auto"/>
        <w:ind w:left="720"/>
        <w:rPr>
          <w:rFonts w:ascii="Times New Roman" w:hAnsi="Times New Roman" w:cs="Times New Roman"/>
        </w:rPr>
      </w:pPr>
    </w:p>
    <w:p w14:paraId="06E1AC14" w14:textId="4705F2A5" w:rsidR="003B6D1B" w:rsidRPr="00FE51CA" w:rsidRDefault="003B6D1B">
      <w:pPr>
        <w:pStyle w:val="CustomHeading1"/>
        <w:spacing w:after="120"/>
        <w:rPr>
          <w:rFonts w:ascii="Times New Roman" w:hAnsi="Times New Roman" w:cs="Times New Roman"/>
          <w:color w:val="auto"/>
        </w:rPr>
      </w:pPr>
    </w:p>
    <w:sectPr w:rsidR="003B6D1B" w:rsidRPr="00FE51CA" w:rsidSect="00034616">
      <w:headerReference w:type="default" r:id="rId16"/>
      <w:footerReference w:type="default" r:id="rId17"/>
      <w:pgSz w:w="12240" w:h="15840"/>
      <w:pgMar w:top="1152" w:right="1296" w:bottom="1008"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F6892" w14:textId="77777777" w:rsidR="0033407A" w:rsidRDefault="0033407A">
      <w:pPr>
        <w:spacing w:after="0" w:line="240" w:lineRule="auto"/>
      </w:pPr>
      <w:r>
        <w:separator/>
      </w:r>
    </w:p>
  </w:endnote>
  <w:endnote w:type="continuationSeparator" w:id="0">
    <w:p w14:paraId="766B7DEB" w14:textId="77777777" w:rsidR="0033407A" w:rsidRDefault="00334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216A" w14:textId="43F31E31" w:rsidR="003B6D1B" w:rsidRPr="008E029A" w:rsidRDefault="003B6D1B">
    <w:pPr>
      <w:pStyle w:val="SmallText"/>
      <w:jc w:val="center"/>
      <w:rPr>
        <w:rFonts w:eastAsia="宋体"/>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440A0" w14:textId="77777777" w:rsidR="0033407A" w:rsidRDefault="0033407A">
      <w:pPr>
        <w:spacing w:after="0" w:line="240" w:lineRule="auto"/>
      </w:pPr>
      <w:r>
        <w:separator/>
      </w:r>
    </w:p>
  </w:footnote>
  <w:footnote w:type="continuationSeparator" w:id="0">
    <w:p w14:paraId="7B425D1A" w14:textId="77777777" w:rsidR="0033407A" w:rsidRDefault="00334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D5AC" w14:textId="0DC65156" w:rsidR="003B6D1B" w:rsidRDefault="003B6D1B">
    <w:pPr>
      <w:pStyle w:val="SmallTex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4435975">
    <w:abstractNumId w:val="8"/>
  </w:num>
  <w:num w:numId="2" w16cid:durableId="500971893">
    <w:abstractNumId w:val="6"/>
  </w:num>
  <w:num w:numId="3" w16cid:durableId="1440251207">
    <w:abstractNumId w:val="5"/>
  </w:num>
  <w:num w:numId="4" w16cid:durableId="2143884503">
    <w:abstractNumId w:val="4"/>
  </w:num>
  <w:num w:numId="5" w16cid:durableId="444925997">
    <w:abstractNumId w:val="7"/>
  </w:num>
  <w:num w:numId="6" w16cid:durableId="1952739168">
    <w:abstractNumId w:val="3"/>
  </w:num>
  <w:num w:numId="7" w16cid:durableId="1092243085">
    <w:abstractNumId w:val="2"/>
  </w:num>
  <w:num w:numId="8" w16cid:durableId="966550251">
    <w:abstractNumId w:val="1"/>
  </w:num>
  <w:num w:numId="9" w16cid:durableId="2374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24F"/>
    <w:rsid w:val="00034616"/>
    <w:rsid w:val="0006063C"/>
    <w:rsid w:val="000A1A1A"/>
    <w:rsid w:val="0015074B"/>
    <w:rsid w:val="0029639D"/>
    <w:rsid w:val="00326F90"/>
    <w:rsid w:val="0033407A"/>
    <w:rsid w:val="00380E96"/>
    <w:rsid w:val="003B6D1B"/>
    <w:rsid w:val="003E47B4"/>
    <w:rsid w:val="006533FF"/>
    <w:rsid w:val="008016DF"/>
    <w:rsid w:val="008E029A"/>
    <w:rsid w:val="0098075A"/>
    <w:rsid w:val="009B7C12"/>
    <w:rsid w:val="00AA1D8D"/>
    <w:rsid w:val="00AF34C6"/>
    <w:rsid w:val="00B47730"/>
    <w:rsid w:val="00CB0664"/>
    <w:rsid w:val="00DE337C"/>
    <w:rsid w:val="00FC693F"/>
    <w:rsid w:val="00FE51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E524DE"/>
  <w14:defaultImageDpi w14:val="300"/>
  <w15:docId w15:val="{71D3F7ED-3BEA-40D3-BFC5-7E4E0D9B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aa"/>
    <w:pPr>
      <w:spacing w:after="200" w:line="276" w:lineRule="auto"/>
    </w:pPr>
    <w:rPr>
      <w:rFonts w:ascii="Aptos" w:hAnsi="Aptos"/>
      <w:b/>
      <w:color w:val="1F4E79"/>
      <w:sz w:val="44"/>
    </w:rPr>
  </w:style>
  <w:style w:type="paragraph" w:customStyle="1" w:styleId="CustomSubtitle">
    <w:name w:val="Custom Subtitle"/>
    <w:basedOn w:val="ac"/>
    <w:pPr>
      <w:spacing w:after="120"/>
    </w:pPr>
    <w:rPr>
      <w:rFonts w:ascii="Aptos" w:hAnsi="Aptos"/>
      <w:color w:val="5A5A5A"/>
      <w:sz w:val="22"/>
    </w:rPr>
  </w:style>
  <w:style w:type="paragraph" w:customStyle="1" w:styleId="CustomHeading1">
    <w:name w:val="Custom Heading 1"/>
    <w:basedOn w:val="1"/>
    <w:pPr>
      <w:spacing w:before="240" w:after="80"/>
    </w:pPr>
    <w:rPr>
      <w:rFonts w:ascii="Aptos" w:hAnsi="Aptos"/>
      <w:color w:val="1F4E79"/>
      <w:sz w:val="30"/>
    </w:rPr>
  </w:style>
  <w:style w:type="paragraph" w:customStyle="1" w:styleId="CustomHeading2">
    <w:name w:val="Custom Heading 2"/>
    <w:basedOn w:val="21"/>
    <w:pPr>
      <w:spacing w:after="40"/>
    </w:pPr>
    <w:rPr>
      <w:rFonts w:ascii="Aptos" w:hAnsi="Aptos"/>
      <w:color w:val="323232"/>
      <w:sz w:val="25"/>
    </w:rPr>
  </w:style>
  <w:style w:type="paragraph" w:customStyle="1" w:styleId="CustomHeading3">
    <w:name w:val="Custom Heading 3"/>
    <w:basedOn w:val="31"/>
    <w:pPr>
      <w:spacing w:before="160" w:after="40"/>
    </w:pPr>
    <w:rPr>
      <w:rFonts w:ascii="Aptos" w:hAnsi="Aptos"/>
      <w:color w:val="505050"/>
      <w:sz w:val="23"/>
    </w:rPr>
  </w:style>
  <w:style w:type="paragraph" w:customStyle="1" w:styleId="CaptionCustom">
    <w:name w:val="Caption Custom"/>
    <w:basedOn w:val="af7"/>
    <w:pPr>
      <w:spacing w:before="80" w:line="276" w:lineRule="auto"/>
    </w:pPr>
    <w:rPr>
      <w:b w:val="0"/>
      <w:color w:val="5A5A5A"/>
      <w:sz w:val="19"/>
    </w:rPr>
  </w:style>
  <w:style w:type="paragraph" w:customStyle="1" w:styleId="SmallText">
    <w:name w:val="Small Text"/>
    <w:basedOn w:val="a1"/>
    <w:pPr>
      <w:spacing w:after="40"/>
    </w:pPr>
    <w:rPr>
      <w:color w:val="505050"/>
      <w:sz w:val="19"/>
    </w:rPr>
  </w:style>
  <w:style w:type="table" w:customStyle="1" w:styleId="14">
    <w:name w:val="网格型1"/>
    <w:basedOn w:val="a3"/>
    <w:next w:val="aff1"/>
    <w:uiPriority w:val="59"/>
    <w:rsid w:val="008E029A"/>
    <w:pPr>
      <w:spacing w:before="200" w:after="0" w:line="240" w:lineRule="auto"/>
      <w:ind w:left="107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1"/>
    <w:next w:val="a1"/>
    <w:autoRedefine/>
    <w:uiPriority w:val="39"/>
    <w:unhideWhenUsed/>
    <w:rsid w:val="008E029A"/>
    <w:pPr>
      <w:spacing w:after="100"/>
    </w:pPr>
  </w:style>
  <w:style w:type="paragraph" w:styleId="TOC3">
    <w:name w:val="toc 3"/>
    <w:basedOn w:val="a1"/>
    <w:next w:val="a1"/>
    <w:autoRedefine/>
    <w:uiPriority w:val="39"/>
    <w:unhideWhenUsed/>
    <w:rsid w:val="008E029A"/>
    <w:pPr>
      <w:spacing w:after="100"/>
      <w:ind w:left="440"/>
    </w:pPr>
  </w:style>
  <w:style w:type="paragraph" w:styleId="TOC2">
    <w:name w:val="toc 2"/>
    <w:basedOn w:val="a1"/>
    <w:next w:val="a1"/>
    <w:autoRedefine/>
    <w:uiPriority w:val="39"/>
    <w:unhideWhenUsed/>
    <w:rsid w:val="008E029A"/>
    <w:pPr>
      <w:spacing w:after="100"/>
      <w:ind w:left="220"/>
    </w:pPr>
  </w:style>
  <w:style w:type="character" w:styleId="aff9">
    <w:name w:val="Hyperlink"/>
    <w:basedOn w:val="a2"/>
    <w:uiPriority w:val="99"/>
    <w:unhideWhenUsed/>
    <w:rsid w:val="008E029A"/>
    <w:rPr>
      <w:color w:val="0000FF" w:themeColor="hyperlink"/>
      <w:u w:val="single"/>
    </w:rPr>
  </w:style>
  <w:style w:type="character" w:customStyle="1" w:styleId="VerbatimChar">
    <w:name w:val="Verbatim Char"/>
    <w:basedOn w:val="a2"/>
    <w:link w:val="SourceCode"/>
    <w:rsid w:val="0098075A"/>
    <w:rPr>
      <w:rFonts w:ascii="Consolas" w:hAnsi="Consolas"/>
      <w:shd w:val="clear" w:color="auto" w:fill="F8F8F8"/>
    </w:rPr>
  </w:style>
  <w:style w:type="paragraph" w:customStyle="1" w:styleId="SourceCode">
    <w:name w:val="Source Code"/>
    <w:basedOn w:val="a1"/>
    <w:link w:val="VerbatimChar"/>
    <w:rsid w:val="0098075A"/>
    <w:pPr>
      <w:shd w:val="clear" w:color="auto" w:fill="F8F8F8"/>
      <w:wordWrap w:val="0"/>
      <w:spacing w:line="240" w:lineRule="auto"/>
    </w:pPr>
    <w:rPr>
      <w:rFonts w:ascii="Consolas" w:hAnsi="Consolas"/>
    </w:rPr>
  </w:style>
  <w:style w:type="character" w:styleId="affa">
    <w:name w:val="Unresolved Mention"/>
    <w:basedOn w:val="a2"/>
    <w:uiPriority w:val="99"/>
    <w:semiHidden/>
    <w:unhideWhenUsed/>
    <w:rsid w:val="0065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xuanwu12345/ceg-3156-group-a0x-3.git"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D8682A6F304E7E90BD47FC207125DF"/>
        <w:category>
          <w:name w:val="常规"/>
          <w:gallery w:val="placeholder"/>
        </w:category>
        <w:types>
          <w:type w:val="bbPlcHdr"/>
        </w:types>
        <w:behaviors>
          <w:behavior w:val="content"/>
        </w:behaviors>
        <w:guid w:val="{18AF95F4-CE0C-423F-9494-C8ADDF1348B5}"/>
      </w:docPartPr>
      <w:docPartBody>
        <w:p w:rsidR="00884C42" w:rsidRDefault="00C30494" w:rsidP="00C30494">
          <w:pPr>
            <w:pStyle w:val="3FD8682A6F304E7E90BD47FC207125DF"/>
          </w:pPr>
          <w:r w:rsidRPr="00C74C81">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94"/>
    <w:rsid w:val="003B655F"/>
    <w:rsid w:val="008016DF"/>
    <w:rsid w:val="00884C42"/>
    <w:rsid w:val="00A310F9"/>
    <w:rsid w:val="00C3049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30494"/>
    <w:rPr>
      <w:color w:val="808080"/>
    </w:rPr>
  </w:style>
  <w:style w:type="paragraph" w:customStyle="1" w:styleId="3FD8682A6F304E7E90BD47FC207125DF">
    <w:name w:val="3FD8682A6F304E7E90BD47FC207125DF"/>
    <w:rsid w:val="00C304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2666</Words>
  <Characters>14717</Characters>
  <Application>Microsoft Office Word</Application>
  <DocSecurity>0</DocSecurity>
  <Lines>420</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玄无</dc:creator>
  <cp:keywords/>
  <cp:lastModifiedBy>Hao Sun</cp:lastModifiedBy>
  <dcterms:created xsi:type="dcterms:W3CDTF">2013-12-23T23:15:00Z</dcterms:created>
  <dcterms:modified xsi:type="dcterms:W3CDTF">2026-03-19T02:48:00Z</dcterms:modified>
  <cp:category/>
</cp:coreProperties>
</file>