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6"/>
          <w:szCs w:val="6"/>
        </w:rPr>
      </w:pPr>
      <w:r w:rsidRPr="00D85291">
        <w:rPr>
          <w:rFonts w:ascii="微软雅黑" w:eastAsia="微软雅黑" w:hAnsi="微软雅黑"/>
          <w:noProof/>
          <w:color w:val="262626" w:themeColor="text1" w:themeTint="D9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  <a:solidFill>
                          <a:schemeClr val="tx1"/>
                        </a:solidFill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86412" id="组合 7" o:spid="_x0000_s1026" style="position:absolute;left:0;text-align:left;margin-left:-32.35pt;margin-top:-13.5pt;width:61.3pt;height:56.95pt;z-index:251662336;mso-position-vertical-relative:page" coordsize="7788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" o:spid="_x0000_s1027" type="#_x0000_t5" style="position:absolute;top:874;width:5721;height:636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" filled="f" stroked="f" strokeweight="1pt"/>
                <v:shape id="等腰三角形 6" o:spid="_x0000_s1028" type="#_x0000_t5" style="position:absolute;left:2067;width:5721;height:636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" filled="f" stroked="f" strokeweight="1pt"/>
                <w10:wrap anchory="page"/>
              </v:group>
            </w:pict>
          </mc:Fallback>
        </mc:AlternateContent>
      </w:r>
    </w:p>
    <w:p w:rsidR="008B4EAE" w:rsidRPr="00D85291" w:rsidRDefault="008B4EAE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6"/>
          <w:szCs w:val="6"/>
        </w:rPr>
      </w:pP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6"/>
          <w:szCs w:val="46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 w:val="46"/>
          <w:szCs w:val="46"/>
        </w:rPr>
        <w:t>吴璇</w:t>
      </w:r>
      <w:r w:rsidRPr="00D85291">
        <w:rPr>
          <w:rFonts w:ascii="微软雅黑" w:eastAsia="微软雅黑" w:hAnsi="微软雅黑" w:hint="eastAsia"/>
          <w:color w:val="262626" w:themeColor="text1" w:themeTint="D9"/>
          <w:sz w:val="46"/>
          <w:szCs w:val="46"/>
        </w:rPr>
        <w:t xml:space="preserve">                                  </w:t>
      </w:r>
      <w:r w:rsidRPr="00D85291">
        <w:rPr>
          <w:rFonts w:ascii="微软雅黑" w:eastAsia="微软雅黑" w:hAnsi="微软雅黑" w:hint="eastAsia"/>
          <w:noProof/>
          <w:color w:val="262626" w:themeColor="text1" w:themeTint="D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6"/>
          <w:szCs w:val="46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求职意向：</w:t>
      </w:r>
      <w:r w:rsidR="00EC35B5">
        <w:rPr>
          <w:rFonts w:ascii="微软雅黑" w:eastAsia="微软雅黑" w:hAnsi="微软雅黑" w:hint="eastAsia"/>
          <w:color w:val="262626" w:themeColor="text1" w:themeTint="D9"/>
        </w:rPr>
        <w:t>软件开发——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前端开发工程师</w:t>
      </w:r>
      <w:r w:rsidRPr="00D85291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                                      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性别：女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/>
          <w:color w:val="262626" w:themeColor="text1" w:themeTint="D9"/>
        </w:rPr>
        <w:t xml:space="preserve">             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电话：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1</w:t>
      </w:r>
      <w:r w:rsidRPr="00D85291">
        <w:rPr>
          <w:rFonts w:ascii="微软雅黑" w:eastAsia="微软雅黑" w:hAnsi="微软雅黑"/>
          <w:color w:val="262626" w:themeColor="text1" w:themeTint="D9"/>
        </w:rPr>
        <w:t>5251850199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 </w:t>
      </w:r>
      <w:r w:rsidRPr="00D85291">
        <w:rPr>
          <w:rFonts w:ascii="微软雅黑" w:eastAsia="微软雅黑" w:hAnsi="微软雅黑"/>
          <w:color w:val="262626" w:themeColor="text1" w:themeTint="D9"/>
        </w:rPr>
        <w:t xml:space="preserve">  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/>
          <w:color w:val="262626" w:themeColor="text1" w:themeTint="D9"/>
        </w:rPr>
        <w:t xml:space="preserve"> 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政治面貌：中共党员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pacing w:val="20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生日：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199</w:t>
      </w:r>
      <w:r w:rsidRPr="00D85291">
        <w:rPr>
          <w:rFonts w:ascii="微软雅黑" w:eastAsia="微软雅黑" w:hAnsi="微软雅黑"/>
          <w:color w:val="262626" w:themeColor="text1" w:themeTint="D9"/>
        </w:rPr>
        <w:t>3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.07       </w:t>
      </w:r>
      <w:r w:rsidRPr="00D85291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/>
          <w:color w:val="262626" w:themeColor="text1" w:themeTint="D9"/>
          <w:spacing w:val="30"/>
        </w:rPr>
        <w:t xml:space="preserve">  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邮箱：</w:t>
      </w:r>
      <w:hyperlink r:id="rId10" w:history="1">
        <w:r w:rsidRPr="00D85291">
          <w:rPr>
            <w:rStyle w:val="a8"/>
            <w:rFonts w:ascii="微软雅黑" w:eastAsia="微软雅黑" w:hAnsi="微软雅黑" w:hint="eastAsia"/>
            <w:color w:val="262626" w:themeColor="text1" w:themeTint="D9"/>
            <w:u w:val="none"/>
            <w:shd w:val="clear" w:color="auto" w:fill="FFFFFF"/>
          </w:rPr>
          <w:t>xwun_n@163.com</w:t>
        </w:r>
      </w:hyperlink>
      <w:r w:rsidRPr="00D85291">
        <w:rPr>
          <w:rFonts w:ascii="微软雅黑" w:eastAsia="微软雅黑" w:hAnsi="微软雅黑" w:hint="eastAsia"/>
          <w:color w:val="262626" w:themeColor="text1" w:themeTint="D9"/>
          <w:spacing w:val="10"/>
        </w:rPr>
        <w:t xml:space="preserve"> </w:t>
      </w:r>
      <w:r w:rsidRPr="00D85291">
        <w:rPr>
          <w:rFonts w:ascii="微软雅黑" w:eastAsia="微软雅黑" w:hAnsi="微软雅黑"/>
          <w:color w:val="262626" w:themeColor="text1" w:themeTint="D9"/>
          <w:spacing w:val="10"/>
        </w:rPr>
        <w:t xml:space="preserve"> 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博客：</w:t>
      </w:r>
      <w:r w:rsidRPr="00D85291">
        <w:rPr>
          <w:rFonts w:ascii="微软雅黑" w:eastAsia="微软雅黑" w:hAnsi="微软雅黑"/>
          <w:color w:val="262626" w:themeColor="text1" w:themeTint="D9"/>
        </w:rPr>
        <w:t>www.wuxuann-n.cn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 w:hint="eastAsia"/>
          <w:color w:val="262626" w:themeColor="text1" w:themeTint="D9"/>
          <w:spacing w:val="20"/>
        </w:rPr>
        <w:t xml:space="preserve"> </w:t>
      </w:r>
      <w:r w:rsidRPr="00D85291">
        <w:rPr>
          <w:rFonts w:ascii="微软雅黑" w:eastAsia="微软雅黑" w:hAnsi="微软雅黑"/>
          <w:color w:val="262626" w:themeColor="text1" w:themeTint="D9"/>
          <w:spacing w:val="20"/>
        </w:rPr>
        <w:t xml:space="preserve">     </w:t>
      </w:r>
    </w:p>
    <w:p w:rsidR="00D85291" w:rsidRPr="00D85291" w:rsidRDefault="00D85291" w:rsidP="00D85291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教育背景</w:t>
      </w:r>
    </w:p>
    <w:p w:rsidR="00D85291" w:rsidRPr="00D85291" w:rsidRDefault="00D85291" w:rsidP="00D85291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D85291" w:rsidRPr="00D85291" w:rsidRDefault="00D85291" w:rsidP="00D85291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★ </w:t>
      </w:r>
      <w:r w:rsidRPr="00D85291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2015.09-至今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       </w:t>
      </w:r>
      <w:r w:rsidRPr="00D85291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 xml:space="preserve">  </w:t>
      </w:r>
      <w:r w:rsidRPr="00D85291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</w:t>
      </w:r>
      <w:r w:rsidRPr="00D85291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 南京邮电大学 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         </w:t>
      </w:r>
      <w:r w:rsidRPr="00D85291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通信与信息系统（TOP 10%）         工学硕士</w:t>
      </w:r>
    </w:p>
    <w:p w:rsidR="00D85291" w:rsidRPr="00D85291" w:rsidRDefault="00D85291" w:rsidP="00D85291">
      <w:pPr>
        <w:adjustRightInd w:val="0"/>
        <w:snapToGrid w:val="0"/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★ </w:t>
      </w:r>
      <w:r w:rsidRPr="00D85291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2011.09-2015.06</w:t>
      </w:r>
      <w:r w:rsidRPr="00D85291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</w:t>
      </w:r>
      <w:r w:rsidRPr="00D85291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 </w:t>
      </w:r>
      <w:r w:rsidRPr="00D85291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</w:t>
      </w:r>
      <w:r w:rsidRPr="00D85291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南京邮电大学  </w:t>
      </w:r>
      <w:r w:rsidRPr="00D85291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   </w:t>
      </w:r>
      <w:r w:rsidRPr="00D85291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电子信息科学与技术(</w:t>
      </w:r>
      <w:r w:rsidRPr="00D85291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>TOP 5%</w:t>
      </w:r>
      <w:r w:rsidRPr="00D85291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)</w:t>
      </w:r>
      <w:r w:rsidRPr="00D85291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  </w:t>
      </w:r>
      <w:r w:rsidRPr="00D85291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工学学士</w:t>
      </w:r>
    </w:p>
    <w:p w:rsidR="008B4EAE" w:rsidRPr="00D85291" w:rsidRDefault="0084441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专业技能</w:t>
      </w:r>
    </w:p>
    <w:p w:rsidR="008B4EAE" w:rsidRPr="00D85291" w:rsidRDefault="008B4EAE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熟练掌握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HTML/CSS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构建符合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W3C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标准的页面；</w:t>
      </w:r>
    </w:p>
    <w:p w:rsidR="008B4EAE" w:rsidRPr="00D85291" w:rsidRDefault="00D85291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CSS3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，掌握常见布局、盒模型、浮动、定位等概念，可准确还原设计稿；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</w:p>
    <w:p w:rsidR="008B4EAE" w:rsidRPr="00D85291" w:rsidRDefault="00D85291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ES6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语法、事件模型、闭包、原型链、面向对象等知识，了解正则表达式基本语法；</w:t>
      </w:r>
      <w:bookmarkStart w:id="0" w:name="_GoBack"/>
      <w:bookmarkEnd w:id="0"/>
    </w:p>
    <w:p w:rsidR="008B4EAE" w:rsidRPr="00D85291" w:rsidRDefault="00D85291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Ajax/jQuery/Javascript/Bootstrap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等技术，了解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vue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框架；</w:t>
      </w:r>
      <w:r w:rsidR="00844417" w:rsidRPr="00D85291">
        <w:rPr>
          <w:rFonts w:ascii="微软雅黑" w:eastAsia="微软雅黑" w:hAnsi="微软雅黑"/>
          <w:color w:val="262626" w:themeColor="text1" w:themeTint="D9"/>
          <w:szCs w:val="21"/>
        </w:rPr>
        <w:t xml:space="preserve"> </w:t>
      </w:r>
    </w:p>
    <w:p w:rsidR="008B4EAE" w:rsidRPr="00D85291" w:rsidRDefault="00D85291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</w:rPr>
        <w:t>了解页面加载和渲染机制和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网页性能优化方案，能解决常见跨域问题，对前后端联合开发技术原理有基本认识；</w:t>
      </w:r>
    </w:p>
    <w:p w:rsidR="008B4EAE" w:rsidRPr="00D85291" w:rsidRDefault="00D85291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熟练使用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Sublime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、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vscode,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版本管理工具</w:t>
      </w:r>
      <w:r w:rsidR="00844417" w:rsidRPr="00D85291">
        <w:rPr>
          <w:rFonts w:ascii="微软雅黑" w:eastAsia="微软雅黑" w:hAnsi="微软雅黑"/>
          <w:color w:val="262626" w:themeColor="text1" w:themeTint="D9"/>
          <w:szCs w:val="21"/>
        </w:rPr>
        <w:t>G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it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，代理工具</w:t>
      </w:r>
      <w:r w:rsidR="00844417" w:rsidRPr="00D85291">
        <w:rPr>
          <w:rFonts w:ascii="微软雅黑" w:eastAsia="微软雅黑" w:hAnsi="微软雅黑"/>
          <w:color w:val="262626" w:themeColor="text1" w:themeTint="D9"/>
          <w:szCs w:val="21"/>
        </w:rPr>
        <w:t>Charles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，构建工具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Webpack, 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切图工具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Photoshop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:rsidR="008B4EAE" w:rsidRPr="00D85291" w:rsidRDefault="00D85291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Linux 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操作系统和常用的操作命令，掌握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HTTP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、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TCP/I</w:t>
      </w:r>
      <w:r w:rsidR="00844417" w:rsidRPr="00D85291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>P</w:t>
      </w:r>
      <w:r w:rsidR="00844417"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相关协议，了解数据库基本知识。</w:t>
      </w:r>
    </w:p>
    <w:p w:rsidR="008B4EAE" w:rsidRPr="00D85291" w:rsidRDefault="0084441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奖项荣誉</w:t>
      </w:r>
    </w:p>
    <w:p w:rsidR="008B4EAE" w:rsidRPr="00D85291" w:rsidRDefault="00844417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2015</w:t>
      </w:r>
      <w:r w:rsidRPr="00D85291">
        <w:rPr>
          <w:rFonts w:ascii="微软雅黑" w:eastAsia="微软雅黑" w:hAnsi="微软雅黑"/>
          <w:color w:val="262626" w:themeColor="text1" w:themeTint="D9"/>
        </w:rPr>
        <w:t>.12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-</w:t>
      </w:r>
      <w:r w:rsidRPr="00D85291">
        <w:rPr>
          <w:rFonts w:ascii="微软雅黑" w:eastAsia="微软雅黑" w:hAnsi="微软雅黑"/>
          <w:color w:val="262626" w:themeColor="text1" w:themeTint="D9"/>
        </w:rPr>
        <w:t>2016.12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       2016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年全国大学生物联网设计竞赛华东赛区一等奖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 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、</w:t>
      </w:r>
    </w:p>
    <w:p w:rsidR="008B4EAE" w:rsidRPr="00D85291" w:rsidRDefault="00844417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第二届全国大学生物联网技术与应用“三创”大赛一等奖、</w:t>
      </w:r>
    </w:p>
    <w:p w:rsidR="008B4EAE" w:rsidRPr="00D85291" w:rsidRDefault="00844417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第一届全国大学生物联网技术与应用“三创”大赛三等奖、</w:t>
      </w:r>
    </w:p>
    <w:p w:rsidR="008B4EAE" w:rsidRPr="00D85291" w:rsidRDefault="00844417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以保研第一的专业成绩获得入学一等奖学金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2011.09-2015.</w:t>
      </w:r>
      <w:r w:rsidRPr="00D85291">
        <w:rPr>
          <w:rFonts w:ascii="微软雅黑" w:eastAsia="微软雅黑" w:hAnsi="微软雅黑"/>
          <w:color w:val="262626" w:themeColor="text1" w:themeTint="D9"/>
        </w:rPr>
        <w:t>06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 </w:t>
      </w:r>
      <w:r w:rsidRPr="00D85291">
        <w:rPr>
          <w:rFonts w:ascii="微软雅黑" w:eastAsia="微软雅黑" w:hAnsi="微软雅黑"/>
          <w:color w:val="262626" w:themeColor="text1" w:themeTint="D9"/>
        </w:rPr>
        <w:t xml:space="preserve">    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大学成绩优异，曾获得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1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次国家奖学金、多次南京邮电大学一等奖学金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 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、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 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优秀毕业生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其他证书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      </w:t>
      </w:r>
      <w:r w:rsidRPr="00D85291">
        <w:rPr>
          <w:rFonts w:ascii="微软雅黑" w:eastAsia="微软雅黑" w:hAnsi="微软雅黑"/>
          <w:color w:val="262626" w:themeColor="text1" w:themeTint="D9"/>
        </w:rPr>
        <w:t xml:space="preserve">      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英语六级、全国计算机等级考试四级（网络工程师）</w:t>
      </w:r>
    </w:p>
    <w:p w:rsidR="008B4EAE" w:rsidRPr="00D85291" w:rsidRDefault="0084441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实践经历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 xml:space="preserve">       </w:t>
      </w:r>
    </w:p>
    <w:p w:rsidR="008B4EAE" w:rsidRPr="00D85291" w:rsidRDefault="0084441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2017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年在江苏运时数据软件股份有限公司实习近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2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个月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,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负责项目前端样式的调试以及部分交互逻辑的书写</w:t>
      </w:r>
    </w:p>
    <w:p w:rsidR="008B4EAE" w:rsidRPr="00D85291" w:rsidRDefault="0084441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201</w:t>
      </w:r>
      <w:r w:rsidRPr="00D85291">
        <w:rPr>
          <w:rFonts w:ascii="微软雅黑" w:eastAsia="微软雅黑" w:hAnsi="微软雅黑"/>
          <w:color w:val="262626" w:themeColor="text1" w:themeTint="D9"/>
        </w:rPr>
        <w:t>6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年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9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月参与了在南京国际博览中心举行的南京软博会，负责协助团队项目的展示和讲解</w:t>
      </w:r>
    </w:p>
    <w:p w:rsidR="008B4EAE" w:rsidRPr="00D85291" w:rsidRDefault="0084441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/>
          <w:color w:val="262626" w:themeColor="text1" w:themeTint="D9"/>
        </w:rPr>
        <w:t>2016</w:t>
      </w:r>
      <w:r w:rsidRPr="00D85291">
        <w:rPr>
          <w:rFonts w:ascii="微软雅黑" w:eastAsia="微软雅黑" w:hAnsi="微软雅黑"/>
          <w:color w:val="262626" w:themeColor="text1" w:themeTint="D9"/>
        </w:rPr>
        <w:t>年</w:t>
      </w:r>
      <w:r w:rsidRPr="00D85291">
        <w:rPr>
          <w:rFonts w:ascii="微软雅黑" w:eastAsia="微软雅黑" w:hAnsi="微软雅黑"/>
          <w:color w:val="262626" w:themeColor="text1" w:themeTint="D9"/>
        </w:rPr>
        <w:t>1</w:t>
      </w:r>
      <w:r w:rsidRPr="00D85291">
        <w:rPr>
          <w:rFonts w:ascii="微软雅黑" w:eastAsia="微软雅黑" w:hAnsi="微软雅黑"/>
          <w:color w:val="262626" w:themeColor="text1" w:themeTint="D9"/>
        </w:rPr>
        <w:t>月参加</w:t>
      </w:r>
      <w:r w:rsidRPr="00D85291">
        <w:rPr>
          <w:rFonts w:ascii="微软雅黑" w:eastAsia="微软雅黑" w:hAnsi="微软雅黑"/>
          <w:color w:val="262626" w:themeColor="text1" w:themeTint="D9"/>
        </w:rPr>
        <w:t>SDN/NFV Open Source Workshop2016(Beijing)</w:t>
      </w:r>
      <w:r w:rsidRPr="00D85291">
        <w:rPr>
          <w:rFonts w:ascii="微软雅黑" w:eastAsia="微软雅黑" w:hAnsi="微软雅黑"/>
          <w:color w:val="262626" w:themeColor="text1" w:themeTint="D9"/>
        </w:rPr>
        <w:t>会议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</w:p>
    <w:p w:rsidR="008B4EAE" w:rsidRPr="00D85291" w:rsidRDefault="0084441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/>
          <w:color w:val="262626" w:themeColor="text1" w:themeTint="D9"/>
        </w:rPr>
        <w:t>2015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年以党员身份担任团支书一职</w:t>
      </w:r>
    </w:p>
    <w:p w:rsidR="008B4EAE" w:rsidRPr="00D85291" w:rsidRDefault="0084441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项目经验</w:t>
      </w:r>
    </w:p>
    <w:p w:rsidR="008B4EAE" w:rsidRPr="00D85291" w:rsidRDefault="008B4EAE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8B4EAE" w:rsidRPr="00D85291" w:rsidRDefault="0084441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网上购物商城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  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项目介绍：</w:t>
      </w:r>
    </w:p>
    <w:p w:rsidR="008B4EAE" w:rsidRPr="00D85291" w:rsidRDefault="00844417">
      <w:pPr>
        <w:adjustRightInd w:val="0"/>
        <w:snapToGrid w:val="0"/>
        <w:ind w:firstLine="42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该电商平台类似于京东商城、淘宝商城，主要包含用户模块、商品模块、购物车模块、订单模块和支付模块。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前后端完全分离式开发，前端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技术为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html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、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css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、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 xml:space="preserve">js 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、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jQuery(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用到了它的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Ajax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请求和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DOM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操作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)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，采用分层架构设计，其中工具层封装了一些通用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js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操作，数据层定义了各模块会用到的接口操作，逻辑层完成业务逻辑的实现。采用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Webpack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构建项目，使用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Common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JS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模块化方案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。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项目职责：</w:t>
      </w:r>
    </w:p>
    <w:p w:rsidR="008B4EAE" w:rsidRPr="00D85291" w:rsidRDefault="00844417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分析项目需求，确定模块功能划分。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                                                     </w:t>
      </w:r>
    </w:p>
    <w:p w:rsidR="008B4EAE" w:rsidRPr="00D85291" w:rsidRDefault="00844417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合理使用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webpack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实现前端开发的自动化，使用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loaders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加载相应模块，正确使用插件提高开发效率。</w:t>
      </w:r>
    </w:p>
    <w:p w:rsidR="008B4EAE" w:rsidRPr="00D85291" w:rsidRDefault="00844417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对常用的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js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操作做了封装，包括网络请求、获取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url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参数、字段验证、渲染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html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模板等；用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HTML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、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CSS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完成了多个模块的页面设计，用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jQuery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主要完成了以下任务：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表单同步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/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异步验证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小型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SPA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开发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，模态框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lastRenderedPageBreak/>
        <w:t>组件封装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，多级联动下拉菜单，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复杂表单的回填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独立组件的抽离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等。</w:t>
      </w:r>
    </w:p>
    <w:p w:rsidR="008B4EAE" w:rsidRPr="00D85291" w:rsidRDefault="00844417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 w:rsidRPr="00D85291">
        <w:rPr>
          <w:rFonts w:eastAsia="微软雅黑" w:cstheme="minorHAnsi"/>
          <w:color w:val="262626" w:themeColor="text1" w:themeTint="D9"/>
          <w:szCs w:val="21"/>
        </w:rPr>
        <w:t>完全通过接口和后端做数据交互</w:t>
      </w:r>
      <w:r w:rsidRPr="00D85291">
        <w:rPr>
          <w:rFonts w:eastAsia="微软雅黑" w:cstheme="minorHAnsi" w:hint="eastAsia"/>
          <w:color w:val="262626" w:themeColor="text1" w:themeTint="D9"/>
          <w:szCs w:val="21"/>
        </w:rPr>
        <w:t>，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通过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ajax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向服务端发送请求并返回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json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数据，再对返回数据做处理。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人工智能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信用评级管理系统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         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项目介绍：</w:t>
      </w:r>
    </w:p>
    <w:p w:rsidR="008B4EAE" w:rsidRPr="00D85291" w:rsidRDefault="00844417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用于贵阳财政厅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进行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</w:rPr>
        <w:t>人工智能信用评级的系统，能够对地方级各商户的信用评级做预测，</w:t>
      </w:r>
      <w:r w:rsidRPr="00D85291">
        <w:rPr>
          <w:rFonts w:ascii="微软雅黑" w:eastAsia="微软雅黑" w:hAnsi="微软雅黑" w:cs="宋体"/>
          <w:color w:val="262626" w:themeColor="text1" w:themeTint="D9"/>
          <w:kern w:val="0"/>
          <w:szCs w:val="21"/>
        </w:rPr>
        <w:t>为单位自身提供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</w:rPr>
        <w:t>信用</w:t>
      </w:r>
      <w:r w:rsidRPr="00D85291">
        <w:rPr>
          <w:rFonts w:ascii="微软雅黑" w:eastAsia="微软雅黑" w:hAnsi="微软雅黑" w:cs="宋体"/>
          <w:color w:val="262626" w:themeColor="text1" w:themeTint="D9"/>
          <w:kern w:val="0"/>
          <w:szCs w:val="21"/>
        </w:rPr>
        <w:t>信息和决策参考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</w:rPr>
        <w:t>。系统主要包括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模型管理、算法管理、数据配置、指标库管理、信用评级、企业信息、算法管理、模型训练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 xml:space="preserve">8 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个模块。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项目职责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：</w:t>
      </w:r>
    </w:p>
    <w:p w:rsidR="008B4EAE" w:rsidRPr="00D85291" w:rsidRDefault="00844417">
      <w:pPr>
        <w:pStyle w:val="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在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UI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设计师的配合下，完成主页面和各模块页面的样式优化。</w:t>
      </w:r>
    </w:p>
    <w:p w:rsidR="008B4EAE" w:rsidRPr="00D85291" w:rsidRDefault="00844417">
      <w:pPr>
        <w:pStyle w:val="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项目呈现方式以表格为主，涉及的主要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js</w:t>
      </w: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操作包括：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表单的同步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/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异步验证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数据安全性处理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，城市、区域、行业级联操作，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>复杂表单回填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等。</w:t>
      </w:r>
    </w:p>
    <w:p w:rsidR="008B4EAE" w:rsidRPr="00D85291" w:rsidRDefault="00844417">
      <w:pPr>
        <w:pStyle w:val="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在团队合作下按预期完成了该项目的第一个版本。</w:t>
      </w:r>
    </w:p>
    <w:p w:rsidR="008B4EAE" w:rsidRPr="00D85291" w:rsidRDefault="0084441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基于物联网的实验设备智能管理系统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</w:t>
      </w:r>
      <w:r w:rsidRPr="00D85291"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 w:rsidRPr="00D85291"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项目介绍：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   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 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底层使用蓝牙、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RFID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等物理技术实现对高校实验室内所有设备的智能感知，从而数据库存有所有有效设备的信息。用户通过浏览器登录界面登录，后台判断出用户等级从而呈现出具有不同功能模块的网页界面。主要面向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3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类用户：普通师生可以查询设备、借用设备、申请维修设备，设备管理员负责跟踪维修进展、申购设备，后台管理页面能够查看所有用户的设备使用情况。前后端部分分离式开发，利用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ajax+jsp+servlet+MySQL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等技术完成网站的功能实现。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项目职责：</w:t>
      </w:r>
    </w:p>
    <w:p w:rsidR="008B4EAE" w:rsidRPr="00D85291" w:rsidRDefault="00844417">
      <w:pPr>
        <w:pStyle w:val="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规划网站的基本架构，整理所需素材，针对普通师生用户的页面完成了设备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查询和设备预约等功能模块，主要包括表单数据的读取、验证和提交，使用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qunee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组件展现网络设备间的拓扑关系。</w:t>
      </w:r>
    </w:p>
    <w:p w:rsidR="008B4EAE" w:rsidRPr="00D85291" w:rsidRDefault="00844417">
      <w:pPr>
        <w:pStyle w:val="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小组队长，负责项目阶段性任务总结，跟进项目进展。</w:t>
      </w:r>
    </w:p>
    <w:p w:rsidR="008B4EAE" w:rsidRPr="00D85291" w:rsidRDefault="0084441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基于移动无线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Mesh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网络的智能小车应急通信系统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      </w:t>
      </w:r>
      <w:r w:rsidRPr="00D85291">
        <w:rPr>
          <w:rFonts w:ascii="微软雅黑" w:eastAsia="微软雅黑" w:hAnsi="微软雅黑"/>
          <w:color w:val="262626" w:themeColor="text1" w:themeTint="D9"/>
        </w:rPr>
        <w:t xml:space="preserve">                   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/>
          <w:color w:val="262626" w:themeColor="text1" w:themeTint="D9"/>
        </w:rPr>
        <w:t xml:space="preserve"> 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软件开发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项目介绍：</w:t>
      </w:r>
    </w:p>
    <w:p w:rsidR="008B4EAE" w:rsidRPr="00D85291" w:rsidRDefault="00844417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eastAsia="微软雅黑" w:cstheme="minorHAnsi"/>
          <w:color w:val="262626" w:themeColor="text1" w:themeTint="D9"/>
        </w:rPr>
        <w:t>以团队名义参加竞赛，</w:t>
      </w:r>
      <w:r w:rsidRPr="00D85291">
        <w:rPr>
          <w:rFonts w:eastAsia="微软雅黑" w:cstheme="minorHAnsi" w:hint="eastAsia"/>
          <w:color w:val="262626" w:themeColor="text1" w:themeTint="D9"/>
        </w:rPr>
        <w:t>该项目针对灾后救援人类无法进入、通信不佳的场景，利用多个智能车进入救援区后自组织搭建的</w:t>
      </w:r>
      <w:r w:rsidRPr="00D85291">
        <w:rPr>
          <w:rFonts w:eastAsia="微软雅黑" w:cstheme="minorHAnsi" w:hint="eastAsia"/>
          <w:color w:val="262626" w:themeColor="text1" w:themeTint="D9"/>
        </w:rPr>
        <w:t>Mesh</w:t>
      </w:r>
      <w:r w:rsidRPr="00D85291">
        <w:rPr>
          <w:rFonts w:eastAsia="微软雅黑" w:cstheme="minorHAnsi"/>
          <w:color w:val="262626" w:themeColor="text1" w:themeTint="D9"/>
        </w:rPr>
        <w:t xml:space="preserve"> </w:t>
      </w:r>
      <w:r w:rsidRPr="00D85291">
        <w:rPr>
          <w:rFonts w:eastAsia="微软雅黑" w:cstheme="minorHAnsi" w:hint="eastAsia"/>
          <w:color w:val="262626" w:themeColor="text1" w:themeTint="D9"/>
        </w:rPr>
        <w:t>网络提高网络覆盖范围，将智能车上搭载摄像头采集到的视频传输到指定服务器，供救援人员了解灾后情况并作对应部署。项目主要</w:t>
      </w:r>
      <w:r w:rsidRPr="00D85291">
        <w:rPr>
          <w:rFonts w:ascii="微软雅黑" w:eastAsia="微软雅黑" w:hAnsi="微软雅黑" w:cstheme="minorHAnsi" w:hint="eastAsia"/>
          <w:color w:val="262626" w:themeColor="text1" w:themeTint="D9"/>
        </w:rPr>
        <w:t>分为几个模块：</w:t>
      </w:r>
      <w:r w:rsidRPr="00D85291"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基于</w:t>
      </w:r>
      <w:r w:rsidRPr="00D85291"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Andriod</w:t>
      </w:r>
      <w:r w:rsidRPr="00D85291"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平台开发智能小车路径规划系统实现小车按照</w:t>
      </w:r>
      <w:r w:rsidRPr="00D85291"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APP</w:t>
      </w:r>
      <w:r w:rsidRPr="00D85291"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中规划的路径移动、</w:t>
      </w:r>
      <w:r w:rsidRPr="00D85291">
        <w:rPr>
          <w:rFonts w:eastAsia="微软雅黑" w:cstheme="minorHAnsi" w:hint="eastAsia"/>
          <w:color w:val="262626" w:themeColor="text1" w:themeTint="D9"/>
          <w:szCs w:val="21"/>
        </w:rPr>
        <w:t>基于</w:t>
      </w:r>
      <w:r w:rsidRPr="00D85291">
        <w:rPr>
          <w:rFonts w:eastAsia="微软雅黑" w:cstheme="minorHAnsi" w:hint="eastAsia"/>
          <w:color w:val="262626" w:themeColor="text1" w:themeTint="D9"/>
          <w:szCs w:val="21"/>
        </w:rPr>
        <w:t>OpenWrt</w:t>
      </w:r>
      <w:r w:rsidRPr="00D85291">
        <w:rPr>
          <w:rFonts w:eastAsia="微软雅黑" w:cstheme="minorHAnsi" w:hint="eastAsia"/>
          <w:color w:val="262626" w:themeColor="text1" w:themeTint="D9"/>
          <w:szCs w:val="21"/>
        </w:rPr>
        <w:t>开发视频传输系统实现搭载摄像头采集视频，以及多智能小车联结形成的</w:t>
      </w:r>
      <w:r w:rsidRPr="00D85291">
        <w:rPr>
          <w:rFonts w:eastAsia="微软雅黑" w:cstheme="minorHAnsi" w:hint="eastAsia"/>
          <w:color w:val="262626" w:themeColor="text1" w:themeTint="D9"/>
          <w:szCs w:val="21"/>
        </w:rPr>
        <w:t>Mesh</w:t>
      </w:r>
      <w:r w:rsidRPr="00D85291">
        <w:rPr>
          <w:rFonts w:eastAsia="微软雅黑" w:cstheme="minorHAnsi" w:hint="eastAsia"/>
          <w:color w:val="262626" w:themeColor="text1" w:themeTint="D9"/>
          <w:szCs w:val="21"/>
        </w:rPr>
        <w:t>网络为视频传输提供良好的传输通道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。</w:t>
      </w:r>
    </w:p>
    <w:p w:rsidR="008B4EAE" w:rsidRPr="00D85291" w:rsidRDefault="00844417">
      <w:pPr>
        <w:adjustRightInd w:val="0"/>
        <w:snapToGrid w:val="0"/>
        <w:rPr>
          <w:rFonts w:eastAsia="微软雅黑" w:cstheme="minorHAnsi"/>
          <w:color w:val="262626" w:themeColor="text1" w:themeTint="D9"/>
        </w:rPr>
      </w:pPr>
      <w:r w:rsidRPr="00D85291">
        <w:rPr>
          <w:rFonts w:eastAsia="微软雅黑" w:cstheme="minorHAnsi"/>
          <w:color w:val="262626" w:themeColor="text1" w:themeTint="D9"/>
        </w:rPr>
        <w:t>项目职责：</w:t>
      </w:r>
      <w:r w:rsidRPr="00D85291">
        <w:rPr>
          <w:rFonts w:eastAsia="微软雅黑" w:cstheme="minorHAnsi"/>
          <w:color w:val="262626" w:themeColor="text1" w:themeTint="D9"/>
        </w:rPr>
        <w:t xml:space="preserve"> </w:t>
      </w:r>
    </w:p>
    <w:p w:rsidR="008B4EAE" w:rsidRPr="00D85291" w:rsidRDefault="00844417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 w:rsidRPr="00D85291">
        <w:rPr>
          <w:rFonts w:eastAsia="微软雅黑" w:cstheme="minorHAnsi"/>
          <w:color w:val="262626" w:themeColor="text1" w:themeTint="D9"/>
        </w:rPr>
        <w:t>负责基于</w:t>
      </w:r>
      <w:r w:rsidRPr="00D85291">
        <w:rPr>
          <w:rFonts w:eastAsia="微软雅黑" w:cstheme="minorHAnsi" w:hint="eastAsia"/>
          <w:color w:val="262626" w:themeColor="text1" w:themeTint="D9"/>
          <w:szCs w:val="21"/>
        </w:rPr>
        <w:t>智能小车上的无线</w:t>
      </w:r>
      <w:r w:rsidRPr="00D85291">
        <w:rPr>
          <w:rFonts w:eastAsia="微软雅黑" w:cstheme="minorHAnsi" w:hint="eastAsia"/>
          <w:color w:val="262626" w:themeColor="text1" w:themeTint="D9"/>
          <w:szCs w:val="21"/>
        </w:rPr>
        <w:t>Mesh</w:t>
      </w:r>
      <w:r w:rsidRPr="00D85291">
        <w:rPr>
          <w:rFonts w:eastAsia="微软雅黑" w:cstheme="minorHAnsi" w:hint="eastAsia"/>
          <w:color w:val="262626" w:themeColor="text1" w:themeTint="D9"/>
          <w:szCs w:val="21"/>
        </w:rPr>
        <w:t>节点开发能够根据所在不同环境情况进行最优</w:t>
      </w:r>
      <w:r w:rsidRPr="00D85291">
        <w:rPr>
          <w:rFonts w:eastAsia="微软雅黑" w:cstheme="minorHAnsi" w:hint="eastAsia"/>
          <w:color w:val="262626" w:themeColor="text1" w:themeTint="D9"/>
        </w:rPr>
        <w:t>路径传输的智能组网系统。开发板采用</w:t>
      </w:r>
      <w:r w:rsidRPr="00D85291">
        <w:rPr>
          <w:rFonts w:eastAsia="微软雅黑" w:cstheme="minorHAnsi" w:hint="eastAsia"/>
          <w:color w:val="262626" w:themeColor="text1" w:themeTint="D9"/>
        </w:rPr>
        <w:t>OpenWrt</w:t>
      </w:r>
      <w:r w:rsidRPr="00D85291">
        <w:rPr>
          <w:rFonts w:eastAsia="微软雅黑" w:cstheme="minorHAnsi" w:hint="eastAsia"/>
          <w:color w:val="262626" w:themeColor="text1" w:themeTint="D9"/>
        </w:rPr>
        <w:t>系统，将原始</w:t>
      </w:r>
      <w:r w:rsidRPr="00D85291">
        <w:rPr>
          <w:rFonts w:eastAsia="微软雅黑" w:cstheme="minorHAnsi" w:hint="eastAsia"/>
          <w:color w:val="262626" w:themeColor="text1" w:themeTint="D9"/>
        </w:rPr>
        <w:t>AODV</w:t>
      </w:r>
      <w:r w:rsidRPr="00D85291">
        <w:rPr>
          <w:rFonts w:eastAsia="微软雅黑" w:cstheme="minorHAnsi" w:hint="eastAsia"/>
          <w:color w:val="262626" w:themeColor="text1" w:themeTint="D9"/>
        </w:rPr>
        <w:t>路由协议的跳数最少路由策略，变为由控制器统一分配路由。具体地，分别对</w:t>
      </w:r>
      <w:r w:rsidRPr="00D85291">
        <w:rPr>
          <w:rFonts w:eastAsia="微软雅黑" w:cstheme="minorHAnsi" w:hint="eastAsia"/>
          <w:color w:val="262626" w:themeColor="text1" w:themeTint="D9"/>
        </w:rPr>
        <w:t>AODV</w:t>
      </w:r>
      <w:r w:rsidRPr="00D85291">
        <w:rPr>
          <w:rFonts w:eastAsia="微软雅黑" w:cstheme="minorHAnsi" w:hint="eastAsia"/>
          <w:color w:val="262626" w:themeColor="text1" w:themeTint="D9"/>
        </w:rPr>
        <w:t>协议的</w:t>
      </w:r>
      <w:r w:rsidRPr="00D85291">
        <w:rPr>
          <w:rFonts w:eastAsia="微软雅黑" w:cstheme="minorHAnsi" w:hint="eastAsia"/>
          <w:color w:val="262626" w:themeColor="text1" w:themeTint="D9"/>
        </w:rPr>
        <w:t>HELLO</w:t>
      </w:r>
      <w:r w:rsidRPr="00D85291">
        <w:rPr>
          <w:rFonts w:eastAsia="微软雅黑" w:cstheme="minorHAnsi" w:hint="eastAsia"/>
          <w:color w:val="262626" w:themeColor="text1" w:themeTint="D9"/>
        </w:rPr>
        <w:t>机制、</w:t>
      </w:r>
      <w:r w:rsidRPr="00D85291">
        <w:rPr>
          <w:rFonts w:eastAsia="微软雅黑" w:cstheme="minorHAnsi" w:hint="eastAsia"/>
          <w:color w:val="262626" w:themeColor="text1" w:themeTint="D9"/>
        </w:rPr>
        <w:t>RREQ</w:t>
      </w:r>
      <w:r w:rsidRPr="00D85291">
        <w:rPr>
          <w:rFonts w:eastAsia="微软雅黑" w:cstheme="minorHAnsi" w:hint="eastAsia"/>
          <w:color w:val="262626" w:themeColor="text1" w:themeTint="D9"/>
        </w:rPr>
        <w:t>机制、</w:t>
      </w:r>
      <w:r w:rsidRPr="00D85291">
        <w:rPr>
          <w:rFonts w:eastAsia="微软雅黑" w:cstheme="minorHAnsi" w:hint="eastAsia"/>
          <w:color w:val="262626" w:themeColor="text1" w:themeTint="D9"/>
        </w:rPr>
        <w:t>RREP</w:t>
      </w:r>
      <w:r w:rsidRPr="00D85291">
        <w:rPr>
          <w:rFonts w:eastAsia="微软雅黑" w:cstheme="minorHAnsi" w:hint="eastAsia"/>
          <w:color w:val="262626" w:themeColor="text1" w:themeTint="D9"/>
        </w:rPr>
        <w:t>机制等进行改进，使它适用于带有集中式控制器的</w:t>
      </w:r>
      <w:r w:rsidRPr="00D85291">
        <w:rPr>
          <w:rFonts w:eastAsia="微软雅黑" w:cstheme="minorHAnsi" w:hint="eastAsia"/>
          <w:color w:val="262626" w:themeColor="text1" w:themeTint="D9"/>
        </w:rPr>
        <w:t>Mesh</w:t>
      </w:r>
      <w:r w:rsidRPr="00D85291">
        <w:rPr>
          <w:rFonts w:eastAsia="微软雅黑" w:cstheme="minorHAnsi" w:hint="eastAsia"/>
          <w:color w:val="262626" w:themeColor="text1" w:themeTint="D9"/>
        </w:rPr>
        <w:t>网络系统。</w:t>
      </w:r>
    </w:p>
    <w:p w:rsidR="008B4EAE" w:rsidRPr="00D85291" w:rsidRDefault="00844417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 w:rsidRPr="00D85291">
        <w:rPr>
          <w:rFonts w:eastAsia="微软雅黑" w:cstheme="minorHAnsi" w:hint="eastAsia"/>
          <w:color w:val="262626" w:themeColor="text1" w:themeTint="D9"/>
        </w:rPr>
        <w:t>利用</w:t>
      </w:r>
      <w:r w:rsidRPr="00D85291">
        <w:rPr>
          <w:rFonts w:eastAsia="微软雅黑" w:cstheme="minorHAnsi" w:hint="eastAsia"/>
          <w:color w:val="262626" w:themeColor="text1" w:themeTint="D9"/>
        </w:rPr>
        <w:t>Visual Studio</w:t>
      </w:r>
      <w:r w:rsidRPr="00D85291">
        <w:rPr>
          <w:rFonts w:eastAsia="微软雅黑" w:cstheme="minorHAnsi" w:hint="eastAsia"/>
          <w:color w:val="262626" w:themeColor="text1" w:themeTint="D9"/>
        </w:rPr>
        <w:t>与</w:t>
      </w:r>
      <w:r w:rsidRPr="00D85291">
        <w:rPr>
          <w:rFonts w:eastAsia="微软雅黑" w:cstheme="minorHAnsi" w:hint="eastAsia"/>
          <w:color w:val="262626" w:themeColor="text1" w:themeTint="D9"/>
        </w:rPr>
        <w:t>GCC</w:t>
      </w:r>
      <w:r w:rsidRPr="00D85291">
        <w:rPr>
          <w:rFonts w:eastAsia="微软雅黑" w:cstheme="minorHAnsi" w:hint="eastAsia"/>
          <w:color w:val="262626" w:themeColor="text1" w:themeTint="D9"/>
        </w:rPr>
        <w:t>等开发环境开发节点和控制器程序，实现系统组网，资源存储，路由决策等功能。</w:t>
      </w:r>
    </w:p>
    <w:p w:rsidR="008B4EAE" w:rsidRPr="00D85291" w:rsidRDefault="00844417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 w:rsidRPr="00D85291">
        <w:rPr>
          <w:rFonts w:eastAsia="微软雅黑" w:cstheme="minorHAnsi" w:hint="eastAsia"/>
          <w:color w:val="262626" w:themeColor="text1" w:themeTint="D9"/>
        </w:rPr>
        <w:t>合并本模块和其他成员的模块，共同完成了整个系统的搭建、测试和分析。</w:t>
      </w:r>
    </w:p>
    <w:p w:rsidR="008B4EAE" w:rsidRPr="00D85291" w:rsidRDefault="0084441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D85291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自我评价</w:t>
      </w:r>
    </w:p>
    <w:p w:rsidR="008B4EAE" w:rsidRPr="00D85291" w:rsidRDefault="008B4EAE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8B4EAE" w:rsidRPr="00D85291" w:rsidRDefault="00844417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热爱前端，善于记录工作中遇到的零碎问题，定时总结归纳记录于个人技术博客，博客正不断完善中。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</w:p>
    <w:p w:rsidR="008B4EAE" w:rsidRPr="00D85291" w:rsidRDefault="00844417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主动性强，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逻辑思维能力和理解能力较好，注重细节。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为人诚恳，乐观，善于和同事沟通，营造和谐的工作氛围。</w:t>
      </w:r>
    </w:p>
    <w:p w:rsidR="008B4EAE" w:rsidRPr="00D85291" w:rsidRDefault="0084441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D85291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此外业余爱好广泛，有个人特长，</w:t>
      </w:r>
      <w:r w:rsidRPr="00D85291">
        <w:rPr>
          <w:rFonts w:ascii="微软雅黑" w:eastAsia="微软雅黑" w:hAnsi="微软雅黑" w:hint="eastAsia"/>
          <w:color w:val="262626" w:themeColor="text1" w:themeTint="D9"/>
        </w:rPr>
        <w:t>二胡九级。</w:t>
      </w:r>
    </w:p>
    <w:sectPr w:rsidR="008B4EAE" w:rsidRPr="00D85291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417" w:rsidRDefault="00844417" w:rsidP="00D85291">
      <w:r>
        <w:separator/>
      </w:r>
    </w:p>
  </w:endnote>
  <w:endnote w:type="continuationSeparator" w:id="0">
    <w:p w:rsidR="00844417" w:rsidRDefault="00844417" w:rsidP="00D8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417" w:rsidRDefault="00844417" w:rsidP="00D85291">
      <w:r>
        <w:separator/>
      </w:r>
    </w:p>
  </w:footnote>
  <w:footnote w:type="continuationSeparator" w:id="0">
    <w:p w:rsidR="00844417" w:rsidRDefault="00844417" w:rsidP="00D85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6F3"/>
    <w:multiLevelType w:val="multilevel"/>
    <w:tmpl w:val="130D06F3"/>
    <w:lvl w:ilvl="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B708D4"/>
    <w:multiLevelType w:val="multilevel"/>
    <w:tmpl w:val="1AB708D4"/>
    <w:lvl w:ilvl="0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C9758A6"/>
    <w:multiLevelType w:val="multilevel"/>
    <w:tmpl w:val="2C9758A6"/>
    <w:lvl w:ilvl="0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7EC3467D"/>
    <w:multiLevelType w:val="multilevel"/>
    <w:tmpl w:val="7EC3467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94AE2"/>
    <w:rsid w:val="002A58CF"/>
    <w:rsid w:val="002B032D"/>
    <w:rsid w:val="002B0F5E"/>
    <w:rsid w:val="002B3C69"/>
    <w:rsid w:val="002B5935"/>
    <w:rsid w:val="002B6AB6"/>
    <w:rsid w:val="002C158F"/>
    <w:rsid w:val="002E046C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FFE"/>
    <w:rsid w:val="00377794"/>
    <w:rsid w:val="00387668"/>
    <w:rsid w:val="00391408"/>
    <w:rsid w:val="003A15A6"/>
    <w:rsid w:val="003A2810"/>
    <w:rsid w:val="003B0772"/>
    <w:rsid w:val="003B25F3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50CE"/>
    <w:rsid w:val="00406160"/>
    <w:rsid w:val="00411DBC"/>
    <w:rsid w:val="0041327D"/>
    <w:rsid w:val="0041788F"/>
    <w:rsid w:val="00423894"/>
    <w:rsid w:val="00446AF7"/>
    <w:rsid w:val="00447D2F"/>
    <w:rsid w:val="00451EA6"/>
    <w:rsid w:val="004542AE"/>
    <w:rsid w:val="0046406B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47A20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2F6E"/>
    <w:rsid w:val="006E5ED6"/>
    <w:rsid w:val="006E67AB"/>
    <w:rsid w:val="006F1184"/>
    <w:rsid w:val="006F1B58"/>
    <w:rsid w:val="006F6CA2"/>
    <w:rsid w:val="007034C9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77272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3DD0"/>
    <w:rsid w:val="008260D2"/>
    <w:rsid w:val="00831BE3"/>
    <w:rsid w:val="00832E42"/>
    <w:rsid w:val="008332E9"/>
    <w:rsid w:val="00837292"/>
    <w:rsid w:val="00843E5C"/>
    <w:rsid w:val="00844417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9528D"/>
    <w:rsid w:val="008A37EA"/>
    <w:rsid w:val="008B02EE"/>
    <w:rsid w:val="008B4EA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96EF1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6196C"/>
    <w:rsid w:val="00B717A8"/>
    <w:rsid w:val="00B8023B"/>
    <w:rsid w:val="00B82959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85291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00CC9"/>
    <w:rsid w:val="00E122E8"/>
    <w:rsid w:val="00E13D48"/>
    <w:rsid w:val="00E22088"/>
    <w:rsid w:val="00E23E21"/>
    <w:rsid w:val="00E31168"/>
    <w:rsid w:val="00E345B6"/>
    <w:rsid w:val="00E36743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B394A"/>
    <w:rsid w:val="00EC207D"/>
    <w:rsid w:val="00EC3526"/>
    <w:rsid w:val="00EC35B5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12E6"/>
    <w:rsid w:val="00F6292F"/>
    <w:rsid w:val="00F660E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B34AF"/>
    <w:rsid w:val="00FC67C0"/>
    <w:rsid w:val="00FD0C7C"/>
    <w:rsid w:val="00FE4D13"/>
    <w:rsid w:val="00FF4A7A"/>
    <w:rsid w:val="00FF65F9"/>
    <w:rsid w:val="026822FC"/>
    <w:rsid w:val="3D5F709B"/>
    <w:rsid w:val="49415348"/>
    <w:rsid w:val="6C4741A7"/>
    <w:rsid w:val="723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920358"/>
  <w15:docId w15:val="{46EEDC31-EEA0-447B-8AF1-F8C0B9B2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C35B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C35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xwun_n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97722F-18EC-48C5-BA15-44E21D74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2750</Characters>
  <Application>Microsoft Office Word</Application>
  <DocSecurity>0</DocSecurity>
  <Lines>22</Lines>
  <Paragraphs>6</Paragraphs>
  <ScaleCrop>false</ScaleCrop>
  <Company>User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吴璇</cp:lastModifiedBy>
  <cp:revision>113</cp:revision>
  <cp:lastPrinted>2017-10-10T05:24:00Z</cp:lastPrinted>
  <dcterms:created xsi:type="dcterms:W3CDTF">2017-08-08T07:10:00Z</dcterms:created>
  <dcterms:modified xsi:type="dcterms:W3CDTF">2017-10-10T05:25:00Z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