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547" w:rsidRDefault="006E3174">
      <w:pPr>
        <w:jc w:val="center"/>
        <w:rPr>
          <w:rFonts w:ascii="黑体" w:eastAsia="黑体" w:hAnsi="黑体" w:cs="黑体"/>
          <w:b/>
          <w:bCs/>
          <w:sz w:val="44"/>
          <w:szCs w:val="44"/>
          <w:u w:val="single"/>
        </w:rPr>
      </w:pPr>
      <w:bookmarkStart w:id="0" w:name="_GoBack"/>
      <w:bookmarkEnd w:id="0"/>
      <w:r>
        <w:rPr>
          <w:rFonts w:ascii="黑体" w:eastAsia="黑体" w:hAnsi="黑体" w:cs="黑体" w:hint="eastAsia"/>
          <w:b/>
          <w:bCs/>
          <w:sz w:val="44"/>
          <w:szCs w:val="44"/>
          <w:u w:val="single"/>
        </w:rPr>
        <w:t>人民医院一般监护记录</w:t>
      </w:r>
    </w:p>
    <w:p w:rsidR="008B7547" w:rsidRDefault="008B7547">
      <w:pPr>
        <w:jc w:val="center"/>
        <w:rPr>
          <w:rFonts w:ascii="黑体" w:eastAsia="黑体" w:hAnsi="黑体" w:cs="黑体"/>
          <w:b/>
          <w:bCs/>
          <w:sz w:val="24"/>
        </w:rPr>
      </w:pPr>
    </w:p>
    <w:p w:rsidR="008B7547" w:rsidRDefault="006E3174">
      <w:pPr>
        <w:jc w:val="left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姓名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          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性别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 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年龄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   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科别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   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床号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    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病案号</w:t>
      </w:r>
    </w:p>
    <w:tbl>
      <w:tblPr>
        <w:tblpPr w:leftFromText="180" w:rightFromText="180" w:vertAnchor="page" w:horzAnchor="page" w:tblpX="484" w:tblpY="2376"/>
        <w:tblOverlap w:val="never"/>
        <w:tblW w:w="110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746"/>
        <w:gridCol w:w="747"/>
        <w:gridCol w:w="746"/>
        <w:gridCol w:w="746"/>
        <w:gridCol w:w="746"/>
        <w:gridCol w:w="746"/>
        <w:gridCol w:w="747"/>
        <w:gridCol w:w="2921"/>
        <w:gridCol w:w="2109"/>
      </w:tblGrid>
      <w:tr w:rsidR="008B7547">
        <w:trPr>
          <w:trHeight w:val="437"/>
        </w:trPr>
        <w:tc>
          <w:tcPr>
            <w:tcW w:w="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6E3174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日期</w:t>
            </w:r>
          </w:p>
        </w:tc>
        <w:tc>
          <w:tcPr>
            <w:tcW w:w="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6E3174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时间</w:t>
            </w:r>
          </w:p>
        </w:tc>
        <w:tc>
          <w:tcPr>
            <w:tcW w:w="7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6E3174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体温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6E3174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心率</w:t>
            </w:r>
          </w:p>
        </w:tc>
        <w:tc>
          <w:tcPr>
            <w:tcW w:w="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6E3174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呼吸</w:t>
            </w:r>
          </w:p>
        </w:tc>
        <w:tc>
          <w:tcPr>
            <w:tcW w:w="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6E3174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血压</w:t>
            </w:r>
          </w:p>
        </w:tc>
        <w:tc>
          <w:tcPr>
            <w:tcW w:w="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6E3174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血氧</w:t>
            </w:r>
          </w:p>
        </w:tc>
        <w:tc>
          <w:tcPr>
            <w:tcW w:w="7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6E3174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意识</w:t>
            </w:r>
          </w:p>
        </w:tc>
        <w:tc>
          <w:tcPr>
            <w:tcW w:w="2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6E3174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病情及治疗</w:t>
            </w:r>
          </w:p>
        </w:tc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6E3174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签名</w:t>
            </w:r>
          </w:p>
        </w:tc>
      </w:tr>
      <w:tr w:rsidR="008B7547">
        <w:trPr>
          <w:trHeight w:val="437"/>
        </w:trPr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6E3174"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脉率</w:t>
            </w:r>
          </w:p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B7547">
        <w:trPr>
          <w:trHeight w:val="437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7547" w:rsidRDefault="008B7547">
            <w:pPr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7547" w:rsidRDefault="008B7547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p w:rsidR="008B7547" w:rsidRDefault="006E3174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第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  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页</w:t>
      </w:r>
    </w:p>
    <w:sectPr w:rsidR="008B75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D4D2B"/>
    <w:rsid w:val="006E3174"/>
    <w:rsid w:val="008B7547"/>
    <w:rsid w:val="787D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3EC69"/>
  <w15:docId w15:val="{B5D2AAB9-16D0-4765-B407-795F5CCC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ukey zhang</cp:lastModifiedBy>
  <cp:revision>2</cp:revision>
  <dcterms:created xsi:type="dcterms:W3CDTF">2016-11-24T00:47:00Z</dcterms:created>
  <dcterms:modified xsi:type="dcterms:W3CDTF">2017-09-13T02:23:00Z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