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rPr>
      </w:pPr>
      <w:r>
        <w:rPr>
          <w:rFonts w:hint="eastAsia"/>
        </w:rPr>
        <w:t>How can I help senior citizens?</w:t>
      </w:r>
    </w:p>
    <w:p>
      <w:pPr>
        <w:ind w:firstLine="420" w:firstLineChars="0"/>
        <w:rPr>
          <w:rFonts w:hint="eastAsia"/>
        </w:rPr>
      </w:pPr>
      <w:r>
        <w:rPr>
          <w:rFonts w:hint="eastAsia"/>
        </w:rPr>
        <w:t>Nowadays, the situation of aging population is worsening. in our country, bringing a lot of stresses to the health caring system and economy. The old generations are in need ofdaily life caring and companyl</w:t>
      </w:r>
    </w:p>
    <w:p>
      <w:pPr>
        <w:ind w:firstLine="420" w:firstLineChars="0"/>
        <w:rPr>
          <w:rFonts w:hint="eastAsia"/>
        </w:rPr>
      </w:pPr>
      <w:r>
        <w:rPr>
          <w:rFonts w:hint="eastAsia"/>
        </w:rPr>
        <w:t>So how can I help senior citizens? From my perspective, the most effective way to help senior citizens is becoming a volunteer and actively take part in activities ranging from accompanying elders in their home to doing some works in the nursing home. Moreover, by using expertise in my major,I can design a digital system that is able to monitor the health condition of the senior citizens and send a warning signal to their families if</w:t>
      </w:r>
      <w:r>
        <w:rPr>
          <w:rFonts w:hint="default"/>
          <w:lang w:val="en-US"/>
        </w:rPr>
        <w:t xml:space="preserve"> </w:t>
      </w:r>
      <w:r>
        <w:rPr>
          <w:rFonts w:hint="eastAsia"/>
        </w:rPr>
        <w:t>something wrong has happened.</w:t>
      </w:r>
    </w:p>
    <w:p>
      <w:pPr>
        <w:ind w:firstLine="420" w:firstLineChars="0"/>
      </w:pPr>
      <w:bookmarkStart w:id="0" w:name="_GoBack"/>
      <w:bookmarkEnd w:id="0"/>
      <w:r>
        <w:rPr>
          <w:rFonts w:hint="eastAsia"/>
        </w:rPr>
        <w:t>Hopefully, when we are old, we can be carefully nursed and accompanied, and it's a society that are full of elder nursing services and senior-friendly ecqipments. We can keep moving to the future, with'energy and curiosity,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cxOThhNWNmMDE4ZDZhOWVkNTFjN2Q1M2YzYmZkNGUifQ=="/>
  </w:docVars>
  <w:rsids>
    <w:rsidRoot w:val="00000000"/>
    <w:rsid w:val="48FA5E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2024-05-12T11:35:39Z</dcterms:created>
  <dc:creator>lxl</dc:creator>
  <cp:lastModifiedBy>玄执正</cp:lastModifiedBy>
  <dcterms:modified xsi:type="dcterms:W3CDTF">2024-05-12T11:36:16Z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3A303EC9DF0341DE9EE08D67024A0A59_12</vt:lpwstr>
  </property>
</Properties>
</file>