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8740" w14:textId="77777777" w:rsidR="00343CA8" w:rsidRPr="00F228D9" w:rsidRDefault="00000000">
      <w:pPr>
        <w:spacing w:after="400"/>
        <w:jc w:val="center"/>
        <w:rPr>
          <w:rFonts w:ascii="宋体" w:hAnsi="宋体" w:hint="eastAsia"/>
          <w:b/>
          <w:bCs/>
          <w:snapToGrid w:val="0"/>
          <w:kern w:val="0"/>
          <w:position w:val="6"/>
          <w:sz w:val="52"/>
          <w:szCs w:val="52"/>
        </w:rPr>
      </w:pPr>
      <w:r w:rsidRPr="00BC31A0">
        <w:rPr>
          <w:rFonts w:asciiTheme="minorHAnsi" w:eastAsia="等线" w:hAnsiTheme="minorHAnsi" w:hint="eastAsia"/>
          <w:noProof/>
          <w:snapToGrid w:val="0"/>
          <w:kern w:val="0"/>
          <w:position w:val="6"/>
        </w:rPr>
        <w:drawing>
          <wp:inline distT="0" distB="0" distL="0" distR="0" wp14:anchorId="0A208D4E" wp14:editId="1DD9A2CF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8D9">
        <w:rPr>
          <w:rFonts w:ascii="宋体" w:hAnsi="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70C6BFA" w14:textId="3A6A4706" w:rsidR="00343CA8" w:rsidRPr="00BC31A0" w:rsidRDefault="00000000">
      <w:pPr>
        <w:spacing w:line="360" w:lineRule="auto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姓名：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       </w:t>
      </w:r>
      <w:r w:rsidRPr="00BC31A0">
        <w:rPr>
          <w:rFonts w:asciiTheme="minorHAnsi" w:eastAsia="等线" w:hAnsiTheme="minorHAnsi"/>
        </w:rPr>
        <w:t xml:space="preserve">   </w:t>
      </w:r>
      <w:r w:rsidRPr="00BC31A0">
        <w:rPr>
          <w:rFonts w:asciiTheme="minorHAnsi" w:eastAsia="等线" w:hAnsiTheme="minorHAnsi" w:hint="eastAsia"/>
        </w:rPr>
        <w:t>专业：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</w:t>
      </w:r>
      <w:r w:rsidRPr="00BC31A0">
        <w:rPr>
          <w:rFonts w:asciiTheme="minorHAnsi" w:eastAsia="等线" w:hAnsiTheme="minorHAnsi" w:hint="eastAsia"/>
          <w:u w:val="single"/>
        </w:rPr>
        <w:t>电子科学与技术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Pr="00BC31A0">
        <w:rPr>
          <w:rFonts w:asciiTheme="minorHAnsi" w:eastAsia="等线" w:hAnsiTheme="minorHAnsi"/>
        </w:rPr>
        <w:t xml:space="preserve">    </w:t>
      </w:r>
      <w:r w:rsidRPr="00BC31A0">
        <w:rPr>
          <w:rFonts w:asciiTheme="minorHAnsi" w:eastAsia="等线" w:hAnsiTheme="minorHAnsi" w:hint="eastAsia"/>
        </w:rPr>
        <w:t>学号：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   </w:t>
      </w:r>
    </w:p>
    <w:p w14:paraId="62974BD5" w14:textId="3B266BBC" w:rsidR="00343CA8" w:rsidRPr="00BC31A0" w:rsidRDefault="00000000">
      <w:pPr>
        <w:spacing w:line="360" w:lineRule="auto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课程名称：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 </w:t>
      </w:r>
      <w:r w:rsidR="002C1EAF" w:rsidRPr="00BC31A0">
        <w:rPr>
          <w:rFonts w:asciiTheme="minorHAnsi" w:eastAsia="等线" w:hAnsiTheme="minorHAnsi" w:hint="eastAsia"/>
          <w:u w:val="single"/>
        </w:rPr>
        <w:t>电子电路设计实验I</w:t>
      </w:r>
      <w:r w:rsidRPr="00BC31A0">
        <w:rPr>
          <w:rFonts w:asciiTheme="minorHAnsi" w:eastAsia="等线" w:hAnsiTheme="minorHAnsi"/>
          <w:u w:val="single"/>
        </w:rPr>
        <w:t xml:space="preserve">        </w:t>
      </w:r>
      <w:r w:rsidRPr="00BC31A0">
        <w:rPr>
          <w:rFonts w:asciiTheme="minorHAnsi" w:eastAsia="等线" w:hAnsiTheme="minorHAnsi" w:hint="eastAsia"/>
        </w:rPr>
        <w:t xml:space="preserve"> </w:t>
      </w:r>
      <w:r w:rsidRPr="00BC31A0">
        <w:rPr>
          <w:rFonts w:asciiTheme="minorHAnsi" w:eastAsia="等线" w:hAnsiTheme="minorHAnsi"/>
        </w:rPr>
        <w:t xml:space="preserve">     </w:t>
      </w:r>
      <w:r w:rsidRPr="00BC31A0">
        <w:rPr>
          <w:rFonts w:asciiTheme="minorHAnsi" w:eastAsia="等线" w:hAnsiTheme="minorHAnsi" w:hint="eastAsia"/>
        </w:rPr>
        <w:t>任课老师：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="002C1EAF" w:rsidRPr="00BC31A0">
        <w:rPr>
          <w:rFonts w:asciiTheme="minorHAnsi" w:eastAsia="等线" w:hAnsiTheme="minorHAnsi" w:hint="eastAsia"/>
          <w:u w:val="single"/>
        </w:rPr>
        <w:t>王子立、金向东</w:t>
      </w:r>
      <w:r w:rsidRPr="00BC31A0">
        <w:rPr>
          <w:rFonts w:asciiTheme="minorHAnsi" w:eastAsia="等线" w:hAnsiTheme="minorHAnsi"/>
          <w:u w:val="single"/>
        </w:rPr>
        <w:t xml:space="preserve">     </w:t>
      </w:r>
    </w:p>
    <w:p w14:paraId="61450770" w14:textId="32F23026" w:rsidR="00343CA8" w:rsidRPr="00BC31A0" w:rsidRDefault="00000000">
      <w:pPr>
        <w:spacing w:line="360" w:lineRule="auto"/>
        <w:rPr>
          <w:rFonts w:asciiTheme="minorHAnsi" w:eastAsia="等线" w:hAnsiTheme="minorHAnsi" w:hint="eastAsia"/>
          <w:u w:val="single"/>
        </w:rPr>
      </w:pPr>
      <w:r w:rsidRPr="00BC31A0">
        <w:rPr>
          <w:rFonts w:asciiTheme="minorHAnsi" w:eastAsia="等线" w:hAnsiTheme="minorHAnsi" w:hint="eastAsia"/>
        </w:rPr>
        <w:t>实验名称：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</w:t>
      </w:r>
      <w:r w:rsidRPr="00B0723C">
        <w:rPr>
          <w:rFonts w:asciiTheme="minorHAnsi" w:eastAsia="等线" w:hAnsiTheme="minorHAnsi" w:hint="eastAsia"/>
          <w:u w:val="single"/>
        </w:rPr>
        <w:t>《</w:t>
      </w:r>
      <w:r w:rsidR="00B0723C" w:rsidRPr="00B0723C">
        <w:rPr>
          <w:rFonts w:asciiTheme="minorHAnsi" w:eastAsia="等线" w:hAnsiTheme="minorHAnsi" w:hint="eastAsia"/>
          <w:u w:val="single"/>
        </w:rPr>
        <w:t>ECG信号处理电路安装测试</w:t>
      </w:r>
      <w:r w:rsidRPr="00B0723C">
        <w:rPr>
          <w:rFonts w:asciiTheme="minorHAnsi" w:eastAsia="等线" w:hAnsiTheme="minorHAnsi" w:hint="eastAsia"/>
          <w:u w:val="single"/>
        </w:rPr>
        <w:t>》</w:t>
      </w:r>
      <w:r w:rsidRPr="00B0723C">
        <w:rPr>
          <w:rFonts w:asciiTheme="minorHAnsi" w:eastAsia="等线" w:hAnsiTheme="minorHAnsi"/>
          <w:u w:val="single"/>
        </w:rPr>
        <w:t xml:space="preserve">    </w:t>
      </w:r>
      <w:r w:rsidRPr="00BC31A0">
        <w:rPr>
          <w:rFonts w:asciiTheme="minorHAnsi" w:eastAsia="等线" w:hAnsiTheme="minorHAnsi"/>
        </w:rPr>
        <w:t xml:space="preserve">     </w:t>
      </w:r>
      <w:r w:rsidRPr="00BC31A0">
        <w:rPr>
          <w:rFonts w:asciiTheme="minorHAnsi" w:eastAsia="等线" w:hAnsiTheme="minorHAnsi" w:hint="eastAsia"/>
        </w:rPr>
        <w:t>实验日期：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Pr="00BC31A0">
        <w:rPr>
          <w:rFonts w:asciiTheme="minorHAnsi" w:eastAsia="等线" w:hAnsiTheme="minorHAnsi" w:hint="eastAsia"/>
          <w:u w:val="single"/>
        </w:rPr>
        <w:t>2024/</w:t>
      </w:r>
      <w:r w:rsidR="002C1EAF" w:rsidRPr="00BC31A0">
        <w:rPr>
          <w:rFonts w:asciiTheme="minorHAnsi" w:eastAsia="等线" w:hAnsiTheme="minorHAnsi" w:hint="eastAsia"/>
          <w:u w:val="single"/>
        </w:rPr>
        <w:t>1</w:t>
      </w:r>
      <w:r w:rsidR="00B0723C">
        <w:rPr>
          <w:rFonts w:asciiTheme="minorHAnsi" w:eastAsia="等线" w:hAnsiTheme="minorHAnsi" w:hint="eastAsia"/>
          <w:u w:val="single"/>
        </w:rPr>
        <w:t>2</w:t>
      </w:r>
      <w:r w:rsidRPr="00BC31A0">
        <w:rPr>
          <w:rFonts w:asciiTheme="minorHAnsi" w:eastAsia="等线" w:hAnsiTheme="minorHAnsi" w:hint="eastAsia"/>
          <w:u w:val="single"/>
        </w:rPr>
        <w:t>/</w:t>
      </w:r>
      <w:r w:rsidR="001C38D5" w:rsidRPr="00BC31A0">
        <w:rPr>
          <w:rFonts w:asciiTheme="minorHAnsi" w:eastAsia="等线" w:hAnsiTheme="minorHAnsi" w:hint="eastAsia"/>
          <w:u w:val="single"/>
        </w:rPr>
        <w:t>1</w:t>
      </w:r>
      <w:r w:rsidR="001D33F1" w:rsidRPr="00BC31A0">
        <w:rPr>
          <w:rFonts w:asciiTheme="minorHAnsi" w:eastAsia="等线" w:hAnsiTheme="minorHAnsi" w:hint="eastAsia"/>
          <w:u w:val="single"/>
        </w:rPr>
        <w:t>7</w:t>
      </w:r>
      <w:r w:rsidRPr="00BC31A0">
        <w:rPr>
          <w:rFonts w:asciiTheme="minorHAnsi" w:eastAsia="等线" w:hAnsiTheme="minorHAnsi"/>
          <w:u w:val="single"/>
        </w:rPr>
        <w:t xml:space="preserve">    </w:t>
      </w:r>
    </w:p>
    <w:p w14:paraId="303B4475" w14:textId="760BC70D" w:rsidR="00343CA8" w:rsidRPr="00BC31A0" w:rsidRDefault="00295254" w:rsidP="002C1EAF">
      <w:pPr>
        <w:pStyle w:val="1"/>
        <w:rPr>
          <w:rFonts w:asciiTheme="minorHAnsi" w:eastAsia="等线" w:hAnsiTheme="minorHAnsi" w:hint="eastAsia"/>
        </w:rPr>
      </w:pPr>
      <w:r w:rsidRPr="00295254">
        <w:rPr>
          <w:rFonts w:asciiTheme="minorHAnsi" w:eastAsia="等线" w:hAnsiTheme="minorHAnsi" w:hint="eastAsia"/>
        </w:rPr>
        <w:t>实验四ECG信号处理电路安装测试</w:t>
      </w:r>
    </w:p>
    <w:p w14:paraId="79088493" w14:textId="181AFB99" w:rsidR="002C1EAF" w:rsidRPr="00BC31A0" w:rsidRDefault="00B0723C" w:rsidP="00472DDB">
      <w:pPr>
        <w:pStyle w:val="2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ECG电路原理</w:t>
      </w:r>
    </w:p>
    <w:p w14:paraId="53D529E5" w14:textId="2C0B7AB2" w:rsidR="00343CA8" w:rsidRDefault="00B0723C" w:rsidP="00B0723C">
      <w:pPr>
        <w:pStyle w:val="a0"/>
        <w:numPr>
          <w:ilvl w:val="0"/>
          <w:numId w:val="16"/>
        </w:numPr>
        <w:ind w:firstLineChars="0"/>
        <w:rPr>
          <w:rFonts w:asciiTheme="minorHAnsi" w:eastAsia="等线" w:hAnsiTheme="minorHAnsi" w:hint="eastAsia"/>
        </w:rPr>
      </w:pPr>
      <w:r w:rsidRPr="00B0723C">
        <w:rPr>
          <w:rFonts w:asciiTheme="minorHAnsi" w:eastAsia="等线" w:hAnsiTheme="minorHAnsi" w:hint="eastAsia"/>
        </w:rPr>
        <w:t>前置级电路原理图</w:t>
      </w:r>
    </w:p>
    <w:p w14:paraId="29F973C5" w14:textId="7072FA18" w:rsidR="00B0723C" w:rsidRPr="00B0723C" w:rsidRDefault="00B0723C" w:rsidP="00B0723C">
      <w:pPr>
        <w:ind w:left="420"/>
        <w:rPr>
          <w:rFonts w:asciiTheme="minorHAnsi" w:eastAsia="等线" w:hAnsiTheme="minorHAnsi" w:hint="eastAsia"/>
        </w:rPr>
      </w:pPr>
      <w:r w:rsidRPr="00B0723C">
        <w:rPr>
          <w:rFonts w:asciiTheme="minorHAnsi" w:eastAsia="等线" w:hAnsiTheme="minorHAnsi"/>
          <w:noProof/>
        </w:rPr>
        <w:drawing>
          <wp:inline distT="0" distB="0" distL="0" distR="0" wp14:anchorId="05F14C34" wp14:editId="53A2FCAE">
            <wp:extent cx="5274310" cy="3474720"/>
            <wp:effectExtent l="0" t="0" r="2540" b="0"/>
            <wp:docPr id="1688468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E61B" w14:textId="4FA1F41E" w:rsidR="00B0723C" w:rsidRDefault="00B0723C" w:rsidP="00B0723C">
      <w:pPr>
        <w:pStyle w:val="a0"/>
        <w:numPr>
          <w:ilvl w:val="0"/>
          <w:numId w:val="16"/>
        </w:numPr>
        <w:ind w:firstLineChars="0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滤波器</w:t>
      </w:r>
      <w:r w:rsidRPr="00B0723C">
        <w:rPr>
          <w:rFonts w:asciiTheme="minorHAnsi" w:eastAsia="等线" w:hAnsiTheme="minorHAnsi" w:hint="eastAsia"/>
        </w:rPr>
        <w:t>低通、高通电路</w:t>
      </w:r>
      <w:r>
        <w:rPr>
          <w:rFonts w:asciiTheme="minorHAnsi" w:eastAsia="等线" w:hAnsiTheme="minorHAnsi" w:hint="eastAsia"/>
        </w:rPr>
        <w:t>原理图</w:t>
      </w:r>
    </w:p>
    <w:p w14:paraId="44D19D76" w14:textId="5CACF4D4" w:rsidR="00B0723C" w:rsidRPr="00B0723C" w:rsidRDefault="00B0723C" w:rsidP="00B0723C">
      <w:pPr>
        <w:ind w:left="420"/>
        <w:rPr>
          <w:rFonts w:asciiTheme="minorHAnsi" w:eastAsia="等线" w:hAnsiTheme="minorHAnsi" w:hint="eastAsia"/>
        </w:rPr>
      </w:pPr>
      <w:r w:rsidRPr="00B0723C">
        <w:rPr>
          <w:rFonts w:asciiTheme="minorHAnsi" w:eastAsia="等线" w:hAnsiTheme="minorHAnsi"/>
          <w:noProof/>
        </w:rPr>
        <w:lastRenderedPageBreak/>
        <w:drawing>
          <wp:inline distT="0" distB="0" distL="0" distR="0" wp14:anchorId="7239458D" wp14:editId="6A517687">
            <wp:extent cx="5274310" cy="3753485"/>
            <wp:effectExtent l="0" t="0" r="2540" b="0"/>
            <wp:docPr id="1318040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40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A1E7" w14:textId="79B8B3A9" w:rsidR="00B0723C" w:rsidRDefault="00B0723C" w:rsidP="00B0723C">
      <w:pPr>
        <w:pStyle w:val="a0"/>
        <w:numPr>
          <w:ilvl w:val="0"/>
          <w:numId w:val="16"/>
        </w:numPr>
        <w:ind w:firstLineChars="0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滤波器限波电路原理图</w:t>
      </w:r>
    </w:p>
    <w:p w14:paraId="0A5DB5D3" w14:textId="039A0674" w:rsidR="00B0723C" w:rsidRPr="00B0723C" w:rsidRDefault="00B0723C" w:rsidP="00B0723C">
      <w:pPr>
        <w:ind w:left="420"/>
        <w:rPr>
          <w:rFonts w:asciiTheme="minorHAnsi" w:eastAsia="等线" w:hAnsiTheme="minorHAnsi" w:hint="eastAsia"/>
        </w:rPr>
      </w:pPr>
      <w:r w:rsidRPr="00B0723C">
        <w:rPr>
          <w:rFonts w:asciiTheme="minorHAnsi" w:eastAsia="等线" w:hAnsiTheme="minorHAnsi"/>
          <w:noProof/>
        </w:rPr>
        <w:drawing>
          <wp:inline distT="0" distB="0" distL="0" distR="0" wp14:anchorId="46F643C4" wp14:editId="7B7785FA">
            <wp:extent cx="5274310" cy="3766185"/>
            <wp:effectExtent l="0" t="0" r="2540" b="5715"/>
            <wp:docPr id="146137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5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4E0B" w14:textId="27C294FA" w:rsidR="00B0723C" w:rsidRDefault="00B0723C" w:rsidP="00B0723C">
      <w:pPr>
        <w:pStyle w:val="a0"/>
        <w:numPr>
          <w:ilvl w:val="0"/>
          <w:numId w:val="16"/>
        </w:numPr>
        <w:ind w:firstLineChars="0"/>
        <w:rPr>
          <w:rFonts w:asciiTheme="minorHAnsi" w:eastAsia="等线" w:hAnsiTheme="minorHAnsi" w:hint="eastAsia"/>
        </w:rPr>
      </w:pPr>
      <w:r w:rsidRPr="00B0723C">
        <w:rPr>
          <w:rFonts w:asciiTheme="minorHAnsi" w:eastAsia="等线" w:hAnsiTheme="minorHAnsi" w:hint="eastAsia"/>
        </w:rPr>
        <w:t>滤波器末级及电源电路</w:t>
      </w:r>
    </w:p>
    <w:p w14:paraId="64C1AC94" w14:textId="2BFBCAAB" w:rsidR="00B0723C" w:rsidRPr="00B0723C" w:rsidRDefault="00B0723C" w:rsidP="00B0723C">
      <w:pPr>
        <w:ind w:left="420"/>
        <w:rPr>
          <w:rFonts w:asciiTheme="minorHAnsi" w:eastAsia="等线" w:hAnsiTheme="minorHAnsi" w:hint="eastAsia"/>
        </w:rPr>
      </w:pPr>
      <w:r w:rsidRPr="00B0723C">
        <w:rPr>
          <w:rFonts w:asciiTheme="minorHAnsi" w:eastAsia="等线" w:hAnsiTheme="minorHAnsi"/>
          <w:noProof/>
        </w:rPr>
        <w:lastRenderedPageBreak/>
        <w:drawing>
          <wp:inline distT="0" distB="0" distL="0" distR="0" wp14:anchorId="759AD6B6" wp14:editId="227FF44C">
            <wp:extent cx="5274310" cy="3611880"/>
            <wp:effectExtent l="0" t="0" r="2540" b="7620"/>
            <wp:docPr id="77191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1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F6FA" w14:textId="5F2AA316" w:rsidR="00B0723C" w:rsidRPr="00997554" w:rsidRDefault="00B0723C" w:rsidP="00997554">
      <w:pPr>
        <w:pStyle w:val="3"/>
        <w:rPr>
          <w:rFonts w:hint="eastAsia"/>
        </w:rPr>
      </w:pPr>
      <w:r w:rsidRPr="00997554">
        <w:rPr>
          <w:rFonts w:hint="eastAsia"/>
        </w:rPr>
        <w:t>PCB图</w:t>
      </w:r>
    </w:p>
    <w:p w14:paraId="243BD9F8" w14:textId="55772696" w:rsidR="00B0723C" w:rsidRPr="00B0723C" w:rsidRDefault="00B0723C" w:rsidP="00B0723C">
      <w:pPr>
        <w:ind w:left="420"/>
        <w:rPr>
          <w:rFonts w:asciiTheme="minorHAnsi" w:eastAsia="等线" w:hAnsiTheme="minorHAnsi" w:hint="eastAsia"/>
        </w:rPr>
      </w:pPr>
      <w:r w:rsidRPr="00E25947">
        <w:rPr>
          <w:noProof/>
        </w:rPr>
        <w:drawing>
          <wp:inline distT="0" distB="0" distL="0" distR="0" wp14:anchorId="57103044" wp14:editId="66505BCD">
            <wp:extent cx="5274310" cy="2851150"/>
            <wp:effectExtent l="0" t="0" r="2540" b="6350"/>
            <wp:docPr id="158371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1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2D25" w14:textId="0E50E765" w:rsidR="00962CF7" w:rsidRPr="00962CF7" w:rsidRDefault="00962CF7" w:rsidP="00962CF7">
      <w:pPr>
        <w:rPr>
          <w:rFonts w:asciiTheme="minorHAnsi" w:eastAsia="等线" w:hAnsiTheme="minorHAnsi" w:hint="eastAsia"/>
          <w:b/>
          <w:sz w:val="24"/>
        </w:rPr>
      </w:pPr>
      <w:r>
        <w:rPr>
          <w:rFonts w:asciiTheme="minorHAnsi" w:eastAsia="等线" w:hAnsiTheme="minorHAnsi" w:hint="eastAsia"/>
          <w:b/>
          <w:sz w:val="24"/>
        </w:rPr>
        <w:t>二、</w:t>
      </w:r>
      <w:r w:rsidR="00B0723C">
        <w:rPr>
          <w:rFonts w:asciiTheme="minorHAnsi" w:eastAsia="等线" w:hAnsiTheme="minorHAnsi" w:hint="eastAsia"/>
          <w:b/>
          <w:sz w:val="24"/>
        </w:rPr>
        <w:t>ECG电路调试</w:t>
      </w:r>
    </w:p>
    <w:p w14:paraId="78DE5D15" w14:textId="1DD23B75" w:rsidR="00997554" w:rsidRPr="00997554" w:rsidRDefault="00997554" w:rsidP="00997554">
      <w:pPr>
        <w:pStyle w:val="3"/>
        <w:numPr>
          <w:ilvl w:val="0"/>
          <w:numId w:val="0"/>
        </w:numPr>
        <w:ind w:firstLine="420"/>
        <w:rPr>
          <w:rFonts w:hint="eastAsia"/>
        </w:rPr>
      </w:pPr>
      <w:r w:rsidRPr="00997554">
        <w:rPr>
          <w:rFonts w:hint="eastAsia"/>
        </w:rPr>
        <w:t>1</w:t>
      </w:r>
      <w:r w:rsidRPr="00997554">
        <w:t>、电路连接</w:t>
      </w:r>
      <w:r w:rsidRPr="00997554">
        <w:rPr>
          <w:rFonts w:hint="eastAsia"/>
        </w:rPr>
        <w:t>及静态调试</w:t>
      </w:r>
    </w:p>
    <w:p w14:paraId="00DCFB29" w14:textId="733F280A" w:rsidR="00997554" w:rsidRDefault="00997554" w:rsidP="00997554">
      <w:pPr>
        <w:tabs>
          <w:tab w:val="left" w:pos="450"/>
        </w:tabs>
      </w:pPr>
      <w:r>
        <w:tab/>
      </w:r>
      <w:r>
        <w:tab/>
      </w:r>
      <w:r w:rsidRPr="00997554">
        <w:rPr>
          <w:rFonts w:hint="eastAsia"/>
        </w:rPr>
        <w:t>•电源设为双电源模式（串联）</w:t>
      </w:r>
      <w:r w:rsidRPr="00997554">
        <w:rPr>
          <w:rFonts w:hint="eastAsia"/>
        </w:rPr>
        <w:t>+/-5V</w:t>
      </w:r>
      <w:r w:rsidRPr="00997554">
        <w:rPr>
          <w:rFonts w:hint="eastAsia"/>
        </w:rPr>
        <w:t>，连接电源。</w:t>
      </w:r>
    </w:p>
    <w:p w14:paraId="563054EB" w14:textId="58EFFC85" w:rsidR="00997554" w:rsidRDefault="00997554" w:rsidP="00997554">
      <w:pPr>
        <w:tabs>
          <w:tab w:val="left" w:pos="450"/>
        </w:tabs>
      </w:pPr>
      <w:r>
        <w:tab/>
      </w:r>
      <w:r>
        <w:tab/>
      </w:r>
      <w:r w:rsidRPr="00997554">
        <w:rPr>
          <w:rFonts w:hint="eastAsia"/>
        </w:rPr>
        <w:t>•用杜邦线将两个输入与屏蔽端短接。用短路帽将各部分电路连通起来</w:t>
      </w:r>
      <w:r>
        <w:rPr>
          <w:rFonts w:hint="eastAsia"/>
        </w:rPr>
        <w:t>。</w:t>
      </w:r>
    </w:p>
    <w:p w14:paraId="7CD77E2B" w14:textId="5C52C5B0" w:rsidR="00997554" w:rsidRDefault="00997554" w:rsidP="00997554">
      <w:pPr>
        <w:tabs>
          <w:tab w:val="left" w:pos="450"/>
        </w:tabs>
        <w:ind w:left="450"/>
      </w:pPr>
      <w:r>
        <w:tab/>
      </w:r>
      <w:r w:rsidRPr="00997554">
        <w:rPr>
          <w:rFonts w:hint="eastAsia"/>
        </w:rPr>
        <w:t>•用万用表测量所有运放输出端对地的直流电压，应该在</w:t>
      </w:r>
      <w:r w:rsidRPr="00997554">
        <w:rPr>
          <w:rFonts w:hint="eastAsia"/>
        </w:rPr>
        <w:t>0V</w:t>
      </w:r>
      <w:r w:rsidRPr="00997554">
        <w:rPr>
          <w:rFonts w:hint="eastAsia"/>
        </w:rPr>
        <w:t>附近，表明静态工作点正常。</w:t>
      </w:r>
    </w:p>
    <w:p w14:paraId="09F278DF" w14:textId="6E76E73F" w:rsidR="00997554" w:rsidRDefault="00997554" w:rsidP="00997554">
      <w:pPr>
        <w:tabs>
          <w:tab w:val="left" w:pos="450"/>
        </w:tabs>
      </w:pPr>
      <w:r>
        <w:tab/>
      </w:r>
      <w:r>
        <w:tab/>
      </w:r>
      <w:r w:rsidRPr="00997554">
        <w:rPr>
          <w:rFonts w:hint="eastAsia"/>
        </w:rPr>
        <w:t>•若不是，需要检查电路。</w:t>
      </w:r>
      <w:r>
        <w:rPr>
          <w:rFonts w:hint="eastAsia"/>
        </w:rPr>
        <w:tab/>
      </w:r>
    </w:p>
    <w:p w14:paraId="2F777220" w14:textId="5BA511CB" w:rsidR="00997554" w:rsidRDefault="00997554" w:rsidP="00997554">
      <w:pPr>
        <w:pStyle w:val="3"/>
        <w:numPr>
          <w:ilvl w:val="0"/>
          <w:numId w:val="0"/>
        </w:numPr>
        <w:ind w:left="420"/>
        <w:rPr>
          <w:rFonts w:hint="eastAsia"/>
        </w:rPr>
      </w:pPr>
      <w:r>
        <w:rPr>
          <w:rFonts w:hint="eastAsia"/>
        </w:rPr>
        <w:t>2、前置级共模增益测试</w:t>
      </w:r>
      <w:r>
        <w:rPr>
          <w:rFonts w:hint="eastAsia"/>
        </w:rPr>
        <w:tab/>
      </w:r>
    </w:p>
    <w:p w14:paraId="1461F2EB" w14:textId="22CCDCB9" w:rsidR="00997554" w:rsidRDefault="00997554" w:rsidP="00997554">
      <w:pPr>
        <w:tabs>
          <w:tab w:val="left" w:pos="450"/>
          <w:tab w:val="left" w:pos="2805"/>
        </w:tabs>
      </w:pPr>
      <w:r>
        <w:lastRenderedPageBreak/>
        <w:tab/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信号源设定：</w:t>
      </w:r>
      <w:r>
        <w:rPr>
          <w:rFonts w:hint="eastAsia"/>
        </w:rPr>
        <w:t>1KHz,2Vp-p</w:t>
      </w:r>
    </w:p>
    <w:p w14:paraId="0CB0EB2E" w14:textId="283C7648" w:rsidR="00997554" w:rsidRDefault="00997554" w:rsidP="00997554">
      <w:pPr>
        <w:tabs>
          <w:tab w:val="left" w:pos="450"/>
          <w:tab w:val="left" w:pos="2805"/>
        </w:tabs>
      </w:pPr>
      <w:r>
        <w:tab/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两个输入端连接在一起，接信号源输出；屏蔽端接信号源地线。</w:t>
      </w:r>
    </w:p>
    <w:p w14:paraId="7A3AF3F6" w14:textId="3292702A" w:rsidR="00997554" w:rsidRDefault="00997554" w:rsidP="00997554">
      <w:pPr>
        <w:tabs>
          <w:tab w:val="left" w:pos="450"/>
          <w:tab w:val="left" w:pos="2805"/>
        </w:tabs>
      </w:pPr>
      <w:r>
        <w:tab/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测量前置放大器输出信号幅度</w:t>
      </w:r>
    </w:p>
    <w:p w14:paraId="42AE23AC" w14:textId="75F14562" w:rsidR="00997554" w:rsidRDefault="00997554" w:rsidP="00997554">
      <w:pPr>
        <w:tabs>
          <w:tab w:val="left" w:pos="450"/>
          <w:tab w:val="left" w:pos="2805"/>
        </w:tabs>
      </w:pPr>
      <w:r>
        <w:tab/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计算共模增益</w:t>
      </w:r>
    </w:p>
    <w:p w14:paraId="46270A10" w14:textId="77777777" w:rsidR="00997554" w:rsidRDefault="00997554" w:rsidP="00997554">
      <w:pPr>
        <w:tabs>
          <w:tab w:val="left" w:pos="450"/>
          <w:tab w:val="left" w:pos="2805"/>
        </w:tabs>
      </w:pPr>
    </w:p>
    <w:tbl>
      <w:tblPr>
        <w:tblW w:w="5352" w:type="dxa"/>
        <w:jc w:val="center"/>
        <w:tblLook w:val="04A0" w:firstRow="1" w:lastRow="0" w:firstColumn="1" w:lastColumn="0" w:noHBand="0" w:noVBand="1"/>
      </w:tblPr>
      <w:tblGrid>
        <w:gridCol w:w="2040"/>
        <w:gridCol w:w="2036"/>
        <w:gridCol w:w="1276"/>
      </w:tblGrid>
      <w:tr w:rsidR="00997554" w:rsidRPr="003157A7" w14:paraId="60391FAB" w14:textId="77777777" w:rsidTr="00997554">
        <w:trPr>
          <w:trHeight w:val="278"/>
          <w:jc w:val="center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4857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信号源(V)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2F6B1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输出信号（mV）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EA9E8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共模增益</w:t>
            </w:r>
          </w:p>
        </w:tc>
      </w:tr>
      <w:tr w:rsidR="00997554" w:rsidRPr="003157A7" w14:paraId="57E1DB98" w14:textId="77777777" w:rsidTr="00997554">
        <w:trPr>
          <w:trHeight w:val="278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0BCAA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7B8F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AE076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0.0071</w:t>
            </w:r>
          </w:p>
        </w:tc>
      </w:tr>
    </w:tbl>
    <w:p w14:paraId="0EB23010" w14:textId="77777777" w:rsidR="00997554" w:rsidRDefault="00997554" w:rsidP="00997554">
      <w:pPr>
        <w:jc w:val="center"/>
      </w:pPr>
    </w:p>
    <w:p w14:paraId="64EA811E" w14:textId="77777777" w:rsidR="00997554" w:rsidRDefault="00997554" w:rsidP="00997554">
      <w:pPr>
        <w:pStyle w:val="3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前置级差模增益测试</w:t>
      </w:r>
    </w:p>
    <w:p w14:paraId="2590E3E5" w14:textId="77777777" w:rsidR="00997554" w:rsidRDefault="00997554" w:rsidP="00997554">
      <w:pPr>
        <w:ind w:leftChars="400" w:left="840"/>
        <w:jc w:val="left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信号源设定：</w:t>
      </w:r>
      <w:r>
        <w:rPr>
          <w:rFonts w:hint="eastAsia"/>
        </w:rPr>
        <w:t>1KHz,100mVp-p</w:t>
      </w:r>
    </w:p>
    <w:p w14:paraId="428393F2" w14:textId="77777777" w:rsidR="00997554" w:rsidRDefault="00997554" w:rsidP="00997554">
      <w:pPr>
        <w:ind w:leftChars="400" w:left="840"/>
        <w:jc w:val="left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一个输入与屏蔽端短接，连接信号源地线；另一输入端接信号源输出。</w:t>
      </w:r>
    </w:p>
    <w:p w14:paraId="4CCF76E4" w14:textId="77777777" w:rsidR="00997554" w:rsidRDefault="00997554" w:rsidP="00997554">
      <w:pPr>
        <w:ind w:leftChars="400" w:left="840"/>
        <w:jc w:val="left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测量前置放大器输出信号幅度</w:t>
      </w:r>
    </w:p>
    <w:p w14:paraId="4E10E9B6" w14:textId="77777777" w:rsidR="00997554" w:rsidRDefault="00997554" w:rsidP="00997554">
      <w:pPr>
        <w:ind w:leftChars="400" w:left="840"/>
        <w:jc w:val="left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计算差模增益，计算共模抑制比</w:t>
      </w:r>
    </w:p>
    <w:p w14:paraId="05690A0F" w14:textId="77777777" w:rsidR="00997554" w:rsidRDefault="00997554" w:rsidP="00997554">
      <w:pPr>
        <w:ind w:leftChars="400" w:left="840"/>
        <w:jc w:val="left"/>
      </w:pPr>
    </w:p>
    <w:tbl>
      <w:tblPr>
        <w:tblW w:w="6663" w:type="dxa"/>
        <w:jc w:val="center"/>
        <w:tblLook w:val="04A0" w:firstRow="1" w:lastRow="0" w:firstColumn="1" w:lastColumn="0" w:noHBand="0" w:noVBand="1"/>
      </w:tblPr>
      <w:tblGrid>
        <w:gridCol w:w="2040"/>
        <w:gridCol w:w="1851"/>
        <w:gridCol w:w="1276"/>
        <w:gridCol w:w="1496"/>
      </w:tblGrid>
      <w:tr w:rsidR="00997554" w:rsidRPr="003157A7" w14:paraId="08805C6A" w14:textId="77777777" w:rsidTr="00997554">
        <w:trPr>
          <w:trHeight w:val="278"/>
          <w:jc w:val="center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2BFA2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信号源（mV）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EA5DD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输出信号（V）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B414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差模增益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421DDC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共模抑制比</w:t>
            </w:r>
          </w:p>
        </w:tc>
      </w:tr>
      <w:tr w:rsidR="00997554" w:rsidRPr="003157A7" w14:paraId="6B2AEF79" w14:textId="77777777" w:rsidTr="00997554">
        <w:trPr>
          <w:trHeight w:val="278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5F9AB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E093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F3DE0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11.6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555F04" w14:textId="77777777" w:rsidR="00997554" w:rsidRPr="003157A7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1633.8</w:t>
            </w:r>
          </w:p>
        </w:tc>
      </w:tr>
    </w:tbl>
    <w:p w14:paraId="6931EFB0" w14:textId="77777777" w:rsidR="00997554" w:rsidRDefault="00997554" w:rsidP="00997554">
      <w:pPr>
        <w:jc w:val="center"/>
      </w:pPr>
    </w:p>
    <w:p w14:paraId="1495DCCB" w14:textId="422A8561" w:rsidR="00997554" w:rsidRDefault="00997554" w:rsidP="00997554">
      <w:pPr>
        <w:pStyle w:val="3"/>
        <w:rPr>
          <w:rFonts w:hint="eastAsia"/>
        </w:rPr>
      </w:pPr>
      <w:r>
        <w:rPr>
          <w:rFonts w:hint="eastAsia"/>
        </w:rPr>
        <w:t>滤波器低通测试</w:t>
      </w:r>
    </w:p>
    <w:p w14:paraId="54440261" w14:textId="77777777" w:rsidR="00997554" w:rsidRDefault="00997554" w:rsidP="00997554">
      <w:pPr>
        <w:ind w:leftChars="300" w:left="630"/>
        <w:jc w:val="left"/>
      </w:pPr>
      <w:r w:rsidRPr="00822831">
        <w:t xml:space="preserve">• </w:t>
      </w:r>
      <w:r w:rsidRPr="00822831">
        <w:t>信号源设定：保持幅度</w:t>
      </w:r>
      <w:r w:rsidRPr="00822831">
        <w:t>50mVp-p</w:t>
      </w:r>
      <w:r w:rsidRPr="00822831">
        <w:t>，改变频率从</w:t>
      </w:r>
      <w:r w:rsidRPr="00822831">
        <w:t>20Hz~140Hz</w:t>
      </w:r>
      <w:r w:rsidRPr="00822831">
        <w:t>，步进</w:t>
      </w:r>
      <w:r w:rsidRPr="00822831">
        <w:t>20Hz</w:t>
      </w:r>
      <w:r w:rsidRPr="00822831">
        <w:t>。</w:t>
      </w:r>
      <w:r w:rsidRPr="00822831">
        <w:t xml:space="preserve"> </w:t>
      </w:r>
    </w:p>
    <w:p w14:paraId="501C2AA3" w14:textId="77777777" w:rsidR="00997554" w:rsidRDefault="00997554" w:rsidP="00997554">
      <w:pPr>
        <w:ind w:leftChars="300" w:left="630"/>
        <w:jc w:val="left"/>
      </w:pPr>
      <w:r w:rsidRPr="00822831">
        <w:t xml:space="preserve">• </w:t>
      </w:r>
      <w:r w:rsidRPr="00822831">
        <w:t>示波器接低通滤波器输出</w:t>
      </w:r>
      <w:r w:rsidRPr="00822831">
        <w:t xml:space="preserve"> </w:t>
      </w:r>
    </w:p>
    <w:p w14:paraId="639CA287" w14:textId="77777777" w:rsidR="00997554" w:rsidRDefault="00997554" w:rsidP="00997554">
      <w:pPr>
        <w:ind w:leftChars="300" w:left="630"/>
        <w:jc w:val="left"/>
      </w:pPr>
      <w:r w:rsidRPr="00822831">
        <w:t xml:space="preserve">• </w:t>
      </w:r>
      <w:r w:rsidRPr="00822831">
        <w:t>分别测量在以上频率，滤波器输出的信号幅度，并记录。</w:t>
      </w:r>
    </w:p>
    <w:p w14:paraId="0B1403CA" w14:textId="77777777" w:rsidR="00997554" w:rsidRDefault="00997554" w:rsidP="00997554">
      <w:pPr>
        <w:ind w:leftChars="300" w:left="630"/>
        <w:jc w:val="left"/>
      </w:pPr>
      <w:r w:rsidRPr="00822831">
        <w:t xml:space="preserve">• </w:t>
      </w:r>
      <w:r w:rsidRPr="00822831">
        <w:t>计算各频率点的增益，画出波特图</w:t>
      </w:r>
    </w:p>
    <w:p w14:paraId="677753B4" w14:textId="77777777" w:rsidR="00997554" w:rsidRDefault="00997554" w:rsidP="00997554">
      <w:pPr>
        <w:ind w:leftChars="300" w:left="630"/>
        <w:jc w:val="left"/>
      </w:pPr>
    </w:p>
    <w:tbl>
      <w:tblPr>
        <w:tblW w:w="9996" w:type="dxa"/>
        <w:jc w:val="center"/>
        <w:tblLook w:val="04A0" w:firstRow="1" w:lastRow="0" w:firstColumn="1" w:lastColumn="0" w:noHBand="0" w:noVBand="1"/>
      </w:tblPr>
      <w:tblGrid>
        <w:gridCol w:w="2276"/>
        <w:gridCol w:w="1600"/>
        <w:gridCol w:w="1020"/>
        <w:gridCol w:w="1020"/>
        <w:gridCol w:w="1020"/>
        <w:gridCol w:w="1020"/>
        <w:gridCol w:w="1020"/>
        <w:gridCol w:w="1020"/>
      </w:tblGrid>
      <w:tr w:rsidR="00997554" w:rsidRPr="00082850" w14:paraId="407201AB" w14:textId="77777777" w:rsidTr="00997554">
        <w:trPr>
          <w:trHeight w:val="278"/>
          <w:jc w:val="center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21B2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频率（Hz）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35DD1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2DE96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FB27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CFF20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46769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FF97D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2227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140</w:t>
            </w:r>
          </w:p>
        </w:tc>
      </w:tr>
      <w:tr w:rsidR="00997554" w:rsidRPr="00082850" w14:paraId="7B1DE832" w14:textId="77777777" w:rsidTr="00997554">
        <w:trPr>
          <w:trHeight w:val="278"/>
          <w:jc w:val="center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CC3E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输出信号幅度（V）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5F89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1.38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BCBBB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1.36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3B148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1.26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E3A8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1.06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E8F55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D678D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0.52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647D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0.352</w:t>
            </w:r>
          </w:p>
        </w:tc>
      </w:tr>
      <w:tr w:rsidR="00997554" w:rsidRPr="00082850" w14:paraId="4DF7CA16" w14:textId="77777777" w:rsidTr="00997554">
        <w:trPr>
          <w:trHeight w:val="278"/>
          <w:jc w:val="center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1CFBB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信号增益（dB）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B25A7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28.818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6703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28.691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CB4C9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28.028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03C91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26.527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04D55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24.082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9ABB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20.341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E4A8" w14:textId="77777777" w:rsidR="00997554" w:rsidRPr="00082850" w:rsidRDefault="00997554" w:rsidP="0029552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16.951</w:t>
            </w:r>
          </w:p>
        </w:tc>
      </w:tr>
    </w:tbl>
    <w:p w14:paraId="36108BA7" w14:textId="77777777" w:rsidR="00997554" w:rsidRDefault="00997554" w:rsidP="00997554"/>
    <w:p w14:paraId="33CA6175" w14:textId="77777777" w:rsidR="00997554" w:rsidRDefault="00997554" w:rsidP="00997554">
      <w:pPr>
        <w:jc w:val="center"/>
      </w:pPr>
      <w:r w:rsidRPr="00597792">
        <w:rPr>
          <w:noProof/>
        </w:rPr>
        <w:drawing>
          <wp:inline distT="0" distB="0" distL="0" distR="0" wp14:anchorId="380F0ACC" wp14:editId="341E04A9">
            <wp:extent cx="3474085" cy="2868441"/>
            <wp:effectExtent l="0" t="0" r="0" b="8255"/>
            <wp:docPr id="126932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3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977" cy="28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8C88" w14:textId="77777777" w:rsidR="00997554" w:rsidRDefault="00997554" w:rsidP="00997554">
      <w:pPr>
        <w:pStyle w:val="3"/>
        <w:rPr>
          <w:rFonts w:hint="eastAsia"/>
        </w:rPr>
      </w:pPr>
      <w:r>
        <w:rPr>
          <w:rFonts w:hint="eastAsia"/>
        </w:rPr>
        <w:t>滤波器高通测试</w:t>
      </w:r>
    </w:p>
    <w:p w14:paraId="19A4CE7D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信号源设定：保持幅度</w:t>
      </w:r>
      <w:r>
        <w:rPr>
          <w:rFonts w:hint="eastAsia"/>
        </w:rPr>
        <w:t>50mVp-p</w:t>
      </w:r>
      <w:r>
        <w:rPr>
          <w:rFonts w:hint="eastAsia"/>
        </w:rPr>
        <w:t>，改变频率</w:t>
      </w:r>
      <w:r>
        <w:rPr>
          <w:rFonts w:hint="eastAsia"/>
        </w:rPr>
        <w:t>80mHz~20mHz</w:t>
      </w:r>
      <w:r>
        <w:rPr>
          <w:rFonts w:hint="eastAsia"/>
        </w:rPr>
        <w:t>，步进</w:t>
      </w:r>
      <w:r>
        <w:rPr>
          <w:rFonts w:hint="eastAsia"/>
        </w:rPr>
        <w:t>20mHz</w:t>
      </w:r>
      <w:r>
        <w:rPr>
          <w:rFonts w:hint="eastAsia"/>
        </w:rPr>
        <w:t>。</w:t>
      </w:r>
    </w:p>
    <w:p w14:paraId="6292554B" w14:textId="77777777" w:rsidR="00997554" w:rsidRDefault="00997554" w:rsidP="00E3697E">
      <w:pPr>
        <w:ind w:leftChars="371" w:left="779"/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示波器接高通通滤波器输出，注意示波器设为</w:t>
      </w:r>
      <w:r>
        <w:rPr>
          <w:rFonts w:hint="eastAsia"/>
        </w:rPr>
        <w:t>DC</w:t>
      </w:r>
      <w:r>
        <w:rPr>
          <w:rFonts w:hint="eastAsia"/>
        </w:rPr>
        <w:t>方式！</w:t>
      </w:r>
    </w:p>
    <w:p w14:paraId="22DF0DD1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分别测量在以上频率，滤波器输出的信号幅度，并记录。</w:t>
      </w:r>
    </w:p>
    <w:p w14:paraId="6221D028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计算各频率点的增益，画出波特图</w:t>
      </w:r>
    </w:p>
    <w:p w14:paraId="29489C62" w14:textId="77777777" w:rsidR="00997554" w:rsidRDefault="00997554" w:rsidP="00997554">
      <w:pPr>
        <w:ind w:leftChars="200" w:left="420"/>
      </w:pPr>
    </w:p>
    <w:tbl>
      <w:tblPr>
        <w:tblW w:w="5330" w:type="dxa"/>
        <w:jc w:val="center"/>
        <w:tblLook w:val="04A0" w:firstRow="1" w:lastRow="0" w:firstColumn="1" w:lastColumn="0" w:noHBand="0" w:noVBand="1"/>
      </w:tblPr>
      <w:tblGrid>
        <w:gridCol w:w="2266"/>
        <w:gridCol w:w="766"/>
        <w:gridCol w:w="766"/>
        <w:gridCol w:w="766"/>
        <w:gridCol w:w="766"/>
      </w:tblGrid>
      <w:tr w:rsidR="00997554" w:rsidRPr="00BD6F51" w14:paraId="0BD47EAD" w14:textId="77777777" w:rsidTr="00997554">
        <w:trPr>
          <w:trHeight w:val="270"/>
          <w:jc w:val="center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B8871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频率（mHz）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E1ED4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1ABAA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39451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DAF23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20</w:t>
            </w:r>
          </w:p>
        </w:tc>
      </w:tr>
      <w:tr w:rsidR="00997554" w:rsidRPr="00BD6F51" w14:paraId="70CC2CFF" w14:textId="77777777" w:rsidTr="00997554">
        <w:trPr>
          <w:trHeight w:val="270"/>
          <w:jc w:val="center"/>
        </w:trPr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C65B9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输出信号幅度（V）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750DB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4.80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5DC12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4.64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85157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3.96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5564B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0.736</w:t>
            </w:r>
          </w:p>
        </w:tc>
      </w:tr>
      <w:tr w:rsidR="00997554" w:rsidRPr="00BD6F51" w14:paraId="3F9D5C00" w14:textId="77777777" w:rsidTr="00997554">
        <w:trPr>
          <w:trHeight w:val="270"/>
          <w:jc w:val="center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723DA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信号增益（dB）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74DB8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39.65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D586B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39.35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5F323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37.97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D5FB3" w14:textId="77777777" w:rsidR="00997554" w:rsidRPr="00E3697E" w:rsidRDefault="00997554" w:rsidP="00295528">
            <w:pPr>
              <w:widowControl/>
              <w:jc w:val="righ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23.36</w:t>
            </w:r>
          </w:p>
        </w:tc>
      </w:tr>
    </w:tbl>
    <w:p w14:paraId="12DF3D27" w14:textId="77777777" w:rsidR="00997554" w:rsidRDefault="00997554" w:rsidP="00997554">
      <w:pPr>
        <w:jc w:val="center"/>
      </w:pPr>
      <w:r w:rsidRPr="00F33032">
        <w:rPr>
          <w:noProof/>
        </w:rPr>
        <w:drawing>
          <wp:inline distT="0" distB="0" distL="0" distR="0" wp14:anchorId="7EA584FB" wp14:editId="2EEB9D3A">
            <wp:extent cx="2964497" cy="2467321"/>
            <wp:effectExtent l="0" t="0" r="7620" b="9525"/>
            <wp:docPr id="161334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5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804" cy="24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225D" w14:textId="577BEF65" w:rsidR="00997554" w:rsidRDefault="00997554" w:rsidP="00997554">
      <w:pPr>
        <w:pStyle w:val="3"/>
        <w:rPr>
          <w:rFonts w:hint="eastAsia"/>
        </w:rPr>
      </w:pPr>
      <w:r>
        <w:rPr>
          <w:rFonts w:hint="eastAsia"/>
        </w:rPr>
        <w:t>滤波器限波测试</w:t>
      </w:r>
    </w:p>
    <w:p w14:paraId="48BA3947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信号源设定：保持幅度</w:t>
      </w:r>
      <w:r>
        <w:rPr>
          <w:rFonts w:hint="eastAsia"/>
        </w:rPr>
        <w:t>50mVp-p</w:t>
      </w:r>
      <w:r>
        <w:rPr>
          <w:rFonts w:hint="eastAsia"/>
        </w:rPr>
        <w:t>，改变频率</w:t>
      </w:r>
      <w:r>
        <w:rPr>
          <w:rFonts w:hint="eastAsia"/>
        </w:rPr>
        <w:t>40Hz~60Hz</w:t>
      </w:r>
      <w:r>
        <w:rPr>
          <w:rFonts w:hint="eastAsia"/>
        </w:rPr>
        <w:t>，步进</w:t>
      </w:r>
      <w:r>
        <w:rPr>
          <w:rFonts w:hint="eastAsia"/>
        </w:rPr>
        <w:t>1Hz</w:t>
      </w:r>
      <w:r>
        <w:rPr>
          <w:rFonts w:hint="eastAsia"/>
        </w:rPr>
        <w:t>。</w:t>
      </w:r>
    </w:p>
    <w:p w14:paraId="2B343D6C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示波器接高通通滤波器输出</w:t>
      </w:r>
    </w:p>
    <w:p w14:paraId="0E252FE7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观察在以上频率，陷波器输出的信号幅度，并记录出现最大值和最小值时的频率和幅度。</w:t>
      </w:r>
    </w:p>
    <w:p w14:paraId="43AB7853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计算最大衰减，用</w:t>
      </w:r>
      <w:r>
        <w:rPr>
          <w:rFonts w:hint="eastAsia"/>
        </w:rPr>
        <w:t>dB</w:t>
      </w:r>
      <w:r>
        <w:rPr>
          <w:rFonts w:hint="eastAsia"/>
        </w:rPr>
        <w:t>表示。</w:t>
      </w:r>
    </w:p>
    <w:p w14:paraId="1C377073" w14:textId="77777777" w:rsidR="00E3697E" w:rsidRDefault="00E3697E" w:rsidP="00E3697E">
      <w:pPr>
        <w:ind w:leftChars="200" w:left="420"/>
      </w:pPr>
    </w:p>
    <w:tbl>
      <w:tblPr>
        <w:tblW w:w="9722" w:type="dxa"/>
        <w:jc w:val="center"/>
        <w:tblLook w:val="04A0" w:firstRow="1" w:lastRow="0" w:firstColumn="1" w:lastColumn="0" w:noHBand="0" w:noVBand="1"/>
      </w:tblPr>
      <w:tblGrid>
        <w:gridCol w:w="2263"/>
        <w:gridCol w:w="728"/>
        <w:gridCol w:w="728"/>
        <w:gridCol w:w="656"/>
        <w:gridCol w:w="713"/>
        <w:gridCol w:w="656"/>
        <w:gridCol w:w="656"/>
        <w:gridCol w:w="713"/>
        <w:gridCol w:w="656"/>
        <w:gridCol w:w="656"/>
        <w:gridCol w:w="713"/>
        <w:gridCol w:w="728"/>
      </w:tblGrid>
      <w:tr w:rsidR="00997554" w:rsidRPr="00BD6F51" w14:paraId="15978802" w14:textId="77777777" w:rsidTr="00E3697E">
        <w:trPr>
          <w:trHeight w:val="270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3E5F7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频率（Hz）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9F817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6F81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5B074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F576F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43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A42EB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44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62C7B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52EF2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46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6BF98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47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12794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48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807D2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49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0DFD4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</w:tr>
      <w:tr w:rsidR="00997554" w:rsidRPr="00BD6F51" w14:paraId="66277EF0" w14:textId="77777777" w:rsidTr="00E3697E">
        <w:trPr>
          <w:trHeight w:val="27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96CD8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输出信号幅度（V）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9C8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3.48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F66E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3.32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C5131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3.11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3762E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9116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2.76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D2AF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2.48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474F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2.20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68355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1.88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216F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452BB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1.20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67446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0.784</w:t>
            </w:r>
          </w:p>
        </w:tc>
      </w:tr>
      <w:tr w:rsidR="00997554" w:rsidRPr="00BD6F51" w14:paraId="23186596" w14:textId="77777777" w:rsidTr="00E3697E">
        <w:trPr>
          <w:gridAfter w:val="1"/>
          <w:wAfter w:w="728" w:type="dxa"/>
          <w:trHeight w:val="27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DBCDE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频率（Hz）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57E8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02F29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DDD23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53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45C2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5E63E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E85EF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4D826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4F7B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0972D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59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475D0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60</w:t>
            </w:r>
          </w:p>
        </w:tc>
      </w:tr>
      <w:tr w:rsidR="00997554" w:rsidRPr="00BD6F51" w14:paraId="3A1C789D" w14:textId="77777777" w:rsidTr="00E3697E">
        <w:trPr>
          <w:gridAfter w:val="1"/>
          <w:wAfter w:w="728" w:type="dxa"/>
          <w:trHeight w:val="27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DE7BB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输出信号幅度（V）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FF2A3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0.484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1AE1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0.396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FDE09" w14:textId="77777777" w:rsidR="00997554" w:rsidRPr="00BD6F51" w:rsidRDefault="00997554" w:rsidP="0029552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5F73A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0.84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A64EE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1.11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ED7DA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1.37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B946B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1.60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BEF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1.84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BBF7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2.02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B44B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2.20</w:t>
            </w:r>
          </w:p>
        </w:tc>
      </w:tr>
    </w:tbl>
    <w:p w14:paraId="11926BDA" w14:textId="77777777" w:rsidR="00E3697E" w:rsidRDefault="00E3697E" w:rsidP="00997554"/>
    <w:p w14:paraId="714BF0EE" w14:textId="4743DD6D" w:rsidR="00997554" w:rsidRDefault="00997554" w:rsidP="00E3697E">
      <w:pPr>
        <w:ind w:leftChars="200" w:left="420"/>
      </w:pPr>
      <w:r>
        <w:rPr>
          <w:rFonts w:hint="eastAsia"/>
        </w:rPr>
        <w:t>信号幅度最大值：</w:t>
      </w:r>
      <w:r>
        <w:rPr>
          <w:rFonts w:hint="eastAsia"/>
        </w:rPr>
        <w:t>40Hz</w:t>
      </w:r>
      <w:r>
        <w:rPr>
          <w:rFonts w:hint="eastAsia"/>
        </w:rPr>
        <w:t>，</w:t>
      </w:r>
      <w:r>
        <w:rPr>
          <w:rFonts w:hint="eastAsia"/>
        </w:rPr>
        <w:t>3.48V</w:t>
      </w:r>
    </w:p>
    <w:p w14:paraId="0966C8C2" w14:textId="77777777" w:rsidR="00997554" w:rsidRDefault="00997554" w:rsidP="00E3697E">
      <w:pPr>
        <w:ind w:leftChars="200" w:left="420"/>
      </w:pPr>
      <w:r>
        <w:rPr>
          <w:rFonts w:hint="eastAsia"/>
        </w:rPr>
        <w:t>信号幅度最小值：</w:t>
      </w:r>
      <w:r>
        <w:rPr>
          <w:rFonts w:hint="eastAsia"/>
        </w:rPr>
        <w:t>52Hz</w:t>
      </w:r>
      <w:r>
        <w:rPr>
          <w:rFonts w:hint="eastAsia"/>
        </w:rPr>
        <w:t>，</w:t>
      </w:r>
      <w:r>
        <w:rPr>
          <w:rFonts w:hint="eastAsia"/>
        </w:rPr>
        <w:t>0.396V</w:t>
      </w:r>
    </w:p>
    <w:p w14:paraId="47307C57" w14:textId="77777777" w:rsidR="00997554" w:rsidRDefault="00997554" w:rsidP="00E3697E">
      <w:pPr>
        <w:ind w:leftChars="200" w:left="420"/>
      </w:pPr>
      <w:r>
        <w:rPr>
          <w:rFonts w:hint="eastAsia"/>
        </w:rPr>
        <w:t>最大衰减：</w:t>
      </w:r>
      <w:r w:rsidRPr="008762E4">
        <w:rPr>
          <w:rFonts w:hint="eastAsia"/>
        </w:rPr>
        <w:t>-18.88dB</w:t>
      </w:r>
    </w:p>
    <w:p w14:paraId="2A1EE27C" w14:textId="77777777" w:rsidR="00997554" w:rsidRDefault="00997554" w:rsidP="00997554"/>
    <w:p w14:paraId="7DE37075" w14:textId="77777777" w:rsidR="00997554" w:rsidRDefault="00997554" w:rsidP="00997554">
      <w:pPr>
        <w:pStyle w:val="3"/>
        <w:rPr>
          <w:rFonts w:hint="eastAsia"/>
        </w:rPr>
      </w:pPr>
      <w:r>
        <w:rPr>
          <w:rFonts w:hint="eastAsia"/>
        </w:rPr>
        <w:t>总体放大测试</w:t>
      </w:r>
    </w:p>
    <w:p w14:paraId="195E284D" w14:textId="77777777" w:rsidR="00997554" w:rsidRDefault="00997554" w:rsidP="00E3697E">
      <w:pPr>
        <w:ind w:leftChars="400" w:left="840"/>
      </w:pPr>
      <w:r w:rsidRPr="00822831">
        <w:t xml:space="preserve">• </w:t>
      </w:r>
      <w:r w:rsidRPr="00822831">
        <w:t>信号源设定：保持幅度</w:t>
      </w:r>
      <w:r w:rsidRPr="00822831">
        <w:t>10mVp-p</w:t>
      </w:r>
      <w:r w:rsidRPr="00822831">
        <w:t>，改变频率从</w:t>
      </w:r>
      <w:r w:rsidRPr="00822831">
        <w:t>20Hz~140Hz</w:t>
      </w:r>
      <w:r w:rsidRPr="00822831">
        <w:t>，步进</w:t>
      </w:r>
      <w:r w:rsidRPr="00822831">
        <w:t>10Hz</w:t>
      </w:r>
      <w:r w:rsidRPr="00822831">
        <w:t>。</w:t>
      </w:r>
      <w:r w:rsidRPr="00822831">
        <w:t xml:space="preserve"> </w:t>
      </w:r>
    </w:p>
    <w:p w14:paraId="4C3CC5BF" w14:textId="77777777" w:rsidR="00997554" w:rsidRDefault="00997554" w:rsidP="00E3697E">
      <w:pPr>
        <w:ind w:leftChars="400" w:left="840"/>
      </w:pPr>
      <w:r w:rsidRPr="00822831">
        <w:t xml:space="preserve">• </w:t>
      </w:r>
      <w:r w:rsidRPr="00822831">
        <w:t>示波器接末级放大器输出</w:t>
      </w:r>
      <w:r w:rsidRPr="00822831">
        <w:t xml:space="preserve"> </w:t>
      </w:r>
    </w:p>
    <w:p w14:paraId="527B1DEE" w14:textId="77777777" w:rsidR="00997554" w:rsidRDefault="00997554" w:rsidP="00E3697E">
      <w:pPr>
        <w:ind w:leftChars="400" w:left="840"/>
      </w:pPr>
      <w:r w:rsidRPr="00822831">
        <w:t xml:space="preserve">• </w:t>
      </w:r>
      <w:r w:rsidRPr="00822831">
        <w:t>观察幅度变化情况，画出变化趋势草图。</w:t>
      </w:r>
    </w:p>
    <w:p w14:paraId="583822BA" w14:textId="77777777" w:rsidR="00997554" w:rsidRDefault="00997554" w:rsidP="00E3697E">
      <w:pPr>
        <w:ind w:leftChars="400" w:left="840"/>
      </w:pPr>
      <w:r w:rsidRPr="00822831">
        <w:t xml:space="preserve">• </w:t>
      </w:r>
      <w:r w:rsidRPr="00822831">
        <w:t>记录</w:t>
      </w:r>
      <w:r w:rsidRPr="00822831">
        <w:t>80Hz</w:t>
      </w:r>
      <w:r w:rsidRPr="00822831">
        <w:t>时的输出电压幅度，计算系统的总增益。</w:t>
      </w:r>
    </w:p>
    <w:tbl>
      <w:tblPr>
        <w:tblW w:w="10550" w:type="dxa"/>
        <w:tblInd w:w="-1125" w:type="dxa"/>
        <w:tblLook w:val="04A0" w:firstRow="1" w:lastRow="0" w:firstColumn="1" w:lastColumn="0" w:noHBand="0" w:noVBand="1"/>
      </w:tblPr>
      <w:tblGrid>
        <w:gridCol w:w="1402"/>
        <w:gridCol w:w="656"/>
        <w:gridCol w:w="656"/>
        <w:gridCol w:w="656"/>
        <w:gridCol w:w="740"/>
        <w:gridCol w:w="656"/>
        <w:gridCol w:w="656"/>
        <w:gridCol w:w="740"/>
        <w:gridCol w:w="656"/>
        <w:gridCol w:w="656"/>
        <w:gridCol w:w="740"/>
        <w:gridCol w:w="656"/>
        <w:gridCol w:w="840"/>
        <w:gridCol w:w="840"/>
      </w:tblGrid>
      <w:tr w:rsidR="00997554" w:rsidRPr="00BD6F51" w14:paraId="7E774775" w14:textId="77777777" w:rsidTr="00295528">
        <w:trPr>
          <w:trHeight w:val="27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92FA7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频率（Hz）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62410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2402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4A0F7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FFA6D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6E125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80F19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816F0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BB65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5F319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BE505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110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DA99E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120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0B9BD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130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248FE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140</w:t>
            </w:r>
          </w:p>
        </w:tc>
      </w:tr>
      <w:tr w:rsidR="00997554" w:rsidRPr="00BD6F51" w14:paraId="77DE0AB1" w14:textId="77777777" w:rsidTr="00295528">
        <w:trPr>
          <w:trHeight w:val="27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D5834" w14:textId="77777777" w:rsidR="00997554" w:rsidRPr="00E3697E" w:rsidRDefault="00997554" w:rsidP="00295528">
            <w:pPr>
              <w:widowControl/>
              <w:jc w:val="left"/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</w:pPr>
            <w:r w:rsidRPr="00E3697E">
              <w:rPr>
                <w:rFonts w:asciiTheme="minorHAnsi" w:eastAsiaTheme="minorHAnsi" w:hAnsiTheme="minorHAnsi" w:cs="宋体" w:hint="eastAsia"/>
                <w:color w:val="000000"/>
                <w:kern w:val="0"/>
                <w:sz w:val="22"/>
              </w:rPr>
              <w:t>输出信号幅度（V）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D90BE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2.76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984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2.68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D7C31" w14:textId="77777777" w:rsidR="00997554" w:rsidRPr="00BD6F51" w:rsidRDefault="00997554" w:rsidP="0029552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2.40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42CF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1.32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9E553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0.94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F912C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1.82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10DAA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1.94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613F2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1.78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7CE95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1.62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CEF49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1.35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4C41D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>1.13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47941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0.940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CA1F4" w14:textId="77777777" w:rsidR="00997554" w:rsidRPr="00BD6F51" w:rsidRDefault="00997554" w:rsidP="00295528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BD6F51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0.780 </w:t>
            </w:r>
          </w:p>
        </w:tc>
      </w:tr>
    </w:tbl>
    <w:p w14:paraId="1C4D2EA6" w14:textId="77777777" w:rsidR="00997554" w:rsidRDefault="00997554" w:rsidP="00997554">
      <w:r w:rsidRPr="00CC4291">
        <w:rPr>
          <w:noProof/>
        </w:rPr>
        <w:lastRenderedPageBreak/>
        <w:drawing>
          <wp:inline distT="0" distB="0" distL="0" distR="0" wp14:anchorId="1FFB8048" wp14:editId="0E750534">
            <wp:extent cx="5274310" cy="4326890"/>
            <wp:effectExtent l="0" t="0" r="2540" b="0"/>
            <wp:docPr id="1723016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6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8401" w14:textId="77777777" w:rsidR="00E3697E" w:rsidRDefault="00E3697E" w:rsidP="00E3697E">
      <w:pPr>
        <w:jc w:val="center"/>
      </w:pPr>
    </w:p>
    <w:p w14:paraId="58036401" w14:textId="5F3CD11F" w:rsidR="00997554" w:rsidRDefault="00997554" w:rsidP="00E3697E">
      <w:pPr>
        <w:jc w:val="center"/>
      </w:pPr>
      <w:r>
        <w:rPr>
          <w:rFonts w:hint="eastAsia"/>
        </w:rPr>
        <w:t>频率为</w:t>
      </w:r>
      <w:r>
        <w:rPr>
          <w:rFonts w:hint="eastAsia"/>
        </w:rPr>
        <w:t>80Hz</w:t>
      </w:r>
      <w:r>
        <w:rPr>
          <w:rFonts w:hint="eastAsia"/>
        </w:rPr>
        <w:t>时，输出信号为</w:t>
      </w:r>
      <w:r>
        <w:rPr>
          <w:rFonts w:hint="eastAsia"/>
        </w:rPr>
        <w:t>1.94V</w:t>
      </w:r>
      <w:r>
        <w:rPr>
          <w:rFonts w:hint="eastAsia"/>
        </w:rPr>
        <w:t>，系统总增益为</w:t>
      </w:r>
      <w:r>
        <w:rPr>
          <w:rFonts w:hint="eastAsia"/>
        </w:rPr>
        <w:t>45.76dB</w:t>
      </w:r>
    </w:p>
    <w:p w14:paraId="15206211" w14:textId="77777777" w:rsidR="00997554" w:rsidRDefault="00997554" w:rsidP="00997554"/>
    <w:p w14:paraId="721A4F2D" w14:textId="0FF19EE5" w:rsidR="00E3697E" w:rsidRPr="00E3697E" w:rsidRDefault="00E3697E" w:rsidP="00997554">
      <w:pPr>
        <w:rPr>
          <w:b/>
          <w:bCs/>
        </w:rPr>
      </w:pPr>
      <w:r>
        <w:tab/>
      </w:r>
      <w:r w:rsidRPr="00E3697E">
        <w:rPr>
          <w:rFonts w:hint="eastAsia"/>
          <w:b/>
          <w:bCs/>
        </w:rPr>
        <w:t>注明：自此开始，在</w:t>
      </w:r>
      <w:r w:rsidRPr="00E3697E">
        <w:rPr>
          <w:rFonts w:hint="eastAsia"/>
          <w:b/>
          <w:bCs/>
        </w:rPr>
        <w:t>R31</w:t>
      </w:r>
      <w:r w:rsidRPr="00E3697E">
        <w:rPr>
          <w:rFonts w:hint="eastAsia"/>
          <w:b/>
          <w:bCs/>
        </w:rPr>
        <w:t>上并联了一个</w:t>
      </w:r>
      <w:r w:rsidRPr="00E3697E">
        <w:rPr>
          <w:rFonts w:hint="eastAsia"/>
          <w:b/>
          <w:bCs/>
        </w:rPr>
        <w:t>10k</w:t>
      </w:r>
      <w:r w:rsidRPr="00E3697E">
        <w:rPr>
          <w:rFonts w:ascii="宋体" w:hAnsi="宋体" w:hint="eastAsia"/>
          <w:b/>
          <w:bCs/>
        </w:rPr>
        <w:t>Ω</w:t>
      </w:r>
      <w:r w:rsidRPr="00E3697E">
        <w:rPr>
          <w:rFonts w:hint="eastAsia"/>
          <w:b/>
          <w:bCs/>
        </w:rPr>
        <w:t>的电阻，以增大放大倍数</w:t>
      </w:r>
    </w:p>
    <w:p w14:paraId="165EE8A4" w14:textId="77777777" w:rsidR="00997554" w:rsidRDefault="00997554" w:rsidP="00997554">
      <w:pPr>
        <w:pStyle w:val="3"/>
        <w:rPr>
          <w:rFonts w:hint="eastAsia"/>
        </w:rPr>
      </w:pPr>
      <w:r>
        <w:rPr>
          <w:rFonts w:hint="eastAsia"/>
        </w:rPr>
        <w:t>心电模拟信号测试</w:t>
      </w:r>
    </w:p>
    <w:p w14:paraId="520F9379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打开心电信号发生器电源，输出设为心电信号模式</w:t>
      </w:r>
    </w:p>
    <w:p w14:paraId="3A997621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将信号发生器的</w:t>
      </w:r>
      <w:r>
        <w:rPr>
          <w:rFonts w:hint="eastAsia"/>
        </w:rPr>
        <w:t>RA(</w:t>
      </w:r>
      <w:r>
        <w:rPr>
          <w:rFonts w:hint="eastAsia"/>
        </w:rPr>
        <w:t>右手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LA(</w:t>
      </w:r>
      <w:r>
        <w:rPr>
          <w:rFonts w:hint="eastAsia"/>
        </w:rPr>
        <w:t>左手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RL</w:t>
      </w:r>
      <w:r>
        <w:rPr>
          <w:rFonts w:hint="eastAsia"/>
        </w:rPr>
        <w:t>（右脚）端口分别与实验板输入连接</w:t>
      </w:r>
    </w:p>
    <w:p w14:paraId="2C559C6B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观察并记录心电波形</w:t>
      </w:r>
    </w:p>
    <w:p w14:paraId="6B5E72D6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调节心电波形心率范围</w:t>
      </w:r>
      <w:r>
        <w:rPr>
          <w:rFonts w:hint="eastAsia"/>
        </w:rPr>
        <w:t>60~120bpm</w:t>
      </w:r>
      <w:r>
        <w:rPr>
          <w:rFonts w:hint="eastAsia"/>
        </w:rPr>
        <w:t>，观察波形是否正确</w:t>
      </w:r>
    </w:p>
    <w:p w14:paraId="21685DE7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将左右手导联交换，观察波形的变化</w:t>
      </w:r>
    </w:p>
    <w:p w14:paraId="2BA76978" w14:textId="0419F2A5" w:rsidR="00997554" w:rsidRDefault="00997554" w:rsidP="00997554">
      <w:r w:rsidRPr="000165C7">
        <w:rPr>
          <w:noProof/>
        </w:rPr>
        <w:drawing>
          <wp:inline distT="0" distB="0" distL="0" distR="0" wp14:anchorId="3A555476" wp14:editId="2447B340">
            <wp:extent cx="2320390" cy="1739594"/>
            <wp:effectExtent l="0" t="0" r="3810" b="0"/>
            <wp:docPr id="166153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26" cy="175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5C7">
        <w:rPr>
          <w:noProof/>
        </w:rPr>
        <w:drawing>
          <wp:inline distT="0" distB="0" distL="0" distR="0" wp14:anchorId="763E643E" wp14:editId="41D85BD4">
            <wp:extent cx="2309813" cy="1731665"/>
            <wp:effectExtent l="0" t="0" r="0" b="1905"/>
            <wp:docPr id="17768110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779" cy="175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E9CC" w14:textId="287A348F" w:rsidR="00997554" w:rsidRDefault="00997554" w:rsidP="00997554">
      <w:pPr>
        <w:pStyle w:val="3"/>
        <w:rPr>
          <w:rFonts w:hint="eastAsia"/>
        </w:rPr>
      </w:pPr>
      <w:r w:rsidRPr="0092678D">
        <w:rPr>
          <w:rFonts w:hint="eastAsia"/>
        </w:rPr>
        <w:t>人体心电图测试</w:t>
      </w:r>
    </w:p>
    <w:p w14:paraId="3C6722B5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将导联连接到实验板</w:t>
      </w:r>
    </w:p>
    <w:p w14:paraId="5BAB4D4C" w14:textId="77777777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将两个输入分别连接左右手手腕（注意与左右输入对应），连接右脚驱动导联</w:t>
      </w:r>
    </w:p>
    <w:p w14:paraId="55C14AC1" w14:textId="77777777" w:rsidR="00997554" w:rsidRDefault="00997554" w:rsidP="00E3697E">
      <w:pPr>
        <w:ind w:leftChars="371" w:left="779"/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实验板输出连接示波器，调出心电波形观察并记录</w:t>
      </w:r>
    </w:p>
    <w:p w14:paraId="6B124C89" w14:textId="4215BAAF" w:rsidR="00997554" w:rsidRDefault="00997554" w:rsidP="00E3697E">
      <w:pPr>
        <w:ind w:leftChars="371" w:left="779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将左右手导联交换，观察波形的变化</w:t>
      </w:r>
    </w:p>
    <w:p w14:paraId="0E4618B9" w14:textId="5D3273C6" w:rsidR="00180B5C" w:rsidRPr="00997554" w:rsidRDefault="00997554" w:rsidP="00997554">
      <w:r w:rsidRPr="000165C7">
        <w:rPr>
          <w:noProof/>
        </w:rPr>
        <w:drawing>
          <wp:inline distT="0" distB="0" distL="0" distR="0" wp14:anchorId="5E4758DB" wp14:editId="72FF2917">
            <wp:extent cx="2381250" cy="1786082"/>
            <wp:effectExtent l="0" t="0" r="0" b="5080"/>
            <wp:docPr id="12845781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68" cy="1790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5C7">
        <w:rPr>
          <w:noProof/>
        </w:rPr>
        <w:drawing>
          <wp:inline distT="0" distB="0" distL="0" distR="0" wp14:anchorId="739055AF" wp14:editId="61A4312B">
            <wp:extent cx="2430255" cy="1822838"/>
            <wp:effectExtent l="0" t="0" r="8255" b="6350"/>
            <wp:docPr id="3242816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625" cy="183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B5C" w:rsidRPr="00997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58F7" w14:textId="77777777" w:rsidR="00703D84" w:rsidRDefault="00703D84" w:rsidP="001D33F1">
      <w:r>
        <w:separator/>
      </w:r>
    </w:p>
  </w:endnote>
  <w:endnote w:type="continuationSeparator" w:id="0">
    <w:p w14:paraId="73E4AF2F" w14:textId="77777777" w:rsidR="00703D84" w:rsidRDefault="00703D84" w:rsidP="001D3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E7E7" w14:textId="77777777" w:rsidR="00703D84" w:rsidRDefault="00703D84" w:rsidP="001D33F1">
      <w:r>
        <w:separator/>
      </w:r>
    </w:p>
  </w:footnote>
  <w:footnote w:type="continuationSeparator" w:id="0">
    <w:p w14:paraId="4A36A8A0" w14:textId="77777777" w:rsidR="00703D84" w:rsidRDefault="00703D84" w:rsidP="001D3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5B3011"/>
    <w:multiLevelType w:val="singleLevel"/>
    <w:tmpl w:val="925B301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6A6BBC7"/>
    <w:multiLevelType w:val="singleLevel"/>
    <w:tmpl w:val="F6A6BBC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39932B8"/>
    <w:multiLevelType w:val="hybridMultilevel"/>
    <w:tmpl w:val="89EA47D4"/>
    <w:lvl w:ilvl="0" w:tplc="175EF2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CC64931"/>
    <w:multiLevelType w:val="hybridMultilevel"/>
    <w:tmpl w:val="BA0C02CE"/>
    <w:lvl w:ilvl="0" w:tplc="B4EEAF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535D5F"/>
    <w:multiLevelType w:val="hybridMultilevel"/>
    <w:tmpl w:val="4B161192"/>
    <w:lvl w:ilvl="0" w:tplc="7D689C34">
      <w:start w:val="1"/>
      <w:numFmt w:val="japaneseCounting"/>
      <w:pStyle w:val="2"/>
      <w:lvlText w:val="%1、"/>
      <w:lvlJc w:val="left"/>
      <w:pPr>
        <w:ind w:left="495" w:hanging="49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8B3655"/>
    <w:multiLevelType w:val="hybridMultilevel"/>
    <w:tmpl w:val="38D4A120"/>
    <w:lvl w:ilvl="0" w:tplc="EE6A118A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6" w15:restartNumberingAfterBreak="0">
    <w:nsid w:val="33A27E9B"/>
    <w:multiLevelType w:val="hybridMultilevel"/>
    <w:tmpl w:val="6D3E4412"/>
    <w:lvl w:ilvl="0" w:tplc="3BFCBA0E">
      <w:start w:val="1"/>
      <w:numFmt w:val="decimal"/>
      <w:pStyle w:val="3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6DF12F5"/>
    <w:multiLevelType w:val="hybridMultilevel"/>
    <w:tmpl w:val="41908AFC"/>
    <w:lvl w:ilvl="0" w:tplc="936407E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56073ED6"/>
    <w:multiLevelType w:val="singleLevel"/>
    <w:tmpl w:val="56073ED6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5DC34115"/>
    <w:multiLevelType w:val="hybridMultilevel"/>
    <w:tmpl w:val="F65A9600"/>
    <w:lvl w:ilvl="0" w:tplc="23B40D72">
      <w:start w:val="1"/>
      <w:numFmt w:val="decimal"/>
      <w:lvlText w:val="%1、"/>
      <w:lvlJc w:val="left"/>
      <w:pPr>
        <w:ind w:left="78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0403A79"/>
    <w:multiLevelType w:val="hybridMultilevel"/>
    <w:tmpl w:val="81144F92"/>
    <w:lvl w:ilvl="0" w:tplc="BCEE7D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641D6718"/>
    <w:multiLevelType w:val="hybridMultilevel"/>
    <w:tmpl w:val="4AC4A3C2"/>
    <w:lvl w:ilvl="0" w:tplc="9E42B9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29354AB"/>
    <w:multiLevelType w:val="hybridMultilevel"/>
    <w:tmpl w:val="C360EF76"/>
    <w:lvl w:ilvl="0" w:tplc="E94461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4BC9B91"/>
    <w:multiLevelType w:val="multilevel"/>
    <w:tmpl w:val="74BC9B9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7A7125E5"/>
    <w:multiLevelType w:val="singleLevel"/>
    <w:tmpl w:val="7A7125E5"/>
    <w:lvl w:ilvl="0">
      <w:start w:val="1"/>
      <w:numFmt w:val="decimal"/>
      <w:suff w:val="nothing"/>
      <w:lvlText w:val="（%1）"/>
      <w:lvlJc w:val="left"/>
    </w:lvl>
  </w:abstractNum>
  <w:num w:numId="1" w16cid:durableId="793987377">
    <w:abstractNumId w:val="13"/>
  </w:num>
  <w:num w:numId="2" w16cid:durableId="421462077">
    <w:abstractNumId w:val="0"/>
  </w:num>
  <w:num w:numId="3" w16cid:durableId="1662779607">
    <w:abstractNumId w:val="8"/>
  </w:num>
  <w:num w:numId="4" w16cid:durableId="863403530">
    <w:abstractNumId w:val="1"/>
  </w:num>
  <w:num w:numId="5" w16cid:durableId="187068546">
    <w:abstractNumId w:val="14"/>
  </w:num>
  <w:num w:numId="6" w16cid:durableId="1544756482">
    <w:abstractNumId w:val="4"/>
  </w:num>
  <w:num w:numId="7" w16cid:durableId="1873836662">
    <w:abstractNumId w:val="4"/>
    <w:lvlOverride w:ilvl="0">
      <w:startOverride w:val="1"/>
    </w:lvlOverride>
  </w:num>
  <w:num w:numId="8" w16cid:durableId="818957540">
    <w:abstractNumId w:val="4"/>
    <w:lvlOverride w:ilvl="0">
      <w:startOverride w:val="1"/>
    </w:lvlOverride>
  </w:num>
  <w:num w:numId="9" w16cid:durableId="1833256853">
    <w:abstractNumId w:val="10"/>
  </w:num>
  <w:num w:numId="10" w16cid:durableId="995646600">
    <w:abstractNumId w:val="2"/>
  </w:num>
  <w:num w:numId="11" w16cid:durableId="1759209940">
    <w:abstractNumId w:val="7"/>
  </w:num>
  <w:num w:numId="12" w16cid:durableId="585308864">
    <w:abstractNumId w:val="5"/>
  </w:num>
  <w:num w:numId="13" w16cid:durableId="2141265548">
    <w:abstractNumId w:val="9"/>
  </w:num>
  <w:num w:numId="14" w16cid:durableId="1477143867">
    <w:abstractNumId w:val="11"/>
  </w:num>
  <w:num w:numId="15" w16cid:durableId="697508548">
    <w:abstractNumId w:val="12"/>
  </w:num>
  <w:num w:numId="16" w16cid:durableId="1717393690">
    <w:abstractNumId w:val="6"/>
  </w:num>
  <w:num w:numId="17" w16cid:durableId="927039421">
    <w:abstractNumId w:val="3"/>
  </w:num>
  <w:num w:numId="18" w16cid:durableId="2112117403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074E88"/>
    <w:rsid w:val="00087D92"/>
    <w:rsid w:val="000B0892"/>
    <w:rsid w:val="000F0E43"/>
    <w:rsid w:val="000F4C64"/>
    <w:rsid w:val="0012126D"/>
    <w:rsid w:val="001631C5"/>
    <w:rsid w:val="00180B5C"/>
    <w:rsid w:val="001C38D5"/>
    <w:rsid w:val="001C7837"/>
    <w:rsid w:val="001D33F1"/>
    <w:rsid w:val="001D380E"/>
    <w:rsid w:val="001E6851"/>
    <w:rsid w:val="001F3D52"/>
    <w:rsid w:val="002809B3"/>
    <w:rsid w:val="00295254"/>
    <w:rsid w:val="002B6C87"/>
    <w:rsid w:val="002C1EAF"/>
    <w:rsid w:val="00324FA3"/>
    <w:rsid w:val="00343CA8"/>
    <w:rsid w:val="003616B1"/>
    <w:rsid w:val="00397B6C"/>
    <w:rsid w:val="003F3D96"/>
    <w:rsid w:val="0040571B"/>
    <w:rsid w:val="00411EB7"/>
    <w:rsid w:val="00413357"/>
    <w:rsid w:val="00443F02"/>
    <w:rsid w:val="00454970"/>
    <w:rsid w:val="00472DDB"/>
    <w:rsid w:val="004805AA"/>
    <w:rsid w:val="004A6140"/>
    <w:rsid w:val="004D7556"/>
    <w:rsid w:val="004F25B2"/>
    <w:rsid w:val="00532CF0"/>
    <w:rsid w:val="005551C8"/>
    <w:rsid w:val="00555A46"/>
    <w:rsid w:val="00556834"/>
    <w:rsid w:val="005669F4"/>
    <w:rsid w:val="005A4A4E"/>
    <w:rsid w:val="00625A72"/>
    <w:rsid w:val="00676C6E"/>
    <w:rsid w:val="006F5826"/>
    <w:rsid w:val="00703D84"/>
    <w:rsid w:val="00707294"/>
    <w:rsid w:val="00710E5F"/>
    <w:rsid w:val="007114F0"/>
    <w:rsid w:val="00747D79"/>
    <w:rsid w:val="007A7749"/>
    <w:rsid w:val="007C18B6"/>
    <w:rsid w:val="00825059"/>
    <w:rsid w:val="008318D3"/>
    <w:rsid w:val="008618C3"/>
    <w:rsid w:val="008F3234"/>
    <w:rsid w:val="00913772"/>
    <w:rsid w:val="00930454"/>
    <w:rsid w:val="00962CF7"/>
    <w:rsid w:val="00991B27"/>
    <w:rsid w:val="00995917"/>
    <w:rsid w:val="00997554"/>
    <w:rsid w:val="009A09E3"/>
    <w:rsid w:val="009E46F6"/>
    <w:rsid w:val="00A460D6"/>
    <w:rsid w:val="00AA7575"/>
    <w:rsid w:val="00AF3275"/>
    <w:rsid w:val="00B0723C"/>
    <w:rsid w:val="00B75991"/>
    <w:rsid w:val="00BA791E"/>
    <w:rsid w:val="00BC31A0"/>
    <w:rsid w:val="00BE21B8"/>
    <w:rsid w:val="00BF6C51"/>
    <w:rsid w:val="00C659D2"/>
    <w:rsid w:val="00C77307"/>
    <w:rsid w:val="00C84ABA"/>
    <w:rsid w:val="00CA7DF8"/>
    <w:rsid w:val="00CE7C46"/>
    <w:rsid w:val="00CF5494"/>
    <w:rsid w:val="00D44C0A"/>
    <w:rsid w:val="00D64943"/>
    <w:rsid w:val="00D736F6"/>
    <w:rsid w:val="00D73F03"/>
    <w:rsid w:val="00D7630B"/>
    <w:rsid w:val="00D80173"/>
    <w:rsid w:val="00DA3628"/>
    <w:rsid w:val="00DC7E6A"/>
    <w:rsid w:val="00DE221E"/>
    <w:rsid w:val="00DF0125"/>
    <w:rsid w:val="00DF47B7"/>
    <w:rsid w:val="00E1066F"/>
    <w:rsid w:val="00E163B4"/>
    <w:rsid w:val="00E232AB"/>
    <w:rsid w:val="00E3697E"/>
    <w:rsid w:val="00E45038"/>
    <w:rsid w:val="00E504F3"/>
    <w:rsid w:val="00E569F5"/>
    <w:rsid w:val="00E93360"/>
    <w:rsid w:val="00F06BD9"/>
    <w:rsid w:val="00F20AB6"/>
    <w:rsid w:val="00F228D9"/>
    <w:rsid w:val="00F85C46"/>
    <w:rsid w:val="00FB0480"/>
    <w:rsid w:val="00FE2CAE"/>
    <w:rsid w:val="4E8C1BF5"/>
    <w:rsid w:val="53B83A78"/>
    <w:rsid w:val="59F958D9"/>
    <w:rsid w:val="5C1121A0"/>
    <w:rsid w:val="6122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59CBC"/>
  <w15:docId w15:val="{F2B04E95-9BAD-47E2-AFBD-0397075D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1EAF"/>
    <w:pPr>
      <w:spacing w:before="240"/>
      <w:jc w:val="center"/>
      <w:outlineLvl w:val="0"/>
    </w:pPr>
    <w:rPr>
      <w:rFonts w:eastAsia="黑体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72DDB"/>
    <w:pPr>
      <w:numPr>
        <w:numId w:val="6"/>
      </w:numPr>
      <w:spacing w:line="276" w:lineRule="auto"/>
      <w:outlineLvl w:val="1"/>
    </w:pPr>
    <w:rPr>
      <w:rFonts w:eastAsia="黑体"/>
      <w:b/>
      <w:sz w:val="24"/>
    </w:rPr>
  </w:style>
  <w:style w:type="paragraph" w:styleId="3">
    <w:name w:val="heading 3"/>
    <w:basedOn w:val="a0"/>
    <w:next w:val="a"/>
    <w:link w:val="30"/>
    <w:uiPriority w:val="9"/>
    <w:unhideWhenUsed/>
    <w:qFormat/>
    <w:rsid w:val="00997554"/>
    <w:pPr>
      <w:numPr>
        <w:numId w:val="16"/>
      </w:numPr>
      <w:ind w:firstLineChars="0" w:firstLine="0"/>
      <w:outlineLvl w:val="2"/>
    </w:pPr>
    <w:rPr>
      <w:rFonts w:asciiTheme="minorHAnsi" w:eastAsia="等线" w:hAnsiTheme="minorHAns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semiHidden/>
    <w:qFormat/>
    <w:rPr>
      <w:rFonts w:eastAsia="Times New Roman"/>
      <w:sz w:val="19"/>
      <w:szCs w:val="19"/>
      <w:lang w:eastAsia="en-US"/>
    </w:rPr>
  </w:style>
  <w:style w:type="paragraph" w:styleId="a0">
    <w:name w:val="List Paragraph"/>
    <w:basedOn w:val="a"/>
    <w:uiPriority w:val="34"/>
    <w:unhideWhenUsed/>
    <w:qFormat/>
    <w:rsid w:val="002C1EAF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2C1EAF"/>
    <w:rPr>
      <w:rFonts w:eastAsia="黑体"/>
      <w:b/>
      <w:kern w:val="2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472DDB"/>
    <w:rPr>
      <w:rFonts w:eastAsia="黑体"/>
      <w:b/>
      <w:kern w:val="2"/>
      <w:sz w:val="24"/>
      <w:szCs w:val="24"/>
    </w:rPr>
  </w:style>
  <w:style w:type="character" w:customStyle="1" w:styleId="a5">
    <w:name w:val="正文文本 字符"/>
    <w:basedOn w:val="a1"/>
    <w:link w:val="a4"/>
    <w:semiHidden/>
    <w:rsid w:val="00BF6C51"/>
    <w:rPr>
      <w:rFonts w:eastAsia="Times New Roman"/>
      <w:kern w:val="2"/>
      <w:sz w:val="19"/>
      <w:szCs w:val="19"/>
      <w:lang w:eastAsia="en-US"/>
    </w:rPr>
  </w:style>
  <w:style w:type="paragraph" w:styleId="a6">
    <w:name w:val="header"/>
    <w:basedOn w:val="a"/>
    <w:link w:val="a7"/>
    <w:uiPriority w:val="99"/>
    <w:unhideWhenUsed/>
    <w:rsid w:val="001D33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1D33F1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33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1D33F1"/>
    <w:rPr>
      <w:kern w:val="2"/>
      <w:sz w:val="18"/>
      <w:szCs w:val="18"/>
    </w:rPr>
  </w:style>
  <w:style w:type="table" w:styleId="aa">
    <w:name w:val="Table Grid"/>
    <w:basedOn w:val="a2"/>
    <w:uiPriority w:val="39"/>
    <w:rsid w:val="00E1066F"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1"/>
    <w:link w:val="3"/>
    <w:uiPriority w:val="9"/>
    <w:rsid w:val="00997554"/>
    <w:rPr>
      <w:rFonts w:asciiTheme="minorHAnsi" w:eastAsia="等线" w:hAnsiTheme="minorHAns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7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煜琪</dc:creator>
  <cp:lastModifiedBy>xzz_xuanzhizheng@qq.com</cp:lastModifiedBy>
  <cp:revision>57</cp:revision>
  <cp:lastPrinted>2024-12-27T06:58:00Z</cp:lastPrinted>
  <dcterms:created xsi:type="dcterms:W3CDTF">2019-11-12T08:23:00Z</dcterms:created>
  <dcterms:modified xsi:type="dcterms:W3CDTF">2025-02-18T06:20:00Z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FB8FE78ECF0843F1A0174FF1F3BFA0A7_13</vt:lpwstr>
  </property>
</Properties>
</file>