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F212" w14:textId="2758574D" w:rsidR="00B90181" w:rsidRDefault="00994B87">
      <w:r>
        <w:rPr>
          <w:rFonts w:hint="eastAsia"/>
        </w:rPr>
        <w:t>辩证唯物主义</w:t>
      </w:r>
    </w:p>
    <w:p w14:paraId="138B6EB1" w14:textId="77777777" w:rsidR="00994B87" w:rsidRDefault="00994B87"/>
    <w:p w14:paraId="2608888A" w14:textId="60B2C5B5" w:rsidR="00994B87" w:rsidRDefault="00994B87">
      <w:r>
        <w:rPr>
          <w:rFonts w:hint="eastAsia"/>
        </w:rPr>
        <w:t>唯物论</w:t>
      </w:r>
    </w:p>
    <w:p w14:paraId="4F29E3BC" w14:textId="05FB6C2F" w:rsidR="00994B87" w:rsidRDefault="00994B87" w:rsidP="00994B87">
      <w:pPr>
        <w:ind w:firstLine="420"/>
        <w:rPr>
          <w:rFonts w:eastAsiaTheme="minorHAnsi" w:hint="eastAsia"/>
        </w:rPr>
      </w:pPr>
      <w:r>
        <w:rPr>
          <w:rFonts w:eastAsiaTheme="minorHAnsi"/>
        </w:rPr>
        <w:t>①</w:t>
      </w:r>
      <w:r>
        <w:rPr>
          <w:rFonts w:eastAsiaTheme="minorHAnsi" w:hint="eastAsia"/>
        </w:rPr>
        <w:t>世界是物质的，物质决定意识，故要尊重客观规律。</w:t>
      </w:r>
    </w:p>
    <w:p w14:paraId="5E10507E" w14:textId="577A61C8" w:rsidR="00994B87" w:rsidRDefault="00994B87" w:rsidP="00994B87">
      <w:pPr>
        <w:ind w:firstLine="420"/>
        <w:rPr>
          <w:rFonts w:eastAsiaTheme="minorHAnsi"/>
        </w:rPr>
      </w:pPr>
      <w:r>
        <w:rPr>
          <w:rFonts w:eastAsiaTheme="minorHAnsi"/>
        </w:rPr>
        <w:t>②</w:t>
      </w:r>
      <w:r>
        <w:rPr>
          <w:rFonts w:eastAsiaTheme="minorHAnsi" w:hint="eastAsia"/>
        </w:rPr>
        <w:t>意识是人脑的机能和本质属性，是客观世界的主观映像，它反作用于物质。故要充分发挥主观能动性。</w:t>
      </w:r>
    </w:p>
    <w:p w14:paraId="43B16FE3" w14:textId="0DB3D27D" w:rsidR="00994B87" w:rsidRDefault="00994B87" w:rsidP="00994B87">
      <w:pPr>
        <w:ind w:firstLine="420"/>
        <w:rPr>
          <w:rFonts w:eastAsiaTheme="minorHAnsi" w:hint="eastAsia"/>
        </w:rPr>
      </w:pPr>
      <w:r>
        <w:rPr>
          <w:rFonts w:eastAsiaTheme="minorHAnsi"/>
        </w:rPr>
        <w:t>③</w:t>
      </w:r>
      <w:r>
        <w:rPr>
          <w:rFonts w:eastAsiaTheme="minorHAnsi" w:hint="eastAsia"/>
        </w:rPr>
        <w:t>要坚持尊重客观规律与充分发挥主观能动性的统一：既要尊重客观规律，也要充分发挥主观能动性</w:t>
      </w:r>
    </w:p>
    <w:p w14:paraId="4A83B9DB" w14:textId="469EBD62" w:rsidR="00994B87" w:rsidRDefault="00994B87">
      <w:pPr>
        <w:rPr>
          <w:rFonts w:eastAsiaTheme="minorHAnsi"/>
        </w:rPr>
      </w:pPr>
    </w:p>
    <w:p w14:paraId="2FD11F8C" w14:textId="74B3E91A" w:rsidR="00994B87" w:rsidRDefault="00994B87">
      <w:pPr>
        <w:rPr>
          <w:rFonts w:eastAsiaTheme="minorHAnsi"/>
        </w:rPr>
      </w:pPr>
      <w:r>
        <w:rPr>
          <w:rFonts w:eastAsiaTheme="minorHAnsi" w:hint="eastAsia"/>
        </w:rPr>
        <w:t>辩证法</w:t>
      </w:r>
    </w:p>
    <w:p w14:paraId="356CB61E" w14:textId="532B3771" w:rsidR="00994B87" w:rsidRDefault="00994B87" w:rsidP="00994B87">
      <w:pPr>
        <w:ind w:firstLine="420"/>
        <w:rPr>
          <w:rFonts w:eastAsiaTheme="minorHAnsi" w:hint="eastAsia"/>
        </w:rPr>
      </w:pPr>
      <w:r>
        <w:rPr>
          <w:rFonts w:eastAsiaTheme="minorHAnsi" w:hint="eastAsia"/>
        </w:rPr>
        <w:t>世界是普遍联系、永恒发展的，要用联系、全面、发展的眼光看问题</w:t>
      </w:r>
    </w:p>
    <w:p w14:paraId="3BFB6628" w14:textId="36A7F1A5" w:rsidR="00994B87" w:rsidRDefault="00994B87" w:rsidP="00994B87">
      <w:pPr>
        <w:ind w:firstLine="420"/>
        <w:rPr>
          <w:rFonts w:eastAsiaTheme="minorHAnsi"/>
        </w:rPr>
      </w:pPr>
      <w:r>
        <w:rPr>
          <w:rFonts w:eastAsiaTheme="minorHAnsi"/>
        </w:rPr>
        <w:t>①</w:t>
      </w:r>
      <w:r>
        <w:rPr>
          <w:rFonts w:eastAsiaTheme="minorHAnsi" w:hint="eastAsia"/>
        </w:rPr>
        <w:t>对立统一规律</w:t>
      </w:r>
    </w:p>
    <w:p w14:paraId="42C55ACF" w14:textId="459AEEDC" w:rsidR="00994B87" w:rsidRDefault="00994B87">
      <w:pPr>
        <w:rPr>
          <w:rFonts w:eastAsiaTheme="minorHAnsi"/>
        </w:rPr>
      </w:pP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 w:hint="eastAsia"/>
        </w:rPr>
        <w:t>矛盾具有同一性与斗争性：</w:t>
      </w:r>
    </w:p>
    <w:p w14:paraId="63D66280" w14:textId="3AB09F7B" w:rsidR="00994B87" w:rsidRDefault="00994B87">
      <w:pPr>
        <w:rPr>
          <w:rFonts w:eastAsiaTheme="minorHAnsi"/>
        </w:rPr>
      </w:pP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 w:hint="eastAsia"/>
        </w:rPr>
        <w:t>矛盾具有普遍性与特殊性：要具体问题具体分析</w:t>
      </w:r>
    </w:p>
    <w:p w14:paraId="33DF3521" w14:textId="34D9191D" w:rsidR="00994B87" w:rsidRDefault="00994B87">
      <w:pPr>
        <w:rPr>
          <w:rFonts w:eastAsiaTheme="minorHAnsi" w:hint="eastAsia"/>
        </w:rPr>
      </w:pP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 w:hint="eastAsia"/>
        </w:rPr>
        <w:t>要坚持两点论与重点论的统一：既要抓住统筹兼顾，又要抓住主要矛盾</w:t>
      </w:r>
    </w:p>
    <w:p w14:paraId="5370F5F1" w14:textId="54CDF661" w:rsidR="00994B87" w:rsidRDefault="00994B87" w:rsidP="00994B87">
      <w:pPr>
        <w:ind w:firstLine="420"/>
        <w:rPr>
          <w:rFonts w:eastAsiaTheme="minorHAnsi"/>
        </w:rPr>
      </w:pPr>
      <w:r>
        <w:rPr>
          <w:rFonts w:eastAsiaTheme="minorHAnsi"/>
        </w:rPr>
        <w:t>②</w:t>
      </w:r>
      <w:r>
        <w:rPr>
          <w:rFonts w:eastAsiaTheme="minorHAnsi" w:hint="eastAsia"/>
        </w:rPr>
        <w:t>量变质变规律</w:t>
      </w:r>
    </w:p>
    <w:p w14:paraId="34959C17" w14:textId="0A9E012F" w:rsidR="00994B87" w:rsidRDefault="00994B87" w:rsidP="00994B87">
      <w:pPr>
        <w:ind w:firstLine="420"/>
        <w:rPr>
          <w:rFonts w:eastAsiaTheme="minorHAnsi" w:hint="eastAsia"/>
        </w:rPr>
      </w:pPr>
      <w:r>
        <w:rPr>
          <w:rFonts w:eastAsiaTheme="minorHAnsi"/>
        </w:rPr>
        <w:tab/>
      </w:r>
      <w:r>
        <w:rPr>
          <w:rFonts w:eastAsiaTheme="minorHAnsi" w:hint="eastAsia"/>
        </w:rPr>
        <w:t>量变是质变的必要准备，质变是量变的必然结果。既要</w:t>
      </w:r>
      <w:r>
        <w:rPr>
          <w:rFonts w:eastAsiaTheme="minorHAnsi"/>
        </w:rPr>
        <w:t>…</w:t>
      </w:r>
      <w:r>
        <w:rPr>
          <w:rFonts w:eastAsiaTheme="minorHAnsi" w:hint="eastAsia"/>
        </w:rPr>
        <w:t>也要</w:t>
      </w:r>
      <w:r>
        <w:rPr>
          <w:rFonts w:eastAsiaTheme="minorHAnsi"/>
        </w:rPr>
        <w:t>…</w:t>
      </w:r>
    </w:p>
    <w:p w14:paraId="52F7C8A7" w14:textId="6929793F" w:rsidR="00994B87" w:rsidRDefault="00994B87" w:rsidP="00994B87">
      <w:pPr>
        <w:ind w:firstLine="420"/>
        <w:rPr>
          <w:rFonts w:eastAsiaTheme="minorHAnsi"/>
        </w:rPr>
      </w:pPr>
      <w:r>
        <w:rPr>
          <w:rFonts w:eastAsiaTheme="minorHAnsi"/>
        </w:rPr>
        <w:t>③</w:t>
      </w:r>
      <w:r>
        <w:rPr>
          <w:rFonts w:eastAsiaTheme="minorHAnsi" w:hint="eastAsia"/>
        </w:rPr>
        <w:t>否定之否定规律</w:t>
      </w:r>
    </w:p>
    <w:p w14:paraId="3D163B36" w14:textId="72F988D1" w:rsidR="00994B87" w:rsidRPr="00994B87" w:rsidRDefault="00994B87" w:rsidP="00994B87">
      <w:pPr>
        <w:ind w:firstLine="420"/>
        <w:rPr>
          <w:rFonts w:hint="eastAsia"/>
        </w:rPr>
      </w:pPr>
      <w:r>
        <w:rPr>
          <w:rFonts w:eastAsiaTheme="minorHAnsi"/>
        </w:rPr>
        <w:tab/>
      </w:r>
      <w:r>
        <w:rPr>
          <w:rFonts w:eastAsiaTheme="minorHAnsi" w:hint="eastAsia"/>
        </w:rPr>
        <w:t>否定之否定规律的实质是“扬弃”，事物发展的过程是波浪式前进和螺旋式上升的过程，要</w:t>
      </w:r>
      <w:r>
        <w:rPr>
          <w:rFonts w:eastAsiaTheme="minorHAnsi"/>
        </w:rPr>
        <w:t>…</w:t>
      </w:r>
    </w:p>
    <w:sectPr w:rsidR="00994B87" w:rsidRPr="00994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8C"/>
    <w:rsid w:val="000128DB"/>
    <w:rsid w:val="0007061A"/>
    <w:rsid w:val="0037631C"/>
    <w:rsid w:val="004F7312"/>
    <w:rsid w:val="00994B87"/>
    <w:rsid w:val="00B71715"/>
    <w:rsid w:val="00B90181"/>
    <w:rsid w:val="00BE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87E0"/>
  <w15:chartTrackingRefBased/>
  <w15:docId w15:val="{959C3EDA-415C-4F0B-B1EE-4FF965A4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2</cp:revision>
  <dcterms:created xsi:type="dcterms:W3CDTF">2025-01-03T05:56:00Z</dcterms:created>
  <dcterms:modified xsi:type="dcterms:W3CDTF">2025-01-03T06:03:00Z</dcterms:modified>
</cp:coreProperties>
</file>