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6D9D" w14:textId="392415D3" w:rsidR="00FE50C6" w:rsidRDefault="00FE50C6" w:rsidP="00FE50C6">
      <w:pPr>
        <w:rPr>
          <w:rFonts w:hint="eastAsia"/>
        </w:rPr>
      </w:pPr>
      <w:r>
        <w:rPr>
          <w:rFonts w:hint="eastAsia"/>
        </w:rPr>
        <w:t>德国古典哲学中对马克思有直接影响的人物是（</w:t>
      </w:r>
      <w:r w:rsidR="00247974" w:rsidRPr="00247974">
        <w:rPr>
          <w:rFonts w:hint="eastAsia"/>
          <w:color w:val="FF0000"/>
        </w:rPr>
        <w:t>A</w:t>
      </w:r>
      <w:r>
        <w:rPr>
          <w:rFonts w:hint="eastAsia"/>
        </w:rPr>
        <w:t>）</w:t>
      </w:r>
    </w:p>
    <w:p w14:paraId="377A11ED" w14:textId="266ADA56" w:rsidR="00FE50C6" w:rsidRDefault="00FE50C6" w:rsidP="00FE50C6">
      <w:pPr>
        <w:rPr>
          <w:rFonts w:hint="eastAsia"/>
        </w:rPr>
      </w:pPr>
      <w:r>
        <w:rPr>
          <w:rFonts w:hint="eastAsia"/>
        </w:rPr>
        <w:t>A．黑格尔</w:t>
      </w:r>
      <w:r w:rsidR="00247974" w:rsidRPr="00E636B9">
        <w:rPr>
          <w:rFonts w:hint="eastAsia"/>
          <w:color w:val="FF0000"/>
        </w:rPr>
        <w:t>（唯心辩证法）</w:t>
      </w:r>
      <w:r>
        <w:rPr>
          <w:rFonts w:hint="eastAsia"/>
        </w:rPr>
        <w:t>和费尔巴哈</w:t>
      </w:r>
      <w:r w:rsidR="00247974" w:rsidRPr="00E636B9">
        <w:rPr>
          <w:rFonts w:hint="eastAsia"/>
          <w:color w:val="FF0000"/>
        </w:rPr>
        <w:t>（形而上学唯物）</w:t>
      </w:r>
      <w:r>
        <w:rPr>
          <w:rFonts w:hint="eastAsia"/>
        </w:rPr>
        <w:t xml:space="preserve">          B．康德和黑格尔  </w:t>
      </w:r>
    </w:p>
    <w:p w14:paraId="4D869B5D" w14:textId="7ED0EEED" w:rsidR="00FE50C6" w:rsidRDefault="00FE50C6" w:rsidP="00FE50C6">
      <w:pPr>
        <w:rPr>
          <w:rFonts w:hint="eastAsia"/>
        </w:rPr>
      </w:pPr>
      <w:r>
        <w:rPr>
          <w:rFonts w:hint="eastAsia"/>
        </w:rPr>
        <w:t>C．康德和费尔巴哈            D．谢林和费希特</w:t>
      </w:r>
    </w:p>
    <w:p w14:paraId="400322AA" w14:textId="5574A803" w:rsidR="00FE50C6" w:rsidRDefault="00FE50C6" w:rsidP="00FE50C6">
      <w:pPr>
        <w:rPr>
          <w:rFonts w:hint="eastAsia"/>
        </w:rPr>
      </w:pPr>
      <w:r>
        <w:rPr>
          <w:rFonts w:hint="eastAsia"/>
        </w:rPr>
        <w:t>老子说，人法地，地法天，天法道，道法自然。这一观点属于（</w:t>
      </w:r>
      <w:r w:rsidR="00EC3F51" w:rsidRPr="00EC3F51">
        <w:rPr>
          <w:rFonts w:hint="eastAsia"/>
          <w:color w:val="FF0000"/>
        </w:rPr>
        <w:t>C</w:t>
      </w:r>
      <w:r>
        <w:rPr>
          <w:rFonts w:hint="eastAsia"/>
        </w:rPr>
        <w:t xml:space="preserve">   ）</w:t>
      </w:r>
    </w:p>
    <w:p w14:paraId="5355B277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A．古代朴素唯物主义主义        B．主观唯心主义</w:t>
      </w:r>
    </w:p>
    <w:p w14:paraId="61EAC471" w14:textId="76235A54" w:rsidR="00FE50C6" w:rsidRDefault="00FE50C6" w:rsidP="00FE50C6">
      <w:pPr>
        <w:rPr>
          <w:rFonts w:hint="eastAsia"/>
        </w:rPr>
      </w:pPr>
      <w:r>
        <w:rPr>
          <w:rFonts w:hint="eastAsia"/>
        </w:rPr>
        <w:t>C．客观唯心主义                D．形而上学唯物主义</w:t>
      </w:r>
    </w:p>
    <w:p w14:paraId="067F0822" w14:textId="4A1C61C7" w:rsidR="00FE50C6" w:rsidRDefault="00FE50C6" w:rsidP="00FE50C6">
      <w:pPr>
        <w:rPr>
          <w:rFonts w:hint="eastAsia"/>
        </w:rPr>
      </w:pPr>
      <w:r>
        <w:rPr>
          <w:rFonts w:hint="eastAsia"/>
        </w:rPr>
        <w:t>12. 有人说由于社会是由人构成的，而人的活动是受到他们各自的目的、理想和愿望等因素支配的，因此不存在社会规律。这种说法违背了(</w:t>
      </w:r>
      <w:r w:rsidR="00247974" w:rsidRPr="00247974">
        <w:rPr>
          <w:rFonts w:hint="eastAsia"/>
          <w:color w:val="FF0000"/>
        </w:rPr>
        <w:t>C</w:t>
      </w:r>
      <w:r>
        <w:rPr>
          <w:rFonts w:hint="eastAsia"/>
        </w:rPr>
        <w:t>)</w:t>
      </w:r>
    </w:p>
    <w:p w14:paraId="5267B51A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A．社会规律的可知性        B．社会规律的属人性</w:t>
      </w:r>
    </w:p>
    <w:p w14:paraId="3ADD4A78" w14:textId="6E430BAC" w:rsidR="00FE50C6" w:rsidRDefault="00FE50C6" w:rsidP="00FE50C6">
      <w:pPr>
        <w:rPr>
          <w:rFonts w:hint="eastAsia"/>
        </w:rPr>
      </w:pPr>
      <w:r>
        <w:rPr>
          <w:rFonts w:hint="eastAsia"/>
        </w:rPr>
        <w:t>C．社会规律的客观性        D．社会规律的差异性</w:t>
      </w:r>
    </w:p>
    <w:p w14:paraId="567EB256" w14:textId="38C65DFB" w:rsidR="00FE50C6" w:rsidRDefault="00FE50C6" w:rsidP="00FE50C6">
      <w:pPr>
        <w:rPr>
          <w:rFonts w:hint="eastAsia"/>
        </w:rPr>
      </w:pPr>
      <w:r>
        <w:rPr>
          <w:rFonts w:hint="eastAsia"/>
        </w:rPr>
        <w:t>13. 意识产生的决定性环节是</w:t>
      </w:r>
      <w:r w:rsidR="00E636B9" w:rsidRPr="00E636B9">
        <w:rPr>
          <w:rFonts w:hint="eastAsia"/>
        </w:rPr>
        <w:t>（</w:t>
      </w:r>
      <w:r w:rsidR="00E636B9" w:rsidRPr="00E636B9">
        <w:rPr>
          <w:rFonts w:hint="eastAsia"/>
          <w:color w:val="FF0000"/>
        </w:rPr>
        <w:t>D</w:t>
      </w:r>
      <w:r>
        <w:rPr>
          <w:rFonts w:hint="eastAsia"/>
        </w:rPr>
        <w:t xml:space="preserve"> )</w:t>
      </w:r>
    </w:p>
    <w:p w14:paraId="558C77CA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A．人脑的进化        B．动物心理的形成</w:t>
      </w:r>
    </w:p>
    <w:p w14:paraId="2BEBA637" w14:textId="1D23AD30" w:rsidR="00FE50C6" w:rsidRDefault="00FE50C6" w:rsidP="00FE50C6">
      <w:pPr>
        <w:rPr>
          <w:rFonts w:hint="eastAsia"/>
        </w:rPr>
      </w:pPr>
      <w:r>
        <w:rPr>
          <w:rFonts w:hint="eastAsia"/>
        </w:rPr>
        <w:t>C．语言的产生        D．劳动</w:t>
      </w:r>
    </w:p>
    <w:p w14:paraId="0A544DEC" w14:textId="65A52977" w:rsidR="00FE50C6" w:rsidRDefault="00FE50C6" w:rsidP="00FE50C6">
      <w:pPr>
        <w:rPr>
          <w:rFonts w:hint="eastAsia"/>
        </w:rPr>
      </w:pPr>
      <w:r>
        <w:rPr>
          <w:rFonts w:hint="eastAsia"/>
        </w:rPr>
        <w:t>18. 对立统一规律是唯物辩证法的实质和核心，在于它揭示了(</w:t>
      </w:r>
      <w:r w:rsidRPr="00EC3F51">
        <w:rPr>
          <w:rFonts w:hint="eastAsia"/>
          <w:color w:val="0070C0"/>
        </w:rPr>
        <w:t>B</w:t>
      </w:r>
      <w:r>
        <w:rPr>
          <w:rFonts w:hint="eastAsia"/>
        </w:rPr>
        <w:t>）</w:t>
      </w:r>
    </w:p>
    <w:p w14:paraId="5F3E0437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A．事物发展的方向和道路       B．事物发展的源泉和动力</w:t>
      </w:r>
    </w:p>
    <w:p w14:paraId="215D5805" w14:textId="0BC3C05D" w:rsidR="00FE50C6" w:rsidRDefault="00FE50C6" w:rsidP="00FE50C6">
      <w:pPr>
        <w:rPr>
          <w:rFonts w:hint="eastAsia"/>
        </w:rPr>
      </w:pPr>
      <w:r>
        <w:rPr>
          <w:rFonts w:hint="eastAsia"/>
        </w:rPr>
        <w:t>C．事物发展的结构和层次       D．事物发展的形式和状态</w:t>
      </w:r>
    </w:p>
    <w:p w14:paraId="15068E70" w14:textId="6C9DEE06" w:rsidR="00FE50C6" w:rsidRDefault="00FE50C6" w:rsidP="00FE50C6">
      <w:pPr>
        <w:rPr>
          <w:rFonts w:hint="eastAsia"/>
        </w:rPr>
      </w:pPr>
      <w:r>
        <w:rPr>
          <w:rFonts w:hint="eastAsia"/>
        </w:rPr>
        <w:t>19. 区分和认识事物的前提和基础是(</w:t>
      </w:r>
      <w:r w:rsidRPr="00EC3F51">
        <w:rPr>
          <w:rFonts w:hint="eastAsia"/>
          <w:color w:val="0070C0"/>
        </w:rPr>
        <w:t>B</w:t>
      </w:r>
      <w:r>
        <w:rPr>
          <w:rFonts w:hint="eastAsia"/>
        </w:rPr>
        <w:t xml:space="preserve"> )</w:t>
      </w:r>
    </w:p>
    <w:p w14:paraId="37931144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A．矛盾的普遍性          B．矛盾的特殊性</w:t>
      </w:r>
    </w:p>
    <w:p w14:paraId="40BFDB2A" w14:textId="3FA72F06" w:rsidR="00FE50C6" w:rsidRDefault="00FE50C6" w:rsidP="00FE50C6">
      <w:pPr>
        <w:rPr>
          <w:rFonts w:hint="eastAsia"/>
        </w:rPr>
      </w:pPr>
      <w:r>
        <w:rPr>
          <w:rFonts w:hint="eastAsia"/>
        </w:rPr>
        <w:t>C．矛盾的斗争性          D．矛盾的同一性</w:t>
      </w:r>
    </w:p>
    <w:p w14:paraId="1B47A3FD" w14:textId="239C564B" w:rsidR="00FE50C6" w:rsidRDefault="00FE50C6" w:rsidP="00FE50C6">
      <w:pPr>
        <w:rPr>
          <w:rFonts w:hint="eastAsia"/>
        </w:rPr>
      </w:pPr>
      <w:r>
        <w:rPr>
          <w:rFonts w:hint="eastAsia"/>
        </w:rPr>
        <w:t xml:space="preserve">20. 庄子说∶“是亦彼也，彼亦是也”。这个命题的哲学思想是（ </w:t>
      </w:r>
      <w:r w:rsidRPr="00EC3F51">
        <w:rPr>
          <w:rFonts w:hint="eastAsia"/>
          <w:color w:val="0070C0"/>
        </w:rPr>
        <w:t>C</w:t>
      </w:r>
      <w:r>
        <w:rPr>
          <w:rFonts w:hint="eastAsia"/>
        </w:rPr>
        <w:t xml:space="preserve">  ）</w:t>
      </w:r>
    </w:p>
    <w:p w14:paraId="266AF090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A．辩证法的</w:t>
      </w:r>
    </w:p>
    <w:p w14:paraId="6F9B7B02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B．承认事物的内在联系的</w:t>
      </w:r>
    </w:p>
    <w:p w14:paraId="3ACAEC7F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C．否认事物差别的相对主义观点</w:t>
      </w:r>
    </w:p>
    <w:p w14:paraId="15DF85DA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D．将事物差别绝对化的形而上学观点</w:t>
      </w:r>
    </w:p>
    <w:p w14:paraId="3B1EBB23" w14:textId="77777777" w:rsidR="00FE50C6" w:rsidRDefault="00FE50C6" w:rsidP="00FE50C6">
      <w:pPr>
        <w:rPr>
          <w:rFonts w:hint="eastAsia"/>
        </w:rPr>
      </w:pPr>
    </w:p>
    <w:p w14:paraId="24FDF75F" w14:textId="406B5802" w:rsidR="00FE50C6" w:rsidRDefault="00EC3F51" w:rsidP="00FE50C6">
      <w:pPr>
        <w:rPr>
          <w:rFonts w:hint="eastAsia"/>
        </w:rPr>
      </w:pPr>
      <w:r>
        <w:rPr>
          <w:rFonts w:hint="eastAsia"/>
        </w:rPr>
        <w:t>21.</w:t>
      </w:r>
      <w:r w:rsidR="00FE50C6">
        <w:rPr>
          <w:rFonts w:hint="eastAsia"/>
        </w:rPr>
        <w:t xml:space="preserve">习近平在2022年11月5日召开的《湿地公约》第十四届缔约方大会开幕式上的致辞指出：“古往今来，人类逐水而居，文明伴水而生，人类生产生活同湿地有着密切联系。”这说明（ </w:t>
      </w:r>
      <w:r w:rsidRPr="00EC3F51">
        <w:rPr>
          <w:rFonts w:hint="eastAsia"/>
          <w:color w:val="FF0000"/>
        </w:rPr>
        <w:t>D</w:t>
      </w:r>
      <w:r w:rsidR="00FE50C6">
        <w:rPr>
          <w:rFonts w:hint="eastAsia"/>
        </w:rPr>
        <w:t xml:space="preserve"> ）</w:t>
      </w:r>
    </w:p>
    <w:p w14:paraId="3E07C031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A.自然地理环境是社会存在的核心要素</w:t>
      </w:r>
    </w:p>
    <w:p w14:paraId="4A64F8FC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B.自然地理环境</w:t>
      </w:r>
      <w:r w:rsidRPr="00EC3F51">
        <w:rPr>
          <w:rFonts w:hint="eastAsia"/>
          <w:color w:val="FF0000"/>
        </w:rPr>
        <w:t>决定着人们的生产和生活方式</w:t>
      </w:r>
    </w:p>
    <w:p w14:paraId="1EB0A594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C.自然地理环境决定着一个国家的政治制度和文化观念</w:t>
      </w:r>
    </w:p>
    <w:p w14:paraId="79CCE3EC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D.自然地理环境为人类提供社会生活和生产资料的来源</w:t>
      </w:r>
    </w:p>
    <w:p w14:paraId="4450C7AD" w14:textId="77777777" w:rsidR="00FE50C6" w:rsidRDefault="00FE50C6" w:rsidP="00FE50C6">
      <w:pPr>
        <w:rPr>
          <w:rFonts w:hint="eastAsia"/>
        </w:rPr>
      </w:pPr>
    </w:p>
    <w:p w14:paraId="6A0903E6" w14:textId="42E0E22A" w:rsidR="00FE50C6" w:rsidRDefault="00FE50C6" w:rsidP="00FE50C6">
      <w:pPr>
        <w:rPr>
          <w:rFonts w:hint="eastAsia"/>
        </w:rPr>
      </w:pPr>
      <w:r>
        <w:rPr>
          <w:rFonts w:hint="eastAsia"/>
        </w:rPr>
        <w:t xml:space="preserve">马克思指出：“为了进行生产，人们相互之间便发生一定的联系和关系；只有在这些社会联系和社会关系的范围内，才会有他们对自然界的影响，才会有生产。”在生产关系中，区分不同生产方式、判定社会经济结构性质的客观依据是（ </w:t>
      </w:r>
      <w:r w:rsidRPr="00EC3F51">
        <w:rPr>
          <w:rFonts w:hint="eastAsia"/>
          <w:color w:val="0070C0"/>
        </w:rPr>
        <w:t>C</w:t>
      </w:r>
      <w:r>
        <w:rPr>
          <w:rFonts w:hint="eastAsia"/>
        </w:rPr>
        <w:t>）</w:t>
      </w:r>
    </w:p>
    <w:p w14:paraId="76E77667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A.生产中人与人的关系</w:t>
      </w:r>
    </w:p>
    <w:p w14:paraId="28B6442E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B.产品分配关系</w:t>
      </w:r>
    </w:p>
    <w:p w14:paraId="73626ECD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C.生产资料所有制关系</w:t>
      </w:r>
    </w:p>
    <w:p w14:paraId="2C242E0B" w14:textId="5D75D5D1" w:rsidR="00FE50C6" w:rsidRDefault="00FE50C6" w:rsidP="00FE50C6">
      <w:pPr>
        <w:rPr>
          <w:rFonts w:hint="eastAsia"/>
        </w:rPr>
      </w:pPr>
      <w:r>
        <w:rPr>
          <w:rFonts w:hint="eastAsia"/>
        </w:rPr>
        <w:t>D.阶级关系</w:t>
      </w:r>
    </w:p>
    <w:p w14:paraId="030733E4" w14:textId="3A25F6B2" w:rsidR="00FE50C6" w:rsidRDefault="00FE50C6" w:rsidP="00FE50C6">
      <w:pPr>
        <w:rPr>
          <w:rFonts w:hint="eastAsia"/>
        </w:rPr>
      </w:pPr>
      <w:r>
        <w:rPr>
          <w:rFonts w:hint="eastAsia"/>
        </w:rPr>
        <w:t>马克思指出，“大体说来，亚细亚的、古希腊罗马的、封建的和现代资产阶级的生产方式可以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是经济的社会形态演进的几个时代。资产阶级的生产关系是社会生产过程的最后一个对抗形式”。社会形态的依次更替是有客观规律的，其基本趋势是确定不移的。对社会形态</w:t>
      </w:r>
      <w:r w:rsidRPr="00A11F48">
        <w:rPr>
          <w:rFonts w:hint="eastAsia"/>
          <w:color w:val="FF0000"/>
        </w:rPr>
        <w:t>更替</w:t>
      </w:r>
      <w:r>
        <w:rPr>
          <w:rFonts w:hint="eastAsia"/>
        </w:rPr>
        <w:t>最具有决定意义的是（</w:t>
      </w:r>
      <w:r w:rsidR="00EC3F51" w:rsidRPr="00EC3F51">
        <w:rPr>
          <w:rFonts w:hint="eastAsia"/>
          <w:color w:val="FF0000"/>
        </w:rPr>
        <w:t>C</w:t>
      </w:r>
      <w:r w:rsidRPr="00EC3F51">
        <w:rPr>
          <w:rFonts w:hint="eastAsia"/>
          <w:color w:val="FF0000"/>
        </w:rPr>
        <w:t xml:space="preserve"> </w:t>
      </w:r>
      <w:r>
        <w:rPr>
          <w:rFonts w:hint="eastAsia"/>
        </w:rPr>
        <w:t>）</w:t>
      </w:r>
    </w:p>
    <w:p w14:paraId="465E67C7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lastRenderedPageBreak/>
        <w:t>A.人民的意志与选择</w:t>
      </w:r>
    </w:p>
    <w:p w14:paraId="2EC00EBE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B.生产资料所有权的归属</w:t>
      </w:r>
    </w:p>
    <w:p w14:paraId="6757E8C0" w14:textId="09AE64D3" w:rsidR="00FE50C6" w:rsidRDefault="00FE50C6" w:rsidP="00FE50C6">
      <w:pPr>
        <w:rPr>
          <w:rFonts w:hint="eastAsia"/>
        </w:rPr>
      </w:pPr>
      <w:r>
        <w:rPr>
          <w:rFonts w:hint="eastAsia"/>
        </w:rPr>
        <w:t>C.社会生产力的发展</w:t>
      </w:r>
    </w:p>
    <w:p w14:paraId="32890809" w14:textId="579F560F" w:rsidR="00FE50C6" w:rsidRDefault="00FE50C6" w:rsidP="00FE50C6">
      <w:pPr>
        <w:rPr>
          <w:rFonts w:hint="eastAsia"/>
        </w:rPr>
      </w:pPr>
      <w:r>
        <w:rPr>
          <w:rFonts w:hint="eastAsia"/>
        </w:rPr>
        <w:t>仓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 xml:space="preserve">实，天下安。保障粮食安全是一个永恒的课题。端稳端牢“中国饭碗”，必须把“藏粮于地、藏粮于技”落实到位。耕地是粮食生产的命根子，是中华民族永续发展的根基。要落实最严格的耕地保护制度，确保18亿亩耕地实至名归。解决吃饭问题，根本出路在科技。种源安全关系到国家安全，必须下决心把我国种业搞上去，实现种业科技自立自强、种源自主可控。强调“藏粮于地、藏粮于技”是因为（ </w:t>
      </w:r>
      <w:r w:rsidRPr="00EC3F51">
        <w:rPr>
          <w:rFonts w:hint="eastAsia"/>
          <w:color w:val="0070C0"/>
        </w:rPr>
        <w:t>C</w:t>
      </w:r>
      <w:r>
        <w:rPr>
          <w:rFonts w:hint="eastAsia"/>
        </w:rPr>
        <w:t xml:space="preserve"> ）</w:t>
      </w:r>
    </w:p>
    <w:p w14:paraId="4E060587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A.科学技术发展日新月异，已成为我国社会发展的决定性力量</w:t>
      </w:r>
    </w:p>
    <w:p w14:paraId="580EF817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B.自然地理环境是人类生存发展最重要的物质条件</w:t>
      </w:r>
    </w:p>
    <w:p w14:paraId="51506159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C.文明发展和社会进步需要物质前提、物质基础和物质保障</w:t>
      </w:r>
    </w:p>
    <w:p w14:paraId="13B368C1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D.科学技术的社会变革作用集中体现于其向农业生产力的转化</w:t>
      </w:r>
    </w:p>
    <w:p w14:paraId="64C66A49" w14:textId="77777777" w:rsidR="00FE50C6" w:rsidRDefault="00FE50C6" w:rsidP="00FE50C6">
      <w:pPr>
        <w:rPr>
          <w:rFonts w:hint="eastAsia"/>
        </w:rPr>
      </w:pPr>
    </w:p>
    <w:p w14:paraId="2AE858E0" w14:textId="4A3D4361" w:rsidR="00FE50C6" w:rsidRDefault="00FE50C6" w:rsidP="00FE50C6">
      <w:pPr>
        <w:rPr>
          <w:rFonts w:hint="eastAsia"/>
        </w:rPr>
      </w:pPr>
      <w:r>
        <w:rPr>
          <w:rFonts w:hint="eastAsia"/>
        </w:rPr>
        <w:t>梁启超说，“大人物心理之动进稍易其轨而全部历史可以改观”，“历史者英雄之舞台也，舍英雄几无历史”。材料所反映的历史观与以下哪种历史观相一致（</w:t>
      </w:r>
      <w:r w:rsidR="00A11F48" w:rsidRPr="00A11F48">
        <w:rPr>
          <w:rFonts w:hint="eastAsia"/>
          <w:color w:val="FF0000"/>
        </w:rPr>
        <w:t>C</w:t>
      </w:r>
      <w:r>
        <w:rPr>
          <w:rFonts w:hint="eastAsia"/>
        </w:rPr>
        <w:t xml:space="preserve"> ）</w:t>
      </w:r>
    </w:p>
    <w:p w14:paraId="2EA6417F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A.历史是追求自己目的的人的活动之合力推动的</w:t>
      </w:r>
    </w:p>
    <w:p w14:paraId="3B2B80D9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B.任何历史人物的出现都体现了历史必然性与历史偶然性的统一</w:t>
      </w:r>
    </w:p>
    <w:p w14:paraId="0EFAEB43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C.代表先进阶级的杰出人物能</w:t>
      </w:r>
      <w:r w:rsidRPr="00A11F48">
        <w:rPr>
          <w:rFonts w:hint="eastAsia"/>
          <w:color w:val="FF0000"/>
        </w:rPr>
        <w:t>改变历史发展的总进程和总方向</w:t>
      </w:r>
    </w:p>
    <w:p w14:paraId="1D04705C" w14:textId="025E9C2B" w:rsidR="00FE50C6" w:rsidRDefault="00FE50C6" w:rsidP="00FE50C6">
      <w:pPr>
        <w:rPr>
          <w:rFonts w:hint="eastAsia"/>
        </w:rPr>
      </w:pPr>
      <w:r>
        <w:rPr>
          <w:rFonts w:hint="eastAsia"/>
        </w:rPr>
        <w:t>D.时势造英雄</w:t>
      </w:r>
    </w:p>
    <w:p w14:paraId="4E5748B2" w14:textId="066E71CC" w:rsidR="00FE50C6" w:rsidRDefault="00EC3F51" w:rsidP="00FE50C6">
      <w:pPr>
        <w:rPr>
          <w:rFonts w:hint="eastAsia"/>
        </w:rPr>
      </w:pPr>
      <w:r>
        <w:rPr>
          <w:rFonts w:hint="eastAsia"/>
        </w:rPr>
        <w:t>31.</w:t>
      </w:r>
      <w:r w:rsidR="00FE50C6">
        <w:rPr>
          <w:rFonts w:hint="eastAsia"/>
        </w:rPr>
        <w:t>近几年来，各经济体央行纷纷加强数字货币研发与试点。在北京冬奥会期间，数字人民币试点覆盖40多万个场景，成为国际盛会上的一大亮点，使得货币这一古老的概念再一次引起了人们的关注和讨论。马克思主义认为，货币是（</w:t>
      </w:r>
      <w:r w:rsidR="00FE50C6" w:rsidRPr="00EC3F51">
        <w:rPr>
          <w:rFonts w:hint="eastAsia"/>
          <w:color w:val="0070C0"/>
        </w:rPr>
        <w:t xml:space="preserve">D </w:t>
      </w:r>
      <w:r w:rsidR="00FE50C6">
        <w:rPr>
          <w:rFonts w:hint="eastAsia"/>
        </w:rPr>
        <w:t xml:space="preserve">  ）</w:t>
      </w:r>
    </w:p>
    <w:p w14:paraId="058CB540" w14:textId="1CA85CC3" w:rsidR="00FE50C6" w:rsidRPr="00A11F48" w:rsidRDefault="00FE50C6" w:rsidP="00FE50C6">
      <w:pPr>
        <w:rPr>
          <w:rFonts w:hint="eastAsia"/>
          <w:color w:val="FF0000"/>
        </w:rPr>
      </w:pPr>
      <w:r>
        <w:rPr>
          <w:rFonts w:hint="eastAsia"/>
        </w:rPr>
        <w:t>A.可以带来剩余价值的价值</w:t>
      </w:r>
      <w:r w:rsidR="00A11F48" w:rsidRPr="00A11F48">
        <w:rPr>
          <w:rFonts w:hint="eastAsia"/>
          <w:color w:val="FF0000"/>
        </w:rPr>
        <w:t>（货币不能带来价值，仅当成为资本作用于生产过程中才能带来剩余价值）</w:t>
      </w:r>
    </w:p>
    <w:p w14:paraId="021210E6" w14:textId="2700074E" w:rsidR="00FE50C6" w:rsidRPr="00A11F48" w:rsidRDefault="00FE50C6" w:rsidP="00A11F48">
      <w:pPr>
        <w:tabs>
          <w:tab w:val="left" w:pos="3210"/>
        </w:tabs>
        <w:rPr>
          <w:rFonts w:hint="eastAsia"/>
          <w:color w:val="FF0000"/>
        </w:rPr>
      </w:pPr>
      <w:r>
        <w:rPr>
          <w:rFonts w:hint="eastAsia"/>
        </w:rPr>
        <w:t>B.资本的唯一物质形态</w:t>
      </w:r>
      <w:r w:rsidR="00A11F48" w:rsidRPr="00A11F48">
        <w:rPr>
          <w:rFonts w:hint="eastAsia"/>
          <w:color w:val="FF0000"/>
        </w:rPr>
        <w:t>（商品，生产资料）</w:t>
      </w:r>
    </w:p>
    <w:p w14:paraId="0A1F0753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C.商品特有的社会属性</w:t>
      </w:r>
    </w:p>
    <w:p w14:paraId="3F907B38" w14:textId="23B36D51" w:rsidR="00FE50C6" w:rsidRDefault="00FE50C6" w:rsidP="00FE50C6">
      <w:pPr>
        <w:rPr>
          <w:rFonts w:hint="eastAsia"/>
        </w:rPr>
      </w:pPr>
      <w:r>
        <w:rPr>
          <w:rFonts w:hint="eastAsia"/>
        </w:rPr>
        <w:t>D.固定充当一般等价物的商品</w:t>
      </w:r>
    </w:p>
    <w:p w14:paraId="24D3E04C" w14:textId="4CD343BA" w:rsidR="00FE50C6" w:rsidRDefault="00FE50C6" w:rsidP="00FE50C6">
      <w:pPr>
        <w:rPr>
          <w:rFonts w:hint="eastAsia"/>
        </w:rPr>
      </w:pPr>
      <w:r>
        <w:rPr>
          <w:rFonts w:hint="eastAsia"/>
        </w:rPr>
        <w:t xml:space="preserve">马克思指出：“资本主义生产方式占统治地位的社会财富，表现为‘庞大的商品堆积’，单个的商品表现为这种财富的元素形式。”以下说法正确的是（ </w:t>
      </w:r>
      <w:r w:rsidR="00EC3F51" w:rsidRPr="00EC3F51">
        <w:rPr>
          <w:rFonts w:hint="eastAsia"/>
          <w:color w:val="FF0000"/>
        </w:rPr>
        <w:t>B</w:t>
      </w:r>
      <w:r>
        <w:rPr>
          <w:rFonts w:hint="eastAsia"/>
        </w:rPr>
        <w:t xml:space="preserve"> ）</w:t>
      </w:r>
    </w:p>
    <w:p w14:paraId="6F508BFD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A.劳动是使用价值的唯一源泉</w:t>
      </w:r>
    </w:p>
    <w:p w14:paraId="00175496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B.不论财富的社会形式如何，使用价值总是构成财富的物质的内容</w:t>
      </w:r>
    </w:p>
    <w:p w14:paraId="1A14B2B8" w14:textId="13FB666F" w:rsidR="00FE50C6" w:rsidRDefault="00FE50C6" w:rsidP="00FE50C6">
      <w:pPr>
        <w:rPr>
          <w:rFonts w:hint="eastAsia"/>
        </w:rPr>
      </w:pPr>
      <w:r>
        <w:rPr>
          <w:rFonts w:hint="eastAsia"/>
        </w:rPr>
        <w:t>C.商品不一定是劳动产品</w:t>
      </w:r>
      <w:r w:rsidR="00A11F48">
        <w:rPr>
          <w:rFonts w:hint="eastAsia"/>
        </w:rPr>
        <w:t xml:space="preserve"> </w:t>
      </w:r>
      <w:r w:rsidR="00A11F48" w:rsidRPr="00A11F48">
        <w:rPr>
          <w:rFonts w:hint="eastAsia"/>
          <w:color w:val="FF0000"/>
        </w:rPr>
        <w:t>（商品必须是劳动产品，同时还需要具有使用价值，并进入交换领域。）</w:t>
      </w:r>
    </w:p>
    <w:p w14:paraId="2719077A" w14:textId="3D4CAEB6" w:rsidR="00FE50C6" w:rsidRDefault="00FE50C6" w:rsidP="00FE50C6">
      <w:pPr>
        <w:rPr>
          <w:rFonts w:hint="eastAsia"/>
        </w:rPr>
      </w:pPr>
      <w:r>
        <w:rPr>
          <w:rFonts w:hint="eastAsia"/>
        </w:rPr>
        <w:t>D.具体劳动形成商品的价值实体</w:t>
      </w:r>
      <w:r w:rsidR="00A11F48">
        <w:rPr>
          <w:rFonts w:hint="eastAsia"/>
        </w:rPr>
        <w:t xml:space="preserve"> </w:t>
      </w:r>
      <w:r w:rsidR="00A11F48" w:rsidRPr="00A11F48">
        <w:rPr>
          <w:rFonts w:hint="eastAsia"/>
          <w:color w:val="FF0000"/>
        </w:rPr>
        <w:t>（具体劳动形成商品的使用价值，价值实体由抽象劳动形成）</w:t>
      </w:r>
    </w:p>
    <w:p w14:paraId="06409129" w14:textId="77777777" w:rsidR="00FE50C6" w:rsidRDefault="00FE50C6" w:rsidP="00FE50C6">
      <w:pPr>
        <w:rPr>
          <w:rFonts w:hint="eastAsia"/>
        </w:rPr>
      </w:pPr>
    </w:p>
    <w:p w14:paraId="760D77E1" w14:textId="2634E640" w:rsidR="00FE50C6" w:rsidRDefault="00FE50C6" w:rsidP="00FE50C6">
      <w:pPr>
        <w:rPr>
          <w:rFonts w:hint="eastAsia"/>
        </w:rPr>
      </w:pPr>
      <w:r>
        <w:rPr>
          <w:rFonts w:hint="eastAsia"/>
        </w:rPr>
        <w:t>商品经济的发展经历了简单商品经济与发达商品经济两个阶段，资本主义商品经济是商品经济的高级或发达形态。简单商品经济发展到资本主义商品生产新阶段的标志是（</w:t>
      </w:r>
      <w:r w:rsidR="00EC3F51" w:rsidRPr="00EC3F51">
        <w:rPr>
          <w:rFonts w:hint="eastAsia"/>
          <w:color w:val="FF0000"/>
        </w:rPr>
        <w:t>B</w:t>
      </w:r>
      <w:r w:rsidRPr="00EC3F51">
        <w:rPr>
          <w:rFonts w:hint="eastAsia"/>
          <w:color w:val="FF0000"/>
        </w:rPr>
        <w:t xml:space="preserve">  </w:t>
      </w:r>
      <w:r>
        <w:rPr>
          <w:rFonts w:hint="eastAsia"/>
        </w:rPr>
        <w:t>）</w:t>
      </w:r>
    </w:p>
    <w:p w14:paraId="7DBCF675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A.社会分工的出现</w:t>
      </w:r>
    </w:p>
    <w:p w14:paraId="5547F34B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B.劳动力成为商品</w:t>
      </w:r>
    </w:p>
    <w:p w14:paraId="444D69C6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C.生产资料和劳动产品属于不同的所有者</w:t>
      </w:r>
    </w:p>
    <w:p w14:paraId="68DFAF7D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D.机器大工业代替工厂手工业</w:t>
      </w:r>
    </w:p>
    <w:p w14:paraId="685C3117" w14:textId="77777777" w:rsidR="00FE50C6" w:rsidRDefault="00FE50C6" w:rsidP="00FE50C6">
      <w:pPr>
        <w:rPr>
          <w:rFonts w:hint="eastAsia"/>
        </w:rPr>
      </w:pPr>
    </w:p>
    <w:p w14:paraId="33D421AA" w14:textId="08A1D7B9" w:rsidR="00FE50C6" w:rsidRDefault="00FE50C6" w:rsidP="00FE50C6">
      <w:pPr>
        <w:rPr>
          <w:rFonts w:hint="eastAsia"/>
        </w:rPr>
      </w:pPr>
      <w:r>
        <w:rPr>
          <w:rFonts w:hint="eastAsia"/>
        </w:rPr>
        <w:t xml:space="preserve"> 在英国，从14世纪末到18世纪中叶这段时间，政府曾经颁布过各种劳工法令，强迫工人</w:t>
      </w:r>
      <w:r>
        <w:rPr>
          <w:rFonts w:hint="eastAsia"/>
        </w:rPr>
        <w:lastRenderedPageBreak/>
        <w:t>延长工作日。在18世纪后期至19世纪上半叶，资本家依然强迫工人每日劳动12、14、16个小时，有的时候甚至达到18个小时以上。通过这种方式资本家获得的是（</w:t>
      </w:r>
      <w:r w:rsidR="00EC3F51" w:rsidRPr="00EC3F51">
        <w:rPr>
          <w:rFonts w:hint="eastAsia"/>
          <w:color w:val="FF0000"/>
        </w:rPr>
        <w:t>C</w:t>
      </w:r>
      <w:r>
        <w:rPr>
          <w:rFonts w:hint="eastAsia"/>
        </w:rPr>
        <w:t xml:space="preserve">  ）</w:t>
      </w:r>
    </w:p>
    <w:p w14:paraId="6C1C3638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A.超额剩余价值</w:t>
      </w:r>
    </w:p>
    <w:p w14:paraId="1158FCC8" w14:textId="32962919" w:rsidR="00FE50C6" w:rsidRDefault="00FE50C6" w:rsidP="00FE50C6">
      <w:pPr>
        <w:rPr>
          <w:rFonts w:hint="eastAsia"/>
        </w:rPr>
      </w:pPr>
      <w:r>
        <w:rPr>
          <w:rFonts w:hint="eastAsia"/>
        </w:rPr>
        <w:t>B.相对剩余价值</w:t>
      </w:r>
      <w:r w:rsidR="00A11F48">
        <w:rPr>
          <w:rFonts w:hint="eastAsia"/>
        </w:rPr>
        <w:t xml:space="preserve"> </w:t>
      </w:r>
      <w:r w:rsidR="00A11F48" w:rsidRPr="00A11F48">
        <w:rPr>
          <w:rFonts w:hint="eastAsia"/>
          <w:color w:val="FF0000"/>
        </w:rPr>
        <w:t>（提高</w:t>
      </w:r>
      <w:r w:rsidR="00A11F48">
        <w:rPr>
          <w:rFonts w:hint="eastAsia"/>
          <w:color w:val="FF0000"/>
        </w:rPr>
        <w:t>劳动生产率，缩短必要劳动时间</w:t>
      </w:r>
      <w:r w:rsidR="00A11F48" w:rsidRPr="00A11F48">
        <w:rPr>
          <w:rFonts w:hint="eastAsia"/>
          <w:color w:val="FF0000"/>
        </w:rPr>
        <w:t>）</w:t>
      </w:r>
    </w:p>
    <w:p w14:paraId="1DE630A4" w14:textId="07AD742D" w:rsidR="00FE50C6" w:rsidRPr="00A11F48" w:rsidRDefault="00FE50C6" w:rsidP="00FE50C6">
      <w:pPr>
        <w:rPr>
          <w:rFonts w:hint="eastAsia"/>
          <w:color w:val="FF0000"/>
        </w:rPr>
      </w:pPr>
      <w:r>
        <w:rPr>
          <w:rFonts w:hint="eastAsia"/>
        </w:rPr>
        <w:t>C.绝对剩余价值</w:t>
      </w:r>
      <w:r w:rsidR="00A11F48">
        <w:rPr>
          <w:rFonts w:hint="eastAsia"/>
        </w:rPr>
        <w:t xml:space="preserve"> </w:t>
      </w:r>
      <w:r w:rsidR="00A11F48" w:rsidRPr="00A11F48">
        <w:rPr>
          <w:rFonts w:hint="eastAsia"/>
          <w:color w:val="FF0000"/>
        </w:rPr>
        <w:t>（延长工作日或提高劳动强度）</w:t>
      </w:r>
    </w:p>
    <w:p w14:paraId="22E4CEF5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D.垄断剩余价值</w:t>
      </w:r>
    </w:p>
    <w:p w14:paraId="3EE45C81" w14:textId="77777777" w:rsidR="00FE50C6" w:rsidRDefault="00FE50C6" w:rsidP="00FE50C6">
      <w:pPr>
        <w:rPr>
          <w:rFonts w:hint="eastAsia"/>
        </w:rPr>
      </w:pPr>
    </w:p>
    <w:p w14:paraId="59BD8FFC" w14:textId="43DD8A9B" w:rsidR="00FE50C6" w:rsidRDefault="00FE50C6" w:rsidP="00FE50C6">
      <w:pPr>
        <w:rPr>
          <w:rFonts w:hint="eastAsia"/>
        </w:rPr>
      </w:pPr>
      <w:r>
        <w:rPr>
          <w:rFonts w:hint="eastAsia"/>
        </w:rPr>
        <w:t>资本主义经济危机爆发的根本原因是资本主义的基本矛盾。产生经济危机的一般的、抽象的可能性首先是由（</w:t>
      </w:r>
      <w:r w:rsidRPr="00EC3F51">
        <w:rPr>
          <w:rFonts w:hint="eastAsia"/>
          <w:color w:val="0070C0"/>
        </w:rPr>
        <w:t xml:space="preserve">B </w:t>
      </w:r>
      <w:r>
        <w:rPr>
          <w:rFonts w:hint="eastAsia"/>
        </w:rPr>
        <w:t xml:space="preserve">  ）</w:t>
      </w:r>
    </w:p>
    <w:p w14:paraId="5849AF8E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A.社会绝对的消费能力引起的</w:t>
      </w:r>
    </w:p>
    <w:p w14:paraId="1DE0C1D7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B.货币作为流通手段和支付手段引起的</w:t>
      </w:r>
    </w:p>
    <w:p w14:paraId="5279141F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C.商品价格与实际价值不一致引起的</w:t>
      </w:r>
    </w:p>
    <w:p w14:paraId="0A05B9E3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D.劳动力太发达引起的</w:t>
      </w:r>
    </w:p>
    <w:p w14:paraId="18B8FE07" w14:textId="77777777" w:rsidR="00FE50C6" w:rsidRDefault="00FE50C6" w:rsidP="00FE50C6">
      <w:pPr>
        <w:rPr>
          <w:rFonts w:hint="eastAsia"/>
        </w:rPr>
      </w:pPr>
    </w:p>
    <w:p w14:paraId="0BF60DBD" w14:textId="55CAFA98" w:rsidR="00FE50C6" w:rsidRDefault="00EC3F51" w:rsidP="00FE50C6">
      <w:pPr>
        <w:rPr>
          <w:rFonts w:hint="eastAsia"/>
        </w:rPr>
      </w:pPr>
      <w:r>
        <w:rPr>
          <w:rFonts w:hint="eastAsia"/>
        </w:rPr>
        <w:t>36.</w:t>
      </w:r>
      <w:r w:rsidR="00FE50C6">
        <w:rPr>
          <w:rFonts w:hint="eastAsia"/>
        </w:rPr>
        <w:t>在资本主义商品生产条件下，单个资本家改进技术、改善管理的主要动机是（</w:t>
      </w:r>
      <w:r w:rsidR="00FE50C6" w:rsidRPr="00EC3F51">
        <w:rPr>
          <w:rFonts w:hint="eastAsia"/>
          <w:color w:val="0070C0"/>
        </w:rPr>
        <w:t>C</w:t>
      </w:r>
      <w:r w:rsidR="00FE50C6">
        <w:rPr>
          <w:rFonts w:hint="eastAsia"/>
        </w:rPr>
        <w:t xml:space="preserve"> ）</w:t>
      </w:r>
    </w:p>
    <w:p w14:paraId="7979D22A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A.获取绝对剩余价值    B.增加必要劳动时间</w:t>
      </w:r>
    </w:p>
    <w:p w14:paraId="5180928A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C.获取超额剩余价值    D.降低资本有机构成</w:t>
      </w:r>
    </w:p>
    <w:p w14:paraId="4C828695" w14:textId="0243A89D" w:rsidR="00FE50C6" w:rsidRDefault="00BB40CD" w:rsidP="00FE50C6">
      <w:pPr>
        <w:rPr>
          <w:rFonts w:hint="eastAsia"/>
          <w:color w:val="FF0000"/>
        </w:rPr>
      </w:pPr>
      <w:r>
        <w:rPr>
          <w:rFonts w:hint="eastAsia"/>
          <w:color w:val="FF0000"/>
        </w:rPr>
        <w:t>（</w:t>
      </w:r>
      <w:r w:rsidRPr="00BB40CD">
        <w:rPr>
          <w:color w:val="FF0000"/>
        </w:rPr>
        <w:t>在市场竞争中，由于某些资本家采用先进技术或提高劳动效率，降低个别商品的生产成本，获取超过社会平均水平的剩余价值。</w:t>
      </w:r>
      <w:r>
        <w:rPr>
          <w:rFonts w:hint="eastAsia"/>
          <w:color w:val="FF0000"/>
        </w:rPr>
        <w:t>）</w:t>
      </w:r>
    </w:p>
    <w:p w14:paraId="68128406" w14:textId="77777777" w:rsidR="00BB40CD" w:rsidRPr="00BB40CD" w:rsidRDefault="00BB40CD" w:rsidP="00FE50C6">
      <w:pPr>
        <w:rPr>
          <w:rFonts w:hint="eastAsia"/>
          <w:color w:val="FF0000"/>
        </w:rPr>
      </w:pPr>
    </w:p>
    <w:p w14:paraId="4671E2C9" w14:textId="76AB3FCD" w:rsidR="00FE50C6" w:rsidRDefault="00FE50C6" w:rsidP="00FE50C6">
      <w:pPr>
        <w:rPr>
          <w:rFonts w:hint="eastAsia"/>
        </w:rPr>
      </w:pPr>
      <w:r>
        <w:rPr>
          <w:rFonts w:hint="eastAsia"/>
        </w:rPr>
        <w:t>马克思将资本区分为不变资本和可变资本的依据是（</w:t>
      </w:r>
      <w:r w:rsidRPr="00EC3F51">
        <w:rPr>
          <w:rFonts w:hint="eastAsia"/>
          <w:color w:val="0070C0"/>
        </w:rPr>
        <w:t>C</w:t>
      </w:r>
      <w:r>
        <w:rPr>
          <w:rFonts w:hint="eastAsia"/>
        </w:rPr>
        <w:t xml:space="preserve"> ）</w:t>
      </w:r>
    </w:p>
    <w:p w14:paraId="1A161F00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A.资本不同部分的物质形态是否已经改变</w:t>
      </w:r>
    </w:p>
    <w:p w14:paraId="5DAFFEA4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B.资本在循环中执行的不同职能</w:t>
      </w:r>
    </w:p>
    <w:p w14:paraId="43C8C9E5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C.资本不同部分在剩余价值生产中的不同作用</w:t>
      </w:r>
    </w:p>
    <w:p w14:paraId="08F63AC0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D.资本不同部分在周转中的不同方式</w:t>
      </w:r>
    </w:p>
    <w:p w14:paraId="69388215" w14:textId="77777777" w:rsidR="00FE50C6" w:rsidRDefault="00FE50C6" w:rsidP="00FE50C6">
      <w:pPr>
        <w:rPr>
          <w:rFonts w:hint="eastAsia"/>
        </w:rPr>
      </w:pPr>
    </w:p>
    <w:p w14:paraId="37E35185" w14:textId="109D475F" w:rsidR="00FE50C6" w:rsidRDefault="00FE50C6" w:rsidP="00FE50C6">
      <w:pPr>
        <w:rPr>
          <w:rFonts w:hint="eastAsia"/>
        </w:rPr>
      </w:pPr>
      <w:r>
        <w:rPr>
          <w:rFonts w:hint="eastAsia"/>
        </w:rPr>
        <w:t>资本主义制度下的工资之所以掩盖了资本主义剥削关系，是因为（</w:t>
      </w:r>
      <w:r w:rsidR="00EC3F51" w:rsidRPr="00EC3F51">
        <w:rPr>
          <w:rFonts w:hint="eastAsia"/>
          <w:color w:val="FF0000"/>
        </w:rPr>
        <w:t>A</w:t>
      </w:r>
      <w:r w:rsidRPr="00EC3F51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）</w:t>
      </w:r>
    </w:p>
    <w:p w14:paraId="26BB38C1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A.工资表现为“劳动的价格”</w:t>
      </w:r>
    </w:p>
    <w:p w14:paraId="777D0AFE" w14:textId="248C0D5D" w:rsidR="00FE50C6" w:rsidRDefault="00FE50C6" w:rsidP="00FE50C6">
      <w:pPr>
        <w:rPr>
          <w:rFonts w:hint="eastAsia"/>
        </w:rPr>
      </w:pPr>
      <w:r>
        <w:rPr>
          <w:rFonts w:hint="eastAsia"/>
        </w:rPr>
        <w:t>B.工资表现为“劳动力的价值”</w:t>
      </w:r>
      <w:r w:rsidR="00BB40CD">
        <w:rPr>
          <w:rFonts w:hint="eastAsia"/>
        </w:rPr>
        <w:t xml:space="preserve"> </w:t>
      </w:r>
      <w:r w:rsidR="00BB40CD" w:rsidRPr="00BB40CD">
        <w:rPr>
          <w:rFonts w:hint="eastAsia"/>
          <w:color w:val="FF0000"/>
        </w:rPr>
        <w:t>（实质）</w:t>
      </w:r>
    </w:p>
    <w:p w14:paraId="131BAC09" w14:textId="77777777" w:rsidR="00FE50C6" w:rsidRDefault="00FE50C6" w:rsidP="00FE50C6">
      <w:pPr>
        <w:rPr>
          <w:rFonts w:hint="eastAsia"/>
        </w:rPr>
      </w:pPr>
      <w:r>
        <w:rPr>
          <w:rFonts w:hint="eastAsia"/>
        </w:rPr>
        <w:t>C.工资模糊了个别劳动时间和社会必要劳动时间的界限</w:t>
      </w:r>
    </w:p>
    <w:p w14:paraId="42CE5B8B" w14:textId="21D1F039" w:rsidR="00B90181" w:rsidRDefault="00FE50C6" w:rsidP="00FE50C6">
      <w:r>
        <w:rPr>
          <w:rFonts w:hint="eastAsia"/>
        </w:rPr>
        <w:t>D.工资的价值只计算了转移到新产品中去的那一部分</w:t>
      </w:r>
    </w:p>
    <w:p w14:paraId="5B21A109" w14:textId="77777777" w:rsidR="00326790" w:rsidRDefault="00326790" w:rsidP="00FE50C6"/>
    <w:p w14:paraId="0D491A3E" w14:textId="0CDBA4D6" w:rsidR="00326790" w:rsidRDefault="00326790" w:rsidP="00FE50C6">
      <w:pPr>
        <w:rPr>
          <w:rFonts w:hint="eastAsia"/>
        </w:rPr>
      </w:pPr>
    </w:p>
    <w:sectPr w:rsidR="003267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E8"/>
    <w:rsid w:val="0007061A"/>
    <w:rsid w:val="00247974"/>
    <w:rsid w:val="00326790"/>
    <w:rsid w:val="0037631C"/>
    <w:rsid w:val="004F7312"/>
    <w:rsid w:val="006B2681"/>
    <w:rsid w:val="007F1BB7"/>
    <w:rsid w:val="009A27E8"/>
    <w:rsid w:val="00A11F48"/>
    <w:rsid w:val="00B71715"/>
    <w:rsid w:val="00B90181"/>
    <w:rsid w:val="00BB40CD"/>
    <w:rsid w:val="00E636B9"/>
    <w:rsid w:val="00EC3F51"/>
    <w:rsid w:val="00FE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B797"/>
  <w15:chartTrackingRefBased/>
  <w15:docId w15:val="{9B53E2C1-A6D7-4206-8C50-2F6EB34EC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5</cp:revision>
  <dcterms:created xsi:type="dcterms:W3CDTF">2025-01-03T11:42:00Z</dcterms:created>
  <dcterms:modified xsi:type="dcterms:W3CDTF">2025-01-03T12:33:00Z</dcterms:modified>
</cp:coreProperties>
</file>