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jc w:val="center"/>
        <w:rPr>
          <w:rFonts w:ascii="宋体" w:hAnsi="宋体" w:eastAsia="宋体" w:cs="宋体"/>
          <w:b/>
          <w:bCs/>
          <w:sz w:val="24"/>
        </w:rPr>
      </w:pPr>
      <w:r>
        <w:rPr>
          <w:rFonts w:hint="eastAsia" w:ascii="宋体" w:hAnsi="宋体" w:eastAsia="宋体" w:cs="宋体"/>
          <w:b/>
          <w:bCs/>
          <w:sz w:val="24"/>
        </w:rPr>
        <w:t>参考答案</w:t>
      </w:r>
    </w:p>
    <w:p>
      <w:pPr>
        <w:jc w:val="center"/>
        <w:rPr>
          <w:rFonts w:ascii="宋体" w:hAnsi="宋体" w:eastAsia="宋体" w:cs="宋体"/>
          <w:b/>
          <w:bCs/>
          <w:sz w:val="24"/>
        </w:rPr>
      </w:pPr>
    </w:p>
    <w:p>
      <w:pPr>
        <w:numPr>
          <w:ilvl w:val="0"/>
          <w:numId w:val="1"/>
        </w:numPr>
        <w:rPr>
          <w:rFonts w:ascii="宋体" w:hAnsi="宋体" w:eastAsia="宋体" w:cs="宋体"/>
          <w:b/>
          <w:bCs/>
          <w:sz w:val="24"/>
        </w:rPr>
      </w:pPr>
      <w:r>
        <w:rPr>
          <w:rFonts w:hint="eastAsia" w:ascii="宋体" w:hAnsi="宋体" w:eastAsia="宋体" w:cs="宋体"/>
          <w:b/>
          <w:bCs/>
          <w:sz w:val="24"/>
        </w:rPr>
        <w:t>单项选择题（每小题1分，共90分）</w:t>
      </w:r>
    </w:p>
    <w:tbl>
      <w:tblPr>
        <w:tblStyle w:val="4"/>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774"/>
        <w:gridCol w:w="774"/>
        <w:gridCol w:w="774"/>
        <w:gridCol w:w="775"/>
        <w:gridCol w:w="775"/>
        <w:gridCol w:w="775"/>
        <w:gridCol w:w="775"/>
        <w:gridCol w:w="775"/>
        <w:gridCol w:w="775"/>
        <w:gridCol w:w="775"/>
        <w:gridCol w:w="775"/>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1" w:hRule="atLeast"/>
          <w:jc w:val="center"/>
        </w:trPr>
        <w:tc>
          <w:tcPr>
            <w:tcW w:w="774" w:type="dxa"/>
          </w:tcPr>
          <w:p>
            <w:pPr>
              <w:jc w:val="center"/>
              <w:rPr>
                <w:rFonts w:ascii="宋体" w:hAnsi="宋体" w:eastAsia="宋体" w:cs="宋体"/>
                <w:b/>
                <w:bCs/>
                <w:sz w:val="24"/>
              </w:rPr>
            </w:pPr>
            <w:r>
              <w:rPr>
                <w:rFonts w:hint="eastAsia" w:ascii="宋体" w:hAnsi="宋体" w:eastAsia="宋体" w:cs="宋体"/>
                <w:b/>
                <w:bCs/>
                <w:sz w:val="24"/>
              </w:rPr>
              <w:t>题号</w:t>
            </w:r>
          </w:p>
        </w:tc>
        <w:tc>
          <w:tcPr>
            <w:tcW w:w="774" w:type="dxa"/>
          </w:tcPr>
          <w:p>
            <w:pPr>
              <w:jc w:val="center"/>
              <w:rPr>
                <w:rFonts w:ascii="宋体" w:hAnsi="宋体" w:eastAsia="宋体" w:cs="宋体"/>
                <w:b/>
                <w:bCs/>
                <w:sz w:val="24"/>
              </w:rPr>
            </w:pPr>
            <w:r>
              <w:rPr>
                <w:rFonts w:hint="eastAsia" w:ascii="宋体" w:hAnsi="宋体" w:eastAsia="宋体" w:cs="宋体"/>
                <w:b/>
                <w:bCs/>
                <w:sz w:val="24"/>
              </w:rPr>
              <w:t>1</w:t>
            </w:r>
          </w:p>
        </w:tc>
        <w:tc>
          <w:tcPr>
            <w:tcW w:w="774" w:type="dxa"/>
          </w:tcPr>
          <w:p>
            <w:pPr>
              <w:jc w:val="center"/>
              <w:rPr>
                <w:rFonts w:ascii="宋体" w:hAnsi="宋体" w:eastAsia="宋体" w:cs="宋体"/>
                <w:b/>
                <w:bCs/>
                <w:sz w:val="24"/>
              </w:rPr>
            </w:pPr>
            <w:r>
              <w:rPr>
                <w:rFonts w:hint="eastAsia" w:ascii="宋体" w:hAnsi="宋体" w:eastAsia="宋体" w:cs="宋体"/>
                <w:b/>
                <w:bCs/>
                <w:sz w:val="24"/>
              </w:rPr>
              <w:t>2</w:t>
            </w:r>
          </w:p>
        </w:tc>
        <w:tc>
          <w:tcPr>
            <w:tcW w:w="775" w:type="dxa"/>
          </w:tcPr>
          <w:p>
            <w:pPr>
              <w:jc w:val="center"/>
              <w:rPr>
                <w:rFonts w:ascii="宋体" w:hAnsi="宋体" w:eastAsia="宋体" w:cs="宋体"/>
                <w:b/>
                <w:bCs/>
                <w:sz w:val="24"/>
              </w:rPr>
            </w:pPr>
            <w:r>
              <w:rPr>
                <w:rFonts w:hint="eastAsia" w:ascii="宋体" w:hAnsi="宋体" w:eastAsia="宋体" w:cs="宋体"/>
                <w:b/>
                <w:bCs/>
                <w:sz w:val="24"/>
              </w:rPr>
              <w:t>3</w:t>
            </w:r>
          </w:p>
        </w:tc>
        <w:tc>
          <w:tcPr>
            <w:tcW w:w="775" w:type="dxa"/>
          </w:tcPr>
          <w:p>
            <w:pPr>
              <w:jc w:val="center"/>
              <w:rPr>
                <w:rFonts w:ascii="宋体" w:hAnsi="宋体" w:eastAsia="宋体" w:cs="宋体"/>
                <w:b/>
                <w:bCs/>
                <w:sz w:val="24"/>
              </w:rPr>
            </w:pPr>
            <w:r>
              <w:rPr>
                <w:rFonts w:hint="eastAsia" w:ascii="宋体" w:hAnsi="宋体" w:eastAsia="宋体" w:cs="宋体"/>
                <w:b/>
                <w:bCs/>
                <w:sz w:val="24"/>
              </w:rPr>
              <w:t>4</w:t>
            </w:r>
          </w:p>
        </w:tc>
        <w:tc>
          <w:tcPr>
            <w:tcW w:w="775" w:type="dxa"/>
          </w:tcPr>
          <w:p>
            <w:pPr>
              <w:jc w:val="center"/>
              <w:rPr>
                <w:rFonts w:ascii="宋体" w:hAnsi="宋体" w:eastAsia="宋体" w:cs="宋体"/>
                <w:b/>
                <w:bCs/>
                <w:sz w:val="24"/>
              </w:rPr>
            </w:pPr>
            <w:r>
              <w:rPr>
                <w:rFonts w:hint="eastAsia" w:ascii="宋体" w:hAnsi="宋体" w:eastAsia="宋体" w:cs="宋体"/>
                <w:b/>
                <w:bCs/>
                <w:sz w:val="24"/>
              </w:rPr>
              <w:t>5</w:t>
            </w:r>
          </w:p>
        </w:tc>
        <w:tc>
          <w:tcPr>
            <w:tcW w:w="775" w:type="dxa"/>
          </w:tcPr>
          <w:p>
            <w:pPr>
              <w:jc w:val="center"/>
              <w:rPr>
                <w:rFonts w:ascii="宋体" w:hAnsi="宋体" w:eastAsia="宋体" w:cs="宋体"/>
                <w:b/>
                <w:bCs/>
                <w:sz w:val="24"/>
              </w:rPr>
            </w:pPr>
            <w:r>
              <w:rPr>
                <w:rFonts w:hint="eastAsia" w:ascii="宋体" w:hAnsi="宋体" w:eastAsia="宋体" w:cs="宋体"/>
                <w:b/>
                <w:bCs/>
                <w:sz w:val="24"/>
              </w:rPr>
              <w:t>6</w:t>
            </w:r>
          </w:p>
        </w:tc>
        <w:tc>
          <w:tcPr>
            <w:tcW w:w="775" w:type="dxa"/>
          </w:tcPr>
          <w:p>
            <w:pPr>
              <w:jc w:val="center"/>
              <w:rPr>
                <w:rFonts w:ascii="宋体" w:hAnsi="宋体" w:eastAsia="宋体" w:cs="宋体"/>
                <w:b/>
                <w:bCs/>
                <w:sz w:val="24"/>
              </w:rPr>
            </w:pPr>
            <w:r>
              <w:rPr>
                <w:rFonts w:hint="eastAsia" w:ascii="宋体" w:hAnsi="宋体" w:eastAsia="宋体" w:cs="宋体"/>
                <w:b/>
                <w:bCs/>
                <w:sz w:val="24"/>
              </w:rPr>
              <w:t>7</w:t>
            </w:r>
          </w:p>
        </w:tc>
        <w:tc>
          <w:tcPr>
            <w:tcW w:w="775" w:type="dxa"/>
          </w:tcPr>
          <w:p>
            <w:pPr>
              <w:jc w:val="center"/>
              <w:rPr>
                <w:rFonts w:ascii="宋体" w:hAnsi="宋体" w:eastAsia="宋体" w:cs="宋体"/>
                <w:b/>
                <w:bCs/>
                <w:sz w:val="24"/>
              </w:rPr>
            </w:pPr>
            <w:r>
              <w:rPr>
                <w:rFonts w:hint="eastAsia" w:ascii="宋体" w:hAnsi="宋体" w:eastAsia="宋体" w:cs="宋体"/>
                <w:b/>
                <w:bCs/>
                <w:sz w:val="24"/>
              </w:rPr>
              <w:t>8</w:t>
            </w:r>
          </w:p>
        </w:tc>
        <w:tc>
          <w:tcPr>
            <w:tcW w:w="775" w:type="dxa"/>
          </w:tcPr>
          <w:p>
            <w:pPr>
              <w:jc w:val="center"/>
              <w:rPr>
                <w:rFonts w:ascii="宋体" w:hAnsi="宋体" w:eastAsia="宋体" w:cs="宋体"/>
                <w:b/>
                <w:bCs/>
                <w:sz w:val="24"/>
              </w:rPr>
            </w:pPr>
            <w:r>
              <w:rPr>
                <w:rFonts w:hint="eastAsia" w:ascii="宋体" w:hAnsi="宋体" w:eastAsia="宋体" w:cs="宋体"/>
                <w:b/>
                <w:bCs/>
                <w:sz w:val="24"/>
              </w:rPr>
              <w:t>9</w:t>
            </w:r>
          </w:p>
        </w:tc>
        <w:tc>
          <w:tcPr>
            <w:tcW w:w="775" w:type="dxa"/>
          </w:tcPr>
          <w:p>
            <w:pPr>
              <w:jc w:val="center"/>
              <w:rPr>
                <w:rFonts w:ascii="宋体" w:hAnsi="宋体" w:eastAsia="宋体" w:cs="宋体"/>
                <w:b/>
                <w:bCs/>
                <w:sz w:val="24"/>
              </w:rPr>
            </w:pPr>
            <w:r>
              <w:rPr>
                <w:rFonts w:hint="eastAsia" w:ascii="宋体" w:hAnsi="宋体" w:eastAsia="宋体" w:cs="宋体"/>
                <w:b/>
                <w:bCs/>
                <w:sz w:val="24"/>
              </w:rPr>
              <w:t>10</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7" w:hRule="atLeast"/>
          <w:jc w:val="center"/>
        </w:trPr>
        <w:tc>
          <w:tcPr>
            <w:tcW w:w="774" w:type="dxa"/>
          </w:tcPr>
          <w:p>
            <w:pPr>
              <w:jc w:val="center"/>
              <w:rPr>
                <w:rFonts w:ascii="宋体" w:hAnsi="宋体" w:eastAsia="宋体" w:cs="宋体"/>
                <w:b/>
                <w:bCs/>
                <w:sz w:val="24"/>
              </w:rPr>
            </w:pPr>
            <w:r>
              <w:rPr>
                <w:rFonts w:hint="eastAsia" w:ascii="宋体" w:hAnsi="宋体" w:eastAsia="宋体" w:cs="宋体"/>
                <w:b/>
                <w:bCs/>
                <w:sz w:val="24"/>
              </w:rPr>
              <w:t>答案</w:t>
            </w:r>
          </w:p>
        </w:tc>
        <w:tc>
          <w:tcPr>
            <w:tcW w:w="774" w:type="dxa"/>
          </w:tcPr>
          <w:p>
            <w:pPr>
              <w:jc w:val="center"/>
              <w:rPr>
                <w:rFonts w:ascii="宋体" w:hAnsi="宋体" w:eastAsia="宋体" w:cs="宋体"/>
                <w:b/>
                <w:bCs/>
                <w:sz w:val="24"/>
              </w:rPr>
            </w:pPr>
            <w:r>
              <w:rPr>
                <w:rFonts w:hint="eastAsia" w:ascii="宋体" w:hAnsi="宋体" w:eastAsia="宋体" w:cs="宋体"/>
                <w:b/>
                <w:bCs/>
                <w:sz w:val="24"/>
              </w:rPr>
              <w:t>A</w:t>
            </w:r>
          </w:p>
        </w:tc>
        <w:tc>
          <w:tcPr>
            <w:tcW w:w="774" w:type="dxa"/>
          </w:tcPr>
          <w:p>
            <w:pPr>
              <w:jc w:val="center"/>
              <w:rPr>
                <w:rFonts w:ascii="宋体" w:hAnsi="宋体" w:eastAsia="宋体" w:cs="宋体"/>
                <w:b/>
                <w:bCs/>
                <w:sz w:val="24"/>
              </w:rPr>
            </w:pPr>
            <w:r>
              <w:rPr>
                <w:rFonts w:hint="eastAsia" w:ascii="宋体" w:hAnsi="宋体" w:eastAsia="宋体" w:cs="宋体"/>
                <w:b/>
                <w:bCs/>
                <w:sz w:val="24"/>
              </w:rPr>
              <w:t>B</w:t>
            </w:r>
          </w:p>
        </w:tc>
        <w:tc>
          <w:tcPr>
            <w:tcW w:w="775" w:type="dxa"/>
          </w:tcPr>
          <w:p>
            <w:pPr>
              <w:jc w:val="center"/>
              <w:rPr>
                <w:rFonts w:hint="eastAsia" w:ascii="宋体" w:hAnsi="宋体" w:eastAsia="宋体" w:cs="宋体"/>
                <w:b/>
                <w:bCs/>
                <w:sz w:val="24"/>
                <w:lang w:eastAsia="zh-CN"/>
              </w:rPr>
            </w:pPr>
            <w:r>
              <w:rPr>
                <w:rFonts w:hint="eastAsia" w:ascii="宋体" w:hAnsi="宋体" w:eastAsia="宋体" w:cs="宋体"/>
                <w:b/>
                <w:bCs/>
                <w:sz w:val="24"/>
                <w:lang w:val="en-US" w:eastAsia="zh-CN"/>
              </w:rPr>
              <w:t>C</w:t>
            </w:r>
          </w:p>
        </w:tc>
        <w:tc>
          <w:tcPr>
            <w:tcW w:w="775" w:type="dxa"/>
          </w:tcPr>
          <w:p>
            <w:pPr>
              <w:jc w:val="center"/>
              <w:rPr>
                <w:rFonts w:hint="eastAsia" w:ascii="宋体" w:hAnsi="宋体" w:eastAsia="宋体" w:cs="宋体"/>
                <w:b/>
                <w:bCs/>
                <w:sz w:val="24"/>
                <w:lang w:eastAsia="zh-CN"/>
              </w:rPr>
            </w:pPr>
            <w:r>
              <w:rPr>
                <w:rFonts w:hint="eastAsia" w:ascii="宋体" w:hAnsi="宋体" w:eastAsia="宋体" w:cs="宋体"/>
                <w:b/>
                <w:bCs/>
                <w:sz w:val="24"/>
                <w:lang w:val="en-US" w:eastAsia="zh-CN"/>
              </w:rPr>
              <w:t>D</w:t>
            </w:r>
          </w:p>
        </w:tc>
        <w:tc>
          <w:tcPr>
            <w:tcW w:w="775" w:type="dxa"/>
          </w:tcPr>
          <w:p>
            <w:pPr>
              <w:jc w:val="center"/>
              <w:rPr>
                <w:rFonts w:ascii="宋体" w:hAnsi="宋体" w:eastAsia="宋体" w:cs="宋体"/>
                <w:b/>
                <w:bCs/>
                <w:sz w:val="24"/>
              </w:rPr>
            </w:pPr>
            <w:r>
              <w:rPr>
                <w:rFonts w:hint="eastAsia" w:ascii="宋体" w:hAnsi="宋体" w:eastAsia="宋体" w:cs="宋体"/>
                <w:b/>
                <w:bCs/>
                <w:sz w:val="24"/>
              </w:rPr>
              <w:t>A</w:t>
            </w:r>
          </w:p>
        </w:tc>
        <w:tc>
          <w:tcPr>
            <w:tcW w:w="775" w:type="dxa"/>
          </w:tcPr>
          <w:p>
            <w:pPr>
              <w:jc w:val="center"/>
              <w:rPr>
                <w:rFonts w:ascii="宋体" w:hAnsi="宋体" w:eastAsia="宋体" w:cs="宋体"/>
                <w:b/>
                <w:bCs/>
                <w:sz w:val="24"/>
              </w:rPr>
            </w:pPr>
            <w:r>
              <w:rPr>
                <w:rFonts w:hint="eastAsia" w:ascii="宋体" w:hAnsi="宋体" w:eastAsia="宋体" w:cs="宋体"/>
                <w:b/>
                <w:bCs/>
                <w:sz w:val="24"/>
              </w:rPr>
              <w:t>D</w:t>
            </w:r>
          </w:p>
        </w:tc>
        <w:tc>
          <w:tcPr>
            <w:tcW w:w="775" w:type="dxa"/>
          </w:tcPr>
          <w:p>
            <w:pPr>
              <w:jc w:val="center"/>
              <w:rPr>
                <w:rFonts w:ascii="宋体" w:hAnsi="宋体" w:eastAsia="宋体" w:cs="宋体"/>
                <w:b/>
                <w:bCs/>
                <w:sz w:val="24"/>
              </w:rPr>
            </w:pPr>
            <w:r>
              <w:rPr>
                <w:rFonts w:hint="eastAsia" w:ascii="宋体" w:hAnsi="宋体" w:eastAsia="宋体" w:cs="宋体"/>
                <w:b/>
                <w:bCs/>
                <w:sz w:val="24"/>
              </w:rPr>
              <w:t>C</w:t>
            </w:r>
          </w:p>
        </w:tc>
        <w:tc>
          <w:tcPr>
            <w:tcW w:w="775" w:type="dxa"/>
          </w:tcPr>
          <w:p>
            <w:pPr>
              <w:jc w:val="center"/>
              <w:rPr>
                <w:rFonts w:hint="eastAsia" w:ascii="宋体" w:hAnsi="宋体" w:eastAsia="宋体" w:cs="宋体"/>
                <w:b/>
                <w:bCs/>
                <w:sz w:val="24"/>
                <w:lang w:eastAsia="zh-CN"/>
              </w:rPr>
            </w:pPr>
            <w:r>
              <w:rPr>
                <w:rFonts w:hint="eastAsia" w:ascii="宋体" w:hAnsi="宋体" w:eastAsia="宋体" w:cs="宋体"/>
                <w:b/>
                <w:bCs/>
                <w:sz w:val="24"/>
                <w:lang w:val="en-US" w:eastAsia="zh-CN"/>
              </w:rPr>
              <w:t>B</w:t>
            </w:r>
          </w:p>
        </w:tc>
        <w:tc>
          <w:tcPr>
            <w:tcW w:w="775" w:type="dxa"/>
          </w:tcPr>
          <w:p>
            <w:pPr>
              <w:jc w:val="center"/>
              <w:rPr>
                <w:rFonts w:ascii="宋体" w:hAnsi="宋体" w:eastAsia="宋体" w:cs="宋体"/>
                <w:b/>
                <w:bCs/>
                <w:sz w:val="24"/>
              </w:rPr>
            </w:pPr>
            <w:r>
              <w:rPr>
                <w:rFonts w:hint="eastAsia" w:ascii="宋体" w:hAnsi="宋体" w:eastAsia="宋体" w:cs="宋体"/>
                <w:b/>
                <w:bCs/>
                <w:sz w:val="24"/>
              </w:rPr>
              <w:t>C</w:t>
            </w:r>
          </w:p>
        </w:tc>
        <w:tc>
          <w:tcPr>
            <w:tcW w:w="775" w:type="dxa"/>
          </w:tcPr>
          <w:p>
            <w:pPr>
              <w:jc w:val="center"/>
              <w:rPr>
                <w:rFonts w:hint="eastAsia" w:ascii="宋体" w:hAnsi="宋体" w:eastAsia="宋体" w:cs="宋体"/>
                <w:b/>
                <w:bCs/>
                <w:sz w:val="24"/>
                <w:lang w:eastAsia="zh-CN"/>
              </w:rPr>
            </w:pPr>
            <w:r>
              <w:rPr>
                <w:rFonts w:hint="eastAsia" w:ascii="宋体" w:hAnsi="宋体" w:eastAsia="宋体" w:cs="宋体"/>
                <w:b/>
                <w:bCs/>
                <w:sz w:val="24"/>
                <w:lang w:val="en-US" w:eastAsia="zh-CN"/>
              </w:rPr>
              <w:t>C</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43" w:hRule="atLeast"/>
          <w:jc w:val="center"/>
        </w:trPr>
        <w:tc>
          <w:tcPr>
            <w:tcW w:w="774" w:type="dxa"/>
          </w:tcPr>
          <w:p>
            <w:pPr>
              <w:jc w:val="center"/>
              <w:rPr>
                <w:rFonts w:ascii="宋体" w:hAnsi="宋体" w:eastAsia="宋体" w:cs="宋体"/>
                <w:b/>
                <w:bCs/>
                <w:sz w:val="24"/>
              </w:rPr>
            </w:pPr>
            <w:r>
              <w:rPr>
                <w:rFonts w:hint="eastAsia" w:ascii="宋体" w:hAnsi="宋体" w:eastAsia="宋体" w:cs="宋体"/>
                <w:b/>
                <w:bCs/>
                <w:sz w:val="24"/>
              </w:rPr>
              <w:t>题号</w:t>
            </w:r>
          </w:p>
        </w:tc>
        <w:tc>
          <w:tcPr>
            <w:tcW w:w="774" w:type="dxa"/>
          </w:tcPr>
          <w:p>
            <w:pPr>
              <w:jc w:val="center"/>
              <w:rPr>
                <w:rFonts w:ascii="宋体" w:hAnsi="宋体" w:eastAsia="宋体" w:cs="宋体"/>
                <w:b/>
                <w:bCs/>
                <w:sz w:val="24"/>
              </w:rPr>
            </w:pPr>
            <w:r>
              <w:rPr>
                <w:rFonts w:hint="eastAsia" w:ascii="宋体" w:hAnsi="宋体" w:eastAsia="宋体" w:cs="宋体"/>
                <w:b/>
                <w:bCs/>
                <w:sz w:val="24"/>
              </w:rPr>
              <w:t>11</w:t>
            </w:r>
          </w:p>
        </w:tc>
        <w:tc>
          <w:tcPr>
            <w:tcW w:w="774" w:type="dxa"/>
          </w:tcPr>
          <w:p>
            <w:pPr>
              <w:jc w:val="center"/>
              <w:rPr>
                <w:rFonts w:ascii="宋体" w:hAnsi="宋体" w:eastAsia="宋体" w:cs="宋体"/>
                <w:b/>
                <w:bCs/>
                <w:sz w:val="24"/>
              </w:rPr>
            </w:pPr>
            <w:r>
              <w:rPr>
                <w:rFonts w:hint="eastAsia" w:ascii="宋体" w:hAnsi="宋体" w:eastAsia="宋体" w:cs="宋体"/>
                <w:b/>
                <w:bCs/>
                <w:sz w:val="24"/>
              </w:rPr>
              <w:t>12</w:t>
            </w:r>
          </w:p>
        </w:tc>
        <w:tc>
          <w:tcPr>
            <w:tcW w:w="775" w:type="dxa"/>
          </w:tcPr>
          <w:p>
            <w:pPr>
              <w:jc w:val="center"/>
              <w:rPr>
                <w:rFonts w:ascii="宋体" w:hAnsi="宋体" w:eastAsia="宋体" w:cs="宋体"/>
                <w:b/>
                <w:bCs/>
                <w:sz w:val="24"/>
              </w:rPr>
            </w:pPr>
            <w:r>
              <w:rPr>
                <w:rFonts w:hint="eastAsia" w:ascii="宋体" w:hAnsi="宋体" w:eastAsia="宋体" w:cs="宋体"/>
                <w:b/>
                <w:bCs/>
                <w:sz w:val="24"/>
              </w:rPr>
              <w:t>13</w:t>
            </w:r>
          </w:p>
        </w:tc>
        <w:tc>
          <w:tcPr>
            <w:tcW w:w="775" w:type="dxa"/>
          </w:tcPr>
          <w:p>
            <w:pPr>
              <w:jc w:val="center"/>
              <w:rPr>
                <w:rFonts w:ascii="宋体" w:hAnsi="宋体" w:eastAsia="宋体" w:cs="宋体"/>
                <w:b/>
                <w:bCs/>
                <w:sz w:val="24"/>
              </w:rPr>
            </w:pPr>
            <w:r>
              <w:rPr>
                <w:rFonts w:hint="eastAsia" w:ascii="宋体" w:hAnsi="宋体" w:eastAsia="宋体" w:cs="宋体"/>
                <w:b/>
                <w:bCs/>
                <w:sz w:val="24"/>
              </w:rPr>
              <w:t>14</w:t>
            </w:r>
          </w:p>
        </w:tc>
        <w:tc>
          <w:tcPr>
            <w:tcW w:w="775" w:type="dxa"/>
          </w:tcPr>
          <w:p>
            <w:pPr>
              <w:jc w:val="center"/>
              <w:rPr>
                <w:rFonts w:ascii="宋体" w:hAnsi="宋体" w:eastAsia="宋体" w:cs="宋体"/>
                <w:b/>
                <w:bCs/>
                <w:sz w:val="24"/>
              </w:rPr>
            </w:pPr>
            <w:r>
              <w:rPr>
                <w:rFonts w:hint="eastAsia" w:ascii="宋体" w:hAnsi="宋体" w:eastAsia="宋体" w:cs="宋体"/>
                <w:b/>
                <w:bCs/>
                <w:sz w:val="24"/>
              </w:rPr>
              <w:t>15</w:t>
            </w:r>
          </w:p>
        </w:tc>
        <w:tc>
          <w:tcPr>
            <w:tcW w:w="775" w:type="dxa"/>
          </w:tcPr>
          <w:p>
            <w:pPr>
              <w:jc w:val="center"/>
              <w:rPr>
                <w:rFonts w:ascii="宋体" w:hAnsi="宋体" w:eastAsia="宋体" w:cs="宋体"/>
                <w:b/>
                <w:bCs/>
                <w:sz w:val="24"/>
              </w:rPr>
            </w:pPr>
            <w:r>
              <w:rPr>
                <w:rFonts w:hint="eastAsia" w:ascii="宋体" w:hAnsi="宋体" w:eastAsia="宋体" w:cs="宋体"/>
                <w:b/>
                <w:bCs/>
                <w:sz w:val="24"/>
              </w:rPr>
              <w:t>16</w:t>
            </w:r>
          </w:p>
        </w:tc>
        <w:tc>
          <w:tcPr>
            <w:tcW w:w="775" w:type="dxa"/>
          </w:tcPr>
          <w:p>
            <w:pPr>
              <w:jc w:val="center"/>
              <w:rPr>
                <w:rFonts w:ascii="宋体" w:hAnsi="宋体" w:eastAsia="宋体" w:cs="宋体"/>
                <w:b/>
                <w:bCs/>
                <w:sz w:val="24"/>
              </w:rPr>
            </w:pPr>
            <w:r>
              <w:rPr>
                <w:rFonts w:hint="eastAsia" w:ascii="宋体" w:hAnsi="宋体" w:eastAsia="宋体" w:cs="宋体"/>
                <w:b/>
                <w:bCs/>
                <w:sz w:val="24"/>
              </w:rPr>
              <w:t>17</w:t>
            </w:r>
          </w:p>
        </w:tc>
        <w:tc>
          <w:tcPr>
            <w:tcW w:w="775" w:type="dxa"/>
          </w:tcPr>
          <w:p>
            <w:pPr>
              <w:jc w:val="center"/>
              <w:rPr>
                <w:rFonts w:ascii="宋体" w:hAnsi="宋体" w:eastAsia="宋体" w:cs="宋体"/>
                <w:b/>
                <w:bCs/>
                <w:sz w:val="24"/>
              </w:rPr>
            </w:pPr>
            <w:r>
              <w:rPr>
                <w:rFonts w:hint="eastAsia" w:ascii="宋体" w:hAnsi="宋体" w:eastAsia="宋体" w:cs="宋体"/>
                <w:b/>
                <w:bCs/>
                <w:sz w:val="24"/>
              </w:rPr>
              <w:t>18</w:t>
            </w:r>
          </w:p>
        </w:tc>
        <w:tc>
          <w:tcPr>
            <w:tcW w:w="775" w:type="dxa"/>
          </w:tcPr>
          <w:p>
            <w:pPr>
              <w:jc w:val="center"/>
              <w:rPr>
                <w:rFonts w:ascii="宋体" w:hAnsi="宋体" w:eastAsia="宋体" w:cs="宋体"/>
                <w:b/>
                <w:bCs/>
                <w:sz w:val="24"/>
              </w:rPr>
            </w:pPr>
            <w:r>
              <w:rPr>
                <w:rFonts w:hint="eastAsia" w:ascii="宋体" w:hAnsi="宋体" w:eastAsia="宋体" w:cs="宋体"/>
                <w:b/>
                <w:bCs/>
                <w:sz w:val="24"/>
              </w:rPr>
              <w:t>19</w:t>
            </w:r>
          </w:p>
        </w:tc>
        <w:tc>
          <w:tcPr>
            <w:tcW w:w="775" w:type="dxa"/>
          </w:tcPr>
          <w:p>
            <w:pPr>
              <w:jc w:val="center"/>
              <w:rPr>
                <w:rFonts w:ascii="宋体" w:hAnsi="宋体" w:eastAsia="宋体" w:cs="宋体"/>
                <w:b/>
                <w:bCs/>
                <w:sz w:val="24"/>
              </w:rPr>
            </w:pPr>
            <w:r>
              <w:rPr>
                <w:rFonts w:hint="eastAsia" w:ascii="宋体" w:hAnsi="宋体" w:eastAsia="宋体" w:cs="宋体"/>
                <w:b/>
                <w:bCs/>
                <w:sz w:val="24"/>
              </w:rPr>
              <w:t>20</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7" w:hRule="atLeast"/>
          <w:jc w:val="center"/>
        </w:trPr>
        <w:tc>
          <w:tcPr>
            <w:tcW w:w="774" w:type="dxa"/>
          </w:tcPr>
          <w:p>
            <w:pPr>
              <w:jc w:val="center"/>
              <w:rPr>
                <w:rFonts w:ascii="宋体" w:hAnsi="宋体" w:eastAsia="宋体" w:cs="宋体"/>
                <w:b/>
                <w:bCs/>
                <w:sz w:val="24"/>
              </w:rPr>
            </w:pPr>
            <w:r>
              <w:rPr>
                <w:rFonts w:hint="eastAsia" w:ascii="宋体" w:hAnsi="宋体" w:eastAsia="宋体" w:cs="宋体"/>
                <w:b/>
                <w:bCs/>
                <w:sz w:val="24"/>
              </w:rPr>
              <w:t>答案</w:t>
            </w:r>
          </w:p>
        </w:tc>
        <w:tc>
          <w:tcPr>
            <w:tcW w:w="774" w:type="dxa"/>
          </w:tcPr>
          <w:p>
            <w:pPr>
              <w:jc w:val="center"/>
              <w:rPr>
                <w:rFonts w:hint="eastAsia" w:ascii="宋体" w:hAnsi="宋体" w:eastAsia="宋体" w:cs="宋体"/>
                <w:b/>
                <w:bCs/>
                <w:sz w:val="24"/>
                <w:lang w:eastAsia="zh-CN"/>
              </w:rPr>
            </w:pPr>
            <w:r>
              <w:rPr>
                <w:rFonts w:hint="eastAsia" w:ascii="宋体" w:hAnsi="宋体" w:eastAsia="宋体" w:cs="宋体"/>
                <w:b/>
                <w:bCs/>
                <w:sz w:val="24"/>
                <w:lang w:val="en-US" w:eastAsia="zh-CN"/>
              </w:rPr>
              <w:t>D</w:t>
            </w:r>
          </w:p>
        </w:tc>
        <w:tc>
          <w:tcPr>
            <w:tcW w:w="774" w:type="dxa"/>
          </w:tcPr>
          <w:p>
            <w:pPr>
              <w:jc w:val="center"/>
              <w:rPr>
                <w:rFonts w:hint="eastAsia" w:ascii="宋体" w:hAnsi="宋体" w:eastAsia="宋体" w:cs="宋体"/>
                <w:b/>
                <w:bCs/>
                <w:sz w:val="24"/>
                <w:lang w:val="en-US" w:eastAsia="zh-CN"/>
              </w:rPr>
            </w:pPr>
            <w:r>
              <w:rPr>
                <w:rFonts w:hint="eastAsia" w:ascii="宋体" w:hAnsi="宋体" w:eastAsia="宋体" w:cs="宋体"/>
                <w:b/>
                <w:bCs/>
                <w:sz w:val="24"/>
                <w:lang w:val="en-US" w:eastAsia="zh-CN"/>
              </w:rPr>
              <w:t>C</w:t>
            </w:r>
          </w:p>
        </w:tc>
        <w:tc>
          <w:tcPr>
            <w:tcW w:w="775" w:type="dxa"/>
          </w:tcPr>
          <w:p>
            <w:pPr>
              <w:jc w:val="center"/>
              <w:rPr>
                <w:rFonts w:hint="eastAsia" w:ascii="宋体" w:hAnsi="宋体" w:eastAsia="宋体" w:cs="宋体"/>
                <w:b/>
                <w:bCs/>
                <w:sz w:val="24"/>
                <w:lang w:val="en-US" w:eastAsia="zh-CN"/>
              </w:rPr>
            </w:pPr>
            <w:r>
              <w:rPr>
                <w:rFonts w:hint="eastAsia" w:ascii="宋体" w:hAnsi="宋体" w:eastAsia="宋体" w:cs="宋体"/>
                <w:b/>
                <w:bCs/>
                <w:sz w:val="24"/>
                <w:lang w:val="en-US" w:eastAsia="zh-CN"/>
              </w:rPr>
              <w:t>D</w:t>
            </w:r>
          </w:p>
        </w:tc>
        <w:tc>
          <w:tcPr>
            <w:tcW w:w="775" w:type="dxa"/>
          </w:tcPr>
          <w:p>
            <w:pPr>
              <w:jc w:val="center"/>
              <w:rPr>
                <w:rFonts w:hint="eastAsia" w:ascii="宋体" w:hAnsi="宋体" w:eastAsia="宋体" w:cs="宋体"/>
                <w:b/>
                <w:bCs/>
                <w:sz w:val="24"/>
                <w:lang w:eastAsia="zh-CN"/>
              </w:rPr>
            </w:pPr>
            <w:r>
              <w:rPr>
                <w:rFonts w:hint="eastAsia" w:ascii="宋体" w:hAnsi="宋体" w:eastAsia="宋体" w:cs="宋体"/>
                <w:b/>
                <w:bCs/>
                <w:sz w:val="24"/>
                <w:lang w:val="en-US" w:eastAsia="zh-CN"/>
              </w:rPr>
              <w:t>C</w:t>
            </w:r>
          </w:p>
        </w:tc>
        <w:tc>
          <w:tcPr>
            <w:tcW w:w="775" w:type="dxa"/>
          </w:tcPr>
          <w:p>
            <w:pPr>
              <w:jc w:val="center"/>
              <w:rPr>
                <w:rFonts w:hint="eastAsia" w:ascii="宋体" w:hAnsi="宋体" w:eastAsia="宋体" w:cs="宋体"/>
                <w:b/>
                <w:bCs/>
                <w:sz w:val="24"/>
                <w:lang w:eastAsia="zh-CN"/>
              </w:rPr>
            </w:pPr>
            <w:r>
              <w:rPr>
                <w:rFonts w:hint="eastAsia" w:ascii="宋体" w:hAnsi="宋体" w:eastAsia="宋体" w:cs="宋体"/>
                <w:b/>
                <w:bCs/>
                <w:sz w:val="24"/>
                <w:lang w:val="en-US" w:eastAsia="zh-CN"/>
              </w:rPr>
              <w:t>D</w:t>
            </w:r>
          </w:p>
        </w:tc>
        <w:tc>
          <w:tcPr>
            <w:tcW w:w="775" w:type="dxa"/>
          </w:tcPr>
          <w:p>
            <w:pPr>
              <w:jc w:val="center"/>
              <w:rPr>
                <w:rFonts w:hint="eastAsia" w:ascii="宋体" w:hAnsi="宋体" w:eastAsia="宋体" w:cs="宋体"/>
                <w:b/>
                <w:bCs/>
                <w:sz w:val="24"/>
                <w:lang w:eastAsia="zh-CN"/>
              </w:rPr>
            </w:pPr>
            <w:r>
              <w:rPr>
                <w:rFonts w:hint="eastAsia" w:ascii="宋体" w:hAnsi="宋体" w:eastAsia="宋体" w:cs="宋体"/>
                <w:b/>
                <w:bCs/>
                <w:sz w:val="24"/>
                <w:lang w:val="en-US" w:eastAsia="zh-CN"/>
              </w:rPr>
              <w:t>A</w:t>
            </w:r>
          </w:p>
        </w:tc>
        <w:tc>
          <w:tcPr>
            <w:tcW w:w="775" w:type="dxa"/>
          </w:tcPr>
          <w:p>
            <w:pPr>
              <w:jc w:val="center"/>
              <w:rPr>
                <w:rFonts w:ascii="宋体" w:hAnsi="宋体" w:eastAsia="宋体" w:cs="宋体"/>
                <w:b/>
                <w:bCs/>
                <w:sz w:val="24"/>
              </w:rPr>
            </w:pPr>
            <w:r>
              <w:rPr>
                <w:rFonts w:hint="eastAsia" w:ascii="宋体" w:hAnsi="宋体" w:eastAsia="宋体" w:cs="宋体"/>
                <w:b/>
                <w:bCs/>
                <w:sz w:val="24"/>
              </w:rPr>
              <w:t>C</w:t>
            </w:r>
          </w:p>
        </w:tc>
        <w:tc>
          <w:tcPr>
            <w:tcW w:w="775" w:type="dxa"/>
          </w:tcPr>
          <w:p>
            <w:pPr>
              <w:jc w:val="center"/>
              <w:rPr>
                <w:rFonts w:hint="eastAsia" w:ascii="宋体" w:hAnsi="宋体" w:eastAsia="宋体" w:cs="宋体"/>
                <w:b/>
                <w:bCs/>
                <w:sz w:val="24"/>
                <w:lang w:eastAsia="zh-CN"/>
              </w:rPr>
            </w:pPr>
            <w:r>
              <w:rPr>
                <w:rFonts w:hint="eastAsia" w:ascii="宋体" w:hAnsi="宋体" w:eastAsia="宋体" w:cs="宋体"/>
                <w:b/>
                <w:bCs/>
                <w:sz w:val="24"/>
                <w:lang w:val="en-US" w:eastAsia="zh-CN"/>
              </w:rPr>
              <w:t>B</w:t>
            </w:r>
          </w:p>
        </w:tc>
        <w:tc>
          <w:tcPr>
            <w:tcW w:w="775" w:type="dxa"/>
          </w:tcPr>
          <w:p>
            <w:pPr>
              <w:jc w:val="center"/>
              <w:rPr>
                <w:rFonts w:ascii="宋体" w:hAnsi="宋体" w:eastAsia="宋体" w:cs="宋体"/>
                <w:b/>
                <w:bCs/>
                <w:sz w:val="24"/>
              </w:rPr>
            </w:pPr>
            <w:r>
              <w:rPr>
                <w:rFonts w:hint="eastAsia" w:ascii="宋体" w:hAnsi="宋体" w:eastAsia="宋体" w:cs="宋体"/>
                <w:b/>
                <w:bCs/>
                <w:sz w:val="24"/>
              </w:rPr>
              <w:t>B</w:t>
            </w:r>
          </w:p>
        </w:tc>
        <w:tc>
          <w:tcPr>
            <w:tcW w:w="775" w:type="dxa"/>
          </w:tcPr>
          <w:p>
            <w:pPr>
              <w:jc w:val="center"/>
              <w:rPr>
                <w:rFonts w:ascii="宋体" w:hAnsi="宋体" w:eastAsia="宋体" w:cs="宋体"/>
                <w:b/>
                <w:bCs/>
                <w:sz w:val="24"/>
              </w:rPr>
            </w:pPr>
            <w:r>
              <w:rPr>
                <w:rFonts w:hint="eastAsia" w:ascii="宋体" w:hAnsi="宋体" w:eastAsia="宋体" w:cs="宋体"/>
                <w:b/>
                <w:bCs/>
                <w:sz w:val="24"/>
              </w:rPr>
              <w:t>C</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25" w:hRule="atLeast"/>
          <w:jc w:val="center"/>
        </w:trPr>
        <w:tc>
          <w:tcPr>
            <w:tcW w:w="774" w:type="dxa"/>
          </w:tcPr>
          <w:p>
            <w:pPr>
              <w:jc w:val="center"/>
              <w:rPr>
                <w:rFonts w:ascii="宋体" w:hAnsi="宋体" w:eastAsia="宋体" w:cs="宋体"/>
                <w:b/>
                <w:bCs/>
                <w:sz w:val="24"/>
              </w:rPr>
            </w:pPr>
            <w:r>
              <w:rPr>
                <w:rFonts w:hint="eastAsia" w:ascii="宋体" w:hAnsi="宋体" w:eastAsia="宋体" w:cs="宋体"/>
                <w:b/>
                <w:bCs/>
                <w:sz w:val="24"/>
              </w:rPr>
              <w:t>题号</w:t>
            </w:r>
          </w:p>
        </w:tc>
        <w:tc>
          <w:tcPr>
            <w:tcW w:w="774" w:type="dxa"/>
          </w:tcPr>
          <w:p>
            <w:pPr>
              <w:jc w:val="center"/>
              <w:rPr>
                <w:rFonts w:ascii="宋体" w:hAnsi="宋体" w:eastAsia="宋体" w:cs="宋体"/>
                <w:b/>
                <w:bCs/>
                <w:sz w:val="24"/>
              </w:rPr>
            </w:pPr>
            <w:r>
              <w:rPr>
                <w:rFonts w:hint="eastAsia" w:ascii="宋体" w:hAnsi="宋体" w:eastAsia="宋体" w:cs="宋体"/>
                <w:b/>
                <w:bCs/>
                <w:sz w:val="24"/>
              </w:rPr>
              <w:t>21</w:t>
            </w:r>
          </w:p>
        </w:tc>
        <w:tc>
          <w:tcPr>
            <w:tcW w:w="774" w:type="dxa"/>
          </w:tcPr>
          <w:p>
            <w:pPr>
              <w:jc w:val="center"/>
              <w:rPr>
                <w:rFonts w:ascii="宋体" w:hAnsi="宋体" w:eastAsia="宋体" w:cs="宋体"/>
                <w:b/>
                <w:bCs/>
                <w:sz w:val="24"/>
              </w:rPr>
            </w:pPr>
            <w:r>
              <w:rPr>
                <w:rFonts w:hint="eastAsia" w:ascii="宋体" w:hAnsi="宋体" w:eastAsia="宋体" w:cs="宋体"/>
                <w:b/>
                <w:bCs/>
                <w:sz w:val="24"/>
              </w:rPr>
              <w:t>22</w:t>
            </w:r>
          </w:p>
        </w:tc>
        <w:tc>
          <w:tcPr>
            <w:tcW w:w="775" w:type="dxa"/>
          </w:tcPr>
          <w:p>
            <w:pPr>
              <w:jc w:val="center"/>
              <w:rPr>
                <w:rFonts w:ascii="宋体" w:hAnsi="宋体" w:eastAsia="宋体" w:cs="宋体"/>
                <w:b/>
                <w:bCs/>
                <w:sz w:val="24"/>
              </w:rPr>
            </w:pPr>
            <w:r>
              <w:rPr>
                <w:rFonts w:hint="eastAsia" w:ascii="宋体" w:hAnsi="宋体" w:eastAsia="宋体" w:cs="宋体"/>
                <w:b/>
                <w:bCs/>
                <w:sz w:val="24"/>
              </w:rPr>
              <w:t>23</w:t>
            </w:r>
          </w:p>
        </w:tc>
        <w:tc>
          <w:tcPr>
            <w:tcW w:w="775" w:type="dxa"/>
          </w:tcPr>
          <w:p>
            <w:pPr>
              <w:jc w:val="center"/>
              <w:rPr>
                <w:rFonts w:ascii="宋体" w:hAnsi="宋体" w:eastAsia="宋体" w:cs="宋体"/>
                <w:b/>
                <w:bCs/>
                <w:sz w:val="24"/>
              </w:rPr>
            </w:pPr>
            <w:r>
              <w:rPr>
                <w:rFonts w:hint="eastAsia" w:ascii="宋体" w:hAnsi="宋体" w:eastAsia="宋体" w:cs="宋体"/>
                <w:b/>
                <w:bCs/>
                <w:sz w:val="24"/>
              </w:rPr>
              <w:t>24</w:t>
            </w:r>
          </w:p>
        </w:tc>
        <w:tc>
          <w:tcPr>
            <w:tcW w:w="775" w:type="dxa"/>
          </w:tcPr>
          <w:p>
            <w:pPr>
              <w:jc w:val="center"/>
              <w:rPr>
                <w:rFonts w:ascii="宋体" w:hAnsi="宋体" w:eastAsia="宋体" w:cs="宋体"/>
                <w:b/>
                <w:bCs/>
                <w:sz w:val="24"/>
              </w:rPr>
            </w:pPr>
            <w:r>
              <w:rPr>
                <w:rFonts w:hint="eastAsia" w:ascii="宋体" w:hAnsi="宋体" w:eastAsia="宋体" w:cs="宋体"/>
                <w:b/>
                <w:bCs/>
                <w:sz w:val="24"/>
              </w:rPr>
              <w:t>25</w:t>
            </w:r>
          </w:p>
        </w:tc>
        <w:tc>
          <w:tcPr>
            <w:tcW w:w="775" w:type="dxa"/>
          </w:tcPr>
          <w:p>
            <w:pPr>
              <w:jc w:val="center"/>
              <w:rPr>
                <w:rFonts w:ascii="宋体" w:hAnsi="宋体" w:eastAsia="宋体" w:cs="宋体"/>
                <w:b/>
                <w:bCs/>
                <w:sz w:val="24"/>
              </w:rPr>
            </w:pPr>
            <w:r>
              <w:rPr>
                <w:rFonts w:hint="eastAsia" w:ascii="宋体" w:hAnsi="宋体" w:eastAsia="宋体" w:cs="宋体"/>
                <w:b/>
                <w:bCs/>
                <w:sz w:val="24"/>
              </w:rPr>
              <w:t>26</w:t>
            </w:r>
          </w:p>
        </w:tc>
        <w:tc>
          <w:tcPr>
            <w:tcW w:w="775" w:type="dxa"/>
          </w:tcPr>
          <w:p>
            <w:pPr>
              <w:jc w:val="center"/>
              <w:rPr>
                <w:rFonts w:ascii="宋体" w:hAnsi="宋体" w:eastAsia="宋体" w:cs="宋体"/>
                <w:b/>
                <w:bCs/>
                <w:sz w:val="24"/>
              </w:rPr>
            </w:pPr>
            <w:r>
              <w:rPr>
                <w:rFonts w:hint="eastAsia" w:ascii="宋体" w:hAnsi="宋体" w:eastAsia="宋体" w:cs="宋体"/>
                <w:b/>
                <w:bCs/>
                <w:sz w:val="24"/>
              </w:rPr>
              <w:t>27</w:t>
            </w:r>
          </w:p>
        </w:tc>
        <w:tc>
          <w:tcPr>
            <w:tcW w:w="775" w:type="dxa"/>
          </w:tcPr>
          <w:p>
            <w:pPr>
              <w:jc w:val="center"/>
              <w:rPr>
                <w:rFonts w:ascii="宋体" w:hAnsi="宋体" w:eastAsia="宋体" w:cs="宋体"/>
                <w:b/>
                <w:bCs/>
                <w:sz w:val="24"/>
              </w:rPr>
            </w:pPr>
            <w:r>
              <w:rPr>
                <w:rFonts w:hint="eastAsia" w:ascii="宋体" w:hAnsi="宋体" w:eastAsia="宋体" w:cs="宋体"/>
                <w:b/>
                <w:bCs/>
                <w:sz w:val="24"/>
              </w:rPr>
              <w:t>28</w:t>
            </w:r>
          </w:p>
        </w:tc>
        <w:tc>
          <w:tcPr>
            <w:tcW w:w="775" w:type="dxa"/>
          </w:tcPr>
          <w:p>
            <w:pPr>
              <w:jc w:val="center"/>
              <w:rPr>
                <w:rFonts w:ascii="宋体" w:hAnsi="宋体" w:eastAsia="宋体" w:cs="宋体"/>
                <w:b/>
                <w:bCs/>
                <w:sz w:val="24"/>
              </w:rPr>
            </w:pPr>
            <w:r>
              <w:rPr>
                <w:rFonts w:hint="eastAsia" w:ascii="宋体" w:hAnsi="宋体" w:eastAsia="宋体" w:cs="宋体"/>
                <w:b/>
                <w:bCs/>
                <w:sz w:val="24"/>
              </w:rPr>
              <w:t>29</w:t>
            </w:r>
          </w:p>
        </w:tc>
        <w:tc>
          <w:tcPr>
            <w:tcW w:w="775" w:type="dxa"/>
          </w:tcPr>
          <w:p>
            <w:pPr>
              <w:jc w:val="center"/>
              <w:rPr>
                <w:rFonts w:ascii="宋体" w:hAnsi="宋体" w:eastAsia="宋体" w:cs="宋体"/>
                <w:b/>
                <w:bCs/>
                <w:sz w:val="24"/>
              </w:rPr>
            </w:pPr>
            <w:r>
              <w:rPr>
                <w:rFonts w:hint="eastAsia" w:ascii="宋体" w:hAnsi="宋体" w:eastAsia="宋体" w:cs="宋体"/>
                <w:b/>
                <w:bCs/>
                <w:sz w:val="24"/>
              </w:rPr>
              <w:t>30</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7" w:hRule="atLeast"/>
          <w:jc w:val="center"/>
        </w:trPr>
        <w:tc>
          <w:tcPr>
            <w:tcW w:w="774" w:type="dxa"/>
          </w:tcPr>
          <w:p>
            <w:pPr>
              <w:jc w:val="center"/>
              <w:rPr>
                <w:rFonts w:ascii="宋体" w:hAnsi="宋体" w:eastAsia="宋体" w:cs="宋体"/>
                <w:b/>
                <w:bCs/>
                <w:sz w:val="24"/>
              </w:rPr>
            </w:pPr>
            <w:r>
              <w:rPr>
                <w:rFonts w:hint="eastAsia" w:ascii="宋体" w:hAnsi="宋体" w:eastAsia="宋体" w:cs="宋体"/>
                <w:b/>
                <w:bCs/>
                <w:sz w:val="24"/>
              </w:rPr>
              <w:t>答案</w:t>
            </w:r>
          </w:p>
        </w:tc>
        <w:tc>
          <w:tcPr>
            <w:tcW w:w="774" w:type="dxa"/>
          </w:tcPr>
          <w:p>
            <w:pPr>
              <w:jc w:val="center"/>
              <w:rPr>
                <w:rFonts w:hint="eastAsia" w:ascii="宋体" w:hAnsi="宋体" w:eastAsia="宋体" w:cs="宋体"/>
                <w:b/>
                <w:bCs/>
                <w:sz w:val="24"/>
                <w:lang w:eastAsia="zh-CN"/>
              </w:rPr>
            </w:pPr>
            <w:r>
              <w:rPr>
                <w:rFonts w:hint="eastAsia" w:ascii="宋体" w:hAnsi="宋体" w:eastAsia="宋体" w:cs="宋体"/>
                <w:b/>
                <w:bCs/>
                <w:sz w:val="24"/>
                <w:lang w:val="en-US" w:eastAsia="zh-CN"/>
              </w:rPr>
              <w:t>D</w:t>
            </w:r>
          </w:p>
        </w:tc>
        <w:tc>
          <w:tcPr>
            <w:tcW w:w="774" w:type="dxa"/>
          </w:tcPr>
          <w:p>
            <w:pPr>
              <w:jc w:val="center"/>
              <w:rPr>
                <w:rFonts w:ascii="宋体" w:hAnsi="宋体" w:eastAsia="宋体" w:cs="宋体"/>
                <w:b/>
                <w:bCs/>
                <w:sz w:val="24"/>
              </w:rPr>
            </w:pPr>
            <w:r>
              <w:rPr>
                <w:rFonts w:hint="eastAsia" w:ascii="宋体" w:hAnsi="宋体" w:eastAsia="宋体" w:cs="宋体"/>
                <w:b/>
                <w:bCs/>
                <w:sz w:val="24"/>
              </w:rPr>
              <w:t>C</w:t>
            </w:r>
          </w:p>
        </w:tc>
        <w:tc>
          <w:tcPr>
            <w:tcW w:w="775" w:type="dxa"/>
          </w:tcPr>
          <w:p>
            <w:pPr>
              <w:jc w:val="center"/>
              <w:rPr>
                <w:rFonts w:hint="eastAsia" w:ascii="宋体" w:hAnsi="宋体" w:eastAsia="宋体" w:cs="宋体"/>
                <w:b/>
                <w:bCs/>
                <w:sz w:val="24"/>
                <w:lang w:eastAsia="zh-CN"/>
              </w:rPr>
            </w:pPr>
            <w:r>
              <w:rPr>
                <w:rFonts w:hint="eastAsia" w:ascii="宋体" w:hAnsi="宋体" w:eastAsia="宋体" w:cs="宋体"/>
                <w:b/>
                <w:bCs/>
                <w:sz w:val="24"/>
                <w:lang w:val="en-US" w:eastAsia="zh-CN"/>
              </w:rPr>
              <w:t>D</w:t>
            </w:r>
          </w:p>
        </w:tc>
        <w:tc>
          <w:tcPr>
            <w:tcW w:w="775" w:type="dxa"/>
          </w:tcPr>
          <w:p>
            <w:pPr>
              <w:jc w:val="center"/>
              <w:rPr>
                <w:rFonts w:hint="eastAsia" w:ascii="宋体" w:hAnsi="宋体" w:eastAsia="宋体" w:cs="宋体"/>
                <w:b/>
                <w:bCs/>
                <w:sz w:val="24"/>
                <w:lang w:eastAsia="zh-CN"/>
              </w:rPr>
            </w:pPr>
            <w:r>
              <w:rPr>
                <w:rFonts w:hint="eastAsia" w:ascii="宋体" w:hAnsi="宋体" w:eastAsia="宋体" w:cs="宋体"/>
                <w:b/>
                <w:bCs/>
                <w:sz w:val="24"/>
                <w:lang w:val="en-US" w:eastAsia="zh-CN"/>
              </w:rPr>
              <w:t>A</w:t>
            </w:r>
          </w:p>
        </w:tc>
        <w:tc>
          <w:tcPr>
            <w:tcW w:w="775" w:type="dxa"/>
          </w:tcPr>
          <w:p>
            <w:pPr>
              <w:jc w:val="center"/>
              <w:rPr>
                <w:rFonts w:hint="eastAsia" w:ascii="宋体" w:hAnsi="宋体" w:eastAsia="宋体" w:cs="宋体"/>
                <w:b/>
                <w:bCs/>
                <w:sz w:val="24"/>
                <w:lang w:eastAsia="zh-CN"/>
              </w:rPr>
            </w:pPr>
            <w:r>
              <w:rPr>
                <w:rFonts w:hint="eastAsia" w:ascii="宋体" w:hAnsi="宋体" w:eastAsia="宋体" w:cs="宋体"/>
                <w:b/>
                <w:bCs/>
                <w:sz w:val="24"/>
                <w:lang w:val="en-US" w:eastAsia="zh-CN"/>
              </w:rPr>
              <w:t>C</w:t>
            </w:r>
          </w:p>
        </w:tc>
        <w:tc>
          <w:tcPr>
            <w:tcW w:w="775" w:type="dxa"/>
          </w:tcPr>
          <w:p>
            <w:pPr>
              <w:jc w:val="center"/>
              <w:rPr>
                <w:rFonts w:hint="eastAsia" w:ascii="宋体" w:hAnsi="宋体" w:eastAsia="宋体" w:cs="宋体"/>
                <w:b/>
                <w:bCs/>
                <w:sz w:val="24"/>
                <w:lang w:eastAsia="zh-CN"/>
              </w:rPr>
            </w:pPr>
            <w:r>
              <w:rPr>
                <w:rFonts w:hint="eastAsia" w:ascii="宋体" w:hAnsi="宋体" w:eastAsia="宋体" w:cs="宋体"/>
                <w:b/>
                <w:bCs/>
                <w:sz w:val="24"/>
                <w:lang w:val="en-US" w:eastAsia="zh-CN"/>
              </w:rPr>
              <w:t>A</w:t>
            </w:r>
          </w:p>
        </w:tc>
        <w:tc>
          <w:tcPr>
            <w:tcW w:w="775" w:type="dxa"/>
          </w:tcPr>
          <w:p>
            <w:pPr>
              <w:jc w:val="center"/>
              <w:rPr>
                <w:rFonts w:hint="eastAsia" w:ascii="宋体" w:hAnsi="宋体" w:eastAsia="宋体" w:cs="宋体"/>
                <w:b/>
                <w:bCs/>
                <w:sz w:val="24"/>
                <w:lang w:eastAsia="zh-CN"/>
              </w:rPr>
            </w:pPr>
            <w:r>
              <w:rPr>
                <w:rFonts w:hint="eastAsia" w:ascii="宋体" w:hAnsi="宋体" w:eastAsia="宋体" w:cs="宋体"/>
                <w:b/>
                <w:bCs/>
                <w:sz w:val="24"/>
                <w:lang w:val="en-US" w:eastAsia="zh-CN"/>
              </w:rPr>
              <w:t>C</w:t>
            </w:r>
          </w:p>
        </w:tc>
        <w:tc>
          <w:tcPr>
            <w:tcW w:w="775" w:type="dxa"/>
          </w:tcPr>
          <w:p>
            <w:pPr>
              <w:jc w:val="center"/>
              <w:rPr>
                <w:rFonts w:hint="eastAsia" w:ascii="宋体" w:hAnsi="宋体" w:eastAsia="宋体" w:cs="宋体"/>
                <w:b/>
                <w:bCs/>
                <w:sz w:val="24"/>
                <w:lang w:eastAsia="zh-CN"/>
              </w:rPr>
            </w:pPr>
            <w:r>
              <w:rPr>
                <w:rFonts w:hint="eastAsia" w:ascii="宋体" w:hAnsi="宋体" w:eastAsia="宋体" w:cs="宋体"/>
                <w:b/>
                <w:bCs/>
                <w:sz w:val="24"/>
                <w:lang w:val="en-US" w:eastAsia="zh-CN"/>
              </w:rPr>
              <w:t>C</w:t>
            </w:r>
          </w:p>
        </w:tc>
        <w:tc>
          <w:tcPr>
            <w:tcW w:w="775" w:type="dxa"/>
          </w:tcPr>
          <w:p>
            <w:pPr>
              <w:jc w:val="center"/>
              <w:rPr>
                <w:rFonts w:hint="eastAsia" w:ascii="宋体" w:hAnsi="宋体" w:eastAsia="宋体" w:cs="宋体"/>
                <w:b/>
                <w:bCs/>
                <w:sz w:val="24"/>
                <w:lang w:eastAsia="zh-CN"/>
              </w:rPr>
            </w:pPr>
            <w:r>
              <w:rPr>
                <w:rFonts w:hint="eastAsia" w:ascii="宋体" w:hAnsi="宋体" w:eastAsia="宋体" w:cs="宋体"/>
                <w:b/>
                <w:bCs/>
                <w:sz w:val="24"/>
                <w:lang w:val="en-US" w:eastAsia="zh-CN"/>
              </w:rPr>
              <w:t>C</w:t>
            </w:r>
          </w:p>
        </w:tc>
        <w:tc>
          <w:tcPr>
            <w:tcW w:w="775" w:type="dxa"/>
          </w:tcPr>
          <w:p>
            <w:pPr>
              <w:jc w:val="center"/>
              <w:rPr>
                <w:rFonts w:ascii="宋体" w:hAnsi="宋体" w:eastAsia="宋体" w:cs="宋体"/>
                <w:b/>
                <w:bCs/>
                <w:sz w:val="24"/>
              </w:rPr>
            </w:pPr>
            <w:r>
              <w:rPr>
                <w:rFonts w:hint="eastAsia" w:ascii="宋体" w:hAnsi="宋体" w:eastAsia="宋体" w:cs="宋体"/>
                <w:b/>
                <w:bCs/>
                <w:sz w:val="24"/>
              </w:rPr>
              <w:t>D</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08" w:hRule="atLeast"/>
          <w:jc w:val="center"/>
        </w:trPr>
        <w:tc>
          <w:tcPr>
            <w:tcW w:w="774" w:type="dxa"/>
          </w:tcPr>
          <w:p>
            <w:pPr>
              <w:jc w:val="center"/>
              <w:rPr>
                <w:rFonts w:ascii="宋体" w:hAnsi="宋体" w:eastAsia="宋体" w:cs="宋体"/>
                <w:b/>
                <w:bCs/>
                <w:sz w:val="24"/>
              </w:rPr>
            </w:pPr>
            <w:r>
              <w:rPr>
                <w:rFonts w:hint="eastAsia" w:ascii="宋体" w:hAnsi="宋体" w:eastAsia="宋体" w:cs="宋体"/>
                <w:b/>
                <w:bCs/>
                <w:sz w:val="24"/>
              </w:rPr>
              <w:t>题号</w:t>
            </w:r>
          </w:p>
        </w:tc>
        <w:tc>
          <w:tcPr>
            <w:tcW w:w="774" w:type="dxa"/>
          </w:tcPr>
          <w:p>
            <w:pPr>
              <w:jc w:val="center"/>
              <w:rPr>
                <w:rFonts w:ascii="宋体" w:hAnsi="宋体" w:eastAsia="宋体" w:cs="宋体"/>
                <w:b/>
                <w:bCs/>
                <w:sz w:val="24"/>
              </w:rPr>
            </w:pPr>
            <w:r>
              <w:rPr>
                <w:rFonts w:hint="eastAsia" w:ascii="宋体" w:hAnsi="宋体" w:eastAsia="宋体" w:cs="宋体"/>
                <w:b/>
                <w:bCs/>
                <w:sz w:val="24"/>
              </w:rPr>
              <w:t>31</w:t>
            </w:r>
          </w:p>
        </w:tc>
        <w:tc>
          <w:tcPr>
            <w:tcW w:w="774" w:type="dxa"/>
          </w:tcPr>
          <w:p>
            <w:pPr>
              <w:jc w:val="center"/>
              <w:rPr>
                <w:rFonts w:ascii="宋体" w:hAnsi="宋体" w:eastAsia="宋体" w:cs="宋体"/>
                <w:b/>
                <w:bCs/>
                <w:sz w:val="24"/>
              </w:rPr>
            </w:pPr>
            <w:r>
              <w:rPr>
                <w:rFonts w:hint="eastAsia" w:ascii="宋体" w:hAnsi="宋体" w:eastAsia="宋体" w:cs="宋体"/>
                <w:b/>
                <w:bCs/>
                <w:sz w:val="24"/>
              </w:rPr>
              <w:t>32</w:t>
            </w:r>
          </w:p>
        </w:tc>
        <w:tc>
          <w:tcPr>
            <w:tcW w:w="775" w:type="dxa"/>
          </w:tcPr>
          <w:p>
            <w:pPr>
              <w:jc w:val="center"/>
              <w:rPr>
                <w:rFonts w:ascii="宋体" w:hAnsi="宋体" w:eastAsia="宋体" w:cs="宋体"/>
                <w:b/>
                <w:bCs/>
                <w:sz w:val="24"/>
              </w:rPr>
            </w:pPr>
            <w:r>
              <w:rPr>
                <w:rFonts w:hint="eastAsia" w:ascii="宋体" w:hAnsi="宋体" w:eastAsia="宋体" w:cs="宋体"/>
                <w:b/>
                <w:bCs/>
                <w:sz w:val="24"/>
              </w:rPr>
              <w:t>33</w:t>
            </w:r>
          </w:p>
        </w:tc>
        <w:tc>
          <w:tcPr>
            <w:tcW w:w="775" w:type="dxa"/>
          </w:tcPr>
          <w:p>
            <w:pPr>
              <w:jc w:val="center"/>
              <w:rPr>
                <w:rFonts w:ascii="宋体" w:hAnsi="宋体" w:eastAsia="宋体" w:cs="宋体"/>
                <w:b/>
                <w:bCs/>
                <w:sz w:val="24"/>
              </w:rPr>
            </w:pPr>
            <w:r>
              <w:rPr>
                <w:rFonts w:hint="eastAsia" w:ascii="宋体" w:hAnsi="宋体" w:eastAsia="宋体" w:cs="宋体"/>
                <w:b/>
                <w:bCs/>
                <w:sz w:val="24"/>
              </w:rPr>
              <w:t>34</w:t>
            </w:r>
          </w:p>
        </w:tc>
        <w:tc>
          <w:tcPr>
            <w:tcW w:w="775" w:type="dxa"/>
          </w:tcPr>
          <w:p>
            <w:pPr>
              <w:jc w:val="center"/>
              <w:rPr>
                <w:rFonts w:ascii="宋体" w:hAnsi="宋体" w:eastAsia="宋体" w:cs="宋体"/>
                <w:b/>
                <w:bCs/>
                <w:sz w:val="24"/>
              </w:rPr>
            </w:pPr>
            <w:r>
              <w:rPr>
                <w:rFonts w:hint="eastAsia" w:ascii="宋体" w:hAnsi="宋体" w:eastAsia="宋体" w:cs="宋体"/>
                <w:b/>
                <w:bCs/>
                <w:sz w:val="24"/>
              </w:rPr>
              <w:t>35</w:t>
            </w:r>
          </w:p>
        </w:tc>
        <w:tc>
          <w:tcPr>
            <w:tcW w:w="775" w:type="dxa"/>
          </w:tcPr>
          <w:p>
            <w:pPr>
              <w:jc w:val="center"/>
              <w:rPr>
                <w:rFonts w:ascii="宋体" w:hAnsi="宋体" w:eastAsia="宋体" w:cs="宋体"/>
                <w:b/>
                <w:bCs/>
                <w:sz w:val="24"/>
              </w:rPr>
            </w:pPr>
            <w:r>
              <w:rPr>
                <w:rFonts w:hint="eastAsia" w:ascii="宋体" w:hAnsi="宋体" w:eastAsia="宋体" w:cs="宋体"/>
                <w:b/>
                <w:bCs/>
                <w:sz w:val="24"/>
              </w:rPr>
              <w:t>36</w:t>
            </w:r>
          </w:p>
        </w:tc>
        <w:tc>
          <w:tcPr>
            <w:tcW w:w="775" w:type="dxa"/>
          </w:tcPr>
          <w:p>
            <w:pPr>
              <w:jc w:val="center"/>
              <w:rPr>
                <w:rFonts w:ascii="宋体" w:hAnsi="宋体" w:eastAsia="宋体" w:cs="宋体"/>
                <w:b/>
                <w:bCs/>
                <w:sz w:val="24"/>
              </w:rPr>
            </w:pPr>
            <w:r>
              <w:rPr>
                <w:rFonts w:hint="eastAsia" w:ascii="宋体" w:hAnsi="宋体" w:eastAsia="宋体" w:cs="宋体"/>
                <w:b/>
                <w:bCs/>
                <w:sz w:val="24"/>
              </w:rPr>
              <w:t>37</w:t>
            </w:r>
          </w:p>
        </w:tc>
        <w:tc>
          <w:tcPr>
            <w:tcW w:w="775" w:type="dxa"/>
          </w:tcPr>
          <w:p>
            <w:pPr>
              <w:jc w:val="center"/>
              <w:rPr>
                <w:rFonts w:ascii="宋体" w:hAnsi="宋体" w:eastAsia="宋体" w:cs="宋体"/>
                <w:b/>
                <w:bCs/>
                <w:sz w:val="24"/>
              </w:rPr>
            </w:pPr>
            <w:r>
              <w:rPr>
                <w:rFonts w:hint="eastAsia" w:ascii="宋体" w:hAnsi="宋体" w:eastAsia="宋体" w:cs="宋体"/>
                <w:b/>
                <w:bCs/>
                <w:sz w:val="24"/>
              </w:rPr>
              <w:t>38</w:t>
            </w:r>
          </w:p>
        </w:tc>
        <w:tc>
          <w:tcPr>
            <w:tcW w:w="775" w:type="dxa"/>
          </w:tcPr>
          <w:p>
            <w:pPr>
              <w:jc w:val="center"/>
              <w:rPr>
                <w:rFonts w:ascii="宋体" w:hAnsi="宋体" w:eastAsia="宋体" w:cs="宋体"/>
                <w:b/>
                <w:bCs/>
                <w:sz w:val="24"/>
              </w:rPr>
            </w:pPr>
            <w:r>
              <w:rPr>
                <w:rFonts w:hint="eastAsia" w:ascii="宋体" w:hAnsi="宋体" w:eastAsia="宋体" w:cs="宋体"/>
                <w:b/>
                <w:bCs/>
                <w:sz w:val="24"/>
              </w:rPr>
              <w:t>39</w:t>
            </w:r>
          </w:p>
        </w:tc>
        <w:tc>
          <w:tcPr>
            <w:tcW w:w="775" w:type="dxa"/>
          </w:tcPr>
          <w:p>
            <w:pPr>
              <w:jc w:val="center"/>
              <w:rPr>
                <w:rFonts w:ascii="宋体" w:hAnsi="宋体" w:eastAsia="宋体" w:cs="宋体"/>
                <w:b/>
                <w:bCs/>
                <w:sz w:val="24"/>
              </w:rPr>
            </w:pPr>
            <w:r>
              <w:rPr>
                <w:rFonts w:hint="eastAsia" w:ascii="宋体" w:hAnsi="宋体" w:eastAsia="宋体" w:cs="宋体"/>
                <w:b/>
                <w:bCs/>
                <w:sz w:val="24"/>
              </w:rPr>
              <w:t>40</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7" w:hRule="atLeast"/>
          <w:jc w:val="center"/>
        </w:trPr>
        <w:tc>
          <w:tcPr>
            <w:tcW w:w="774" w:type="dxa"/>
          </w:tcPr>
          <w:p>
            <w:pPr>
              <w:jc w:val="center"/>
              <w:rPr>
                <w:rFonts w:ascii="宋体" w:hAnsi="宋体" w:eastAsia="宋体" w:cs="宋体"/>
                <w:b/>
                <w:bCs/>
                <w:sz w:val="24"/>
              </w:rPr>
            </w:pPr>
            <w:r>
              <w:rPr>
                <w:rFonts w:hint="eastAsia" w:ascii="宋体" w:hAnsi="宋体" w:eastAsia="宋体" w:cs="宋体"/>
                <w:b/>
                <w:bCs/>
                <w:sz w:val="24"/>
              </w:rPr>
              <w:t>答案</w:t>
            </w:r>
          </w:p>
        </w:tc>
        <w:tc>
          <w:tcPr>
            <w:tcW w:w="774" w:type="dxa"/>
          </w:tcPr>
          <w:p>
            <w:pPr>
              <w:jc w:val="center"/>
              <w:rPr>
                <w:rFonts w:hint="eastAsia" w:ascii="宋体" w:hAnsi="宋体" w:eastAsia="宋体" w:cs="宋体"/>
                <w:b/>
                <w:bCs/>
                <w:sz w:val="24"/>
                <w:lang w:eastAsia="zh-CN"/>
              </w:rPr>
            </w:pPr>
            <w:r>
              <w:rPr>
                <w:rFonts w:hint="eastAsia" w:ascii="宋体" w:hAnsi="宋体" w:eastAsia="宋体" w:cs="宋体"/>
                <w:b/>
                <w:bCs/>
                <w:sz w:val="24"/>
                <w:lang w:val="en-US" w:eastAsia="zh-CN"/>
              </w:rPr>
              <w:t>D</w:t>
            </w:r>
          </w:p>
        </w:tc>
        <w:tc>
          <w:tcPr>
            <w:tcW w:w="774" w:type="dxa"/>
          </w:tcPr>
          <w:p>
            <w:pPr>
              <w:jc w:val="center"/>
              <w:rPr>
                <w:rFonts w:ascii="宋体" w:hAnsi="宋体" w:eastAsia="宋体" w:cs="宋体"/>
                <w:b/>
                <w:bCs/>
                <w:sz w:val="24"/>
              </w:rPr>
            </w:pPr>
            <w:r>
              <w:rPr>
                <w:rFonts w:hint="eastAsia" w:ascii="宋体" w:hAnsi="宋体" w:eastAsia="宋体" w:cs="宋体"/>
                <w:b/>
                <w:bCs/>
                <w:sz w:val="24"/>
              </w:rPr>
              <w:t>B</w:t>
            </w:r>
          </w:p>
        </w:tc>
        <w:tc>
          <w:tcPr>
            <w:tcW w:w="775" w:type="dxa"/>
          </w:tcPr>
          <w:p>
            <w:pPr>
              <w:jc w:val="center"/>
              <w:rPr>
                <w:rFonts w:ascii="宋体" w:hAnsi="宋体" w:eastAsia="宋体" w:cs="宋体"/>
                <w:b/>
                <w:bCs/>
                <w:sz w:val="24"/>
              </w:rPr>
            </w:pPr>
            <w:r>
              <w:rPr>
                <w:rFonts w:hint="eastAsia" w:ascii="宋体" w:hAnsi="宋体" w:eastAsia="宋体" w:cs="宋体"/>
                <w:b/>
                <w:bCs/>
                <w:sz w:val="24"/>
              </w:rPr>
              <w:t>B</w:t>
            </w:r>
          </w:p>
        </w:tc>
        <w:tc>
          <w:tcPr>
            <w:tcW w:w="775" w:type="dxa"/>
          </w:tcPr>
          <w:p>
            <w:pPr>
              <w:jc w:val="center"/>
              <w:rPr>
                <w:rFonts w:hint="eastAsia" w:ascii="宋体" w:hAnsi="宋体" w:eastAsia="宋体" w:cs="宋体"/>
                <w:b/>
                <w:bCs/>
                <w:sz w:val="24"/>
                <w:lang w:eastAsia="zh-CN"/>
              </w:rPr>
            </w:pPr>
            <w:r>
              <w:rPr>
                <w:rFonts w:hint="eastAsia" w:ascii="宋体" w:hAnsi="宋体" w:eastAsia="宋体" w:cs="宋体"/>
                <w:b/>
                <w:bCs/>
                <w:sz w:val="24"/>
                <w:lang w:val="en-US" w:eastAsia="zh-CN"/>
              </w:rPr>
              <w:t>C</w:t>
            </w:r>
          </w:p>
        </w:tc>
        <w:tc>
          <w:tcPr>
            <w:tcW w:w="775" w:type="dxa"/>
          </w:tcPr>
          <w:p>
            <w:pPr>
              <w:jc w:val="center"/>
              <w:rPr>
                <w:rFonts w:hint="eastAsia" w:ascii="宋体" w:hAnsi="宋体" w:eastAsia="宋体" w:cs="宋体"/>
                <w:b/>
                <w:bCs/>
                <w:sz w:val="24"/>
                <w:lang w:eastAsia="zh-CN"/>
              </w:rPr>
            </w:pPr>
            <w:r>
              <w:rPr>
                <w:rFonts w:hint="eastAsia" w:ascii="宋体" w:hAnsi="宋体" w:eastAsia="宋体" w:cs="宋体"/>
                <w:b/>
                <w:bCs/>
                <w:sz w:val="24"/>
                <w:lang w:val="en-US" w:eastAsia="zh-CN"/>
              </w:rPr>
              <w:t>B</w:t>
            </w:r>
            <w:bookmarkStart w:id="0" w:name="_GoBack"/>
            <w:bookmarkEnd w:id="0"/>
          </w:p>
        </w:tc>
        <w:tc>
          <w:tcPr>
            <w:tcW w:w="775" w:type="dxa"/>
          </w:tcPr>
          <w:p>
            <w:pPr>
              <w:jc w:val="center"/>
              <w:rPr>
                <w:rFonts w:hint="eastAsia" w:ascii="宋体" w:hAnsi="宋体" w:eastAsia="宋体" w:cs="宋体"/>
                <w:b/>
                <w:bCs/>
                <w:sz w:val="24"/>
                <w:lang w:eastAsia="zh-CN"/>
              </w:rPr>
            </w:pPr>
            <w:r>
              <w:rPr>
                <w:rFonts w:hint="eastAsia" w:ascii="宋体" w:hAnsi="宋体" w:eastAsia="宋体" w:cs="宋体"/>
                <w:b/>
                <w:bCs/>
                <w:sz w:val="24"/>
                <w:lang w:val="en-US" w:eastAsia="zh-CN"/>
              </w:rPr>
              <w:t>C</w:t>
            </w:r>
          </w:p>
        </w:tc>
        <w:tc>
          <w:tcPr>
            <w:tcW w:w="775" w:type="dxa"/>
          </w:tcPr>
          <w:p>
            <w:pPr>
              <w:jc w:val="center"/>
              <w:rPr>
                <w:rFonts w:hint="eastAsia" w:ascii="宋体" w:hAnsi="宋体" w:eastAsia="宋体" w:cs="宋体"/>
                <w:b/>
                <w:bCs/>
                <w:sz w:val="24"/>
                <w:lang w:eastAsia="zh-CN"/>
              </w:rPr>
            </w:pPr>
            <w:r>
              <w:rPr>
                <w:rFonts w:hint="eastAsia" w:ascii="宋体" w:hAnsi="宋体" w:eastAsia="宋体" w:cs="宋体"/>
                <w:b/>
                <w:bCs/>
                <w:sz w:val="24"/>
                <w:lang w:val="en-US" w:eastAsia="zh-CN"/>
              </w:rPr>
              <w:t>C</w:t>
            </w:r>
          </w:p>
        </w:tc>
        <w:tc>
          <w:tcPr>
            <w:tcW w:w="775" w:type="dxa"/>
          </w:tcPr>
          <w:p>
            <w:pPr>
              <w:jc w:val="center"/>
              <w:rPr>
                <w:rFonts w:hint="eastAsia" w:ascii="宋体" w:hAnsi="宋体" w:eastAsia="宋体" w:cs="宋体"/>
                <w:b/>
                <w:bCs/>
                <w:sz w:val="24"/>
                <w:lang w:eastAsia="zh-CN"/>
              </w:rPr>
            </w:pPr>
            <w:r>
              <w:rPr>
                <w:rFonts w:hint="eastAsia" w:ascii="宋体" w:hAnsi="宋体" w:eastAsia="宋体" w:cs="宋体"/>
                <w:b/>
                <w:bCs/>
                <w:sz w:val="24"/>
                <w:lang w:val="en-US" w:eastAsia="zh-CN"/>
              </w:rPr>
              <w:t>A</w:t>
            </w:r>
          </w:p>
        </w:tc>
        <w:tc>
          <w:tcPr>
            <w:tcW w:w="775" w:type="dxa"/>
          </w:tcPr>
          <w:p>
            <w:pPr>
              <w:jc w:val="center"/>
              <w:rPr>
                <w:rFonts w:hint="eastAsia" w:ascii="宋体" w:hAnsi="宋体" w:eastAsia="宋体" w:cs="宋体"/>
                <w:b/>
                <w:bCs/>
                <w:sz w:val="24"/>
                <w:lang w:eastAsia="zh-CN"/>
              </w:rPr>
            </w:pPr>
            <w:r>
              <w:rPr>
                <w:rFonts w:hint="eastAsia" w:ascii="宋体" w:hAnsi="宋体" w:eastAsia="宋体" w:cs="宋体"/>
                <w:b/>
                <w:bCs/>
                <w:sz w:val="24"/>
                <w:lang w:val="en-US" w:eastAsia="zh-CN"/>
              </w:rPr>
              <w:t>A</w:t>
            </w:r>
          </w:p>
        </w:tc>
        <w:tc>
          <w:tcPr>
            <w:tcW w:w="775" w:type="dxa"/>
          </w:tcPr>
          <w:p>
            <w:pPr>
              <w:jc w:val="center"/>
              <w:rPr>
                <w:rFonts w:hint="eastAsia" w:ascii="宋体" w:hAnsi="宋体" w:eastAsia="宋体" w:cs="宋体"/>
                <w:b/>
                <w:bCs/>
                <w:sz w:val="24"/>
                <w:lang w:eastAsia="zh-CN"/>
              </w:rPr>
            </w:pPr>
            <w:r>
              <w:rPr>
                <w:rFonts w:hint="eastAsia" w:ascii="宋体" w:hAnsi="宋体" w:eastAsia="宋体" w:cs="宋体"/>
                <w:b/>
                <w:bCs/>
                <w:sz w:val="24"/>
                <w:lang w:val="en-US" w:eastAsia="zh-CN"/>
              </w:rPr>
              <w:t>A</w:t>
            </w:r>
          </w:p>
        </w:tc>
      </w:tr>
    </w:tbl>
    <w:p>
      <w:pPr>
        <w:rPr>
          <w:rFonts w:ascii="宋体" w:hAnsi="宋体" w:eastAsia="宋体" w:cs="宋体"/>
          <w:b/>
          <w:bCs/>
          <w:sz w:val="24"/>
        </w:rPr>
      </w:pPr>
    </w:p>
    <w:p>
      <w:pPr>
        <w:rPr>
          <w:rFonts w:ascii="宋体" w:hAnsi="宋体" w:eastAsia="宋体" w:cs="宋体"/>
          <w:b/>
          <w:bCs/>
          <w:sz w:val="24"/>
        </w:rPr>
      </w:pPr>
    </w:p>
    <w:p>
      <w:pPr>
        <w:numPr>
          <w:ilvl w:val="0"/>
          <w:numId w:val="1"/>
        </w:numPr>
        <w:ind w:left="0" w:leftChars="0" w:firstLine="0" w:firstLineChars="0"/>
        <w:jc w:val="left"/>
        <w:rPr>
          <w:rFonts w:hint="eastAsia" w:ascii="宋体" w:hAnsi="宋体" w:eastAsia="宋体" w:cs="宋体"/>
          <w:b/>
          <w:bCs/>
          <w:sz w:val="24"/>
          <w:szCs w:val="24"/>
          <w:lang w:val="en-US" w:eastAsia="zh-CN"/>
        </w:rPr>
      </w:pPr>
      <w:r>
        <w:rPr>
          <w:rFonts w:hint="eastAsia" w:ascii="宋体" w:hAnsi="宋体" w:eastAsia="宋体" w:cs="宋体"/>
          <w:b/>
          <w:bCs/>
          <w:sz w:val="24"/>
          <w:szCs w:val="24"/>
          <w:lang w:val="en-US" w:eastAsia="zh-CN"/>
        </w:rPr>
        <w:t>论述题（每道题20分，共60分）</w:t>
      </w:r>
    </w:p>
    <w:p>
      <w:pPr>
        <w:keepNext w:val="0"/>
        <w:keepLines w:val="0"/>
        <w:pageBreakBefore w:val="0"/>
        <w:widowControl w:val="0"/>
        <w:numPr>
          <w:ilvl w:val="0"/>
          <w:numId w:val="2"/>
        </w:numPr>
        <w:kinsoku/>
        <w:wordWrap/>
        <w:overflowPunct/>
        <w:topLinePunct w:val="0"/>
        <w:autoSpaceDE/>
        <w:autoSpaceDN/>
        <w:bidi w:val="0"/>
        <w:adjustRightInd/>
        <w:snapToGrid/>
        <w:spacing w:line="300" w:lineRule="auto"/>
        <w:ind w:firstLine="420"/>
        <w:textAlignment w:val="auto"/>
        <w:rPr>
          <w:rFonts w:hint="eastAsia" w:ascii="宋体" w:hAnsi="宋体" w:eastAsia="宋体" w:cs="宋体"/>
          <w:b/>
          <w:bCs/>
          <w:color w:val="000000"/>
          <w:w w:val="100"/>
          <w:position w:val="0"/>
          <w:sz w:val="24"/>
          <w:szCs w:val="24"/>
          <w:lang w:val="en-US" w:eastAsia="zh-CN" w:bidi="zh-TW"/>
        </w:rPr>
      </w:pPr>
      <w:r>
        <w:rPr>
          <w:rFonts w:hint="eastAsia" w:ascii="宋体" w:hAnsi="宋体" w:cs="宋体"/>
          <w:b/>
          <w:bCs/>
          <w:color w:val="000000"/>
          <w:w w:val="100"/>
          <w:position w:val="0"/>
          <w:sz w:val="24"/>
          <w:szCs w:val="24"/>
          <w:lang w:val="en-US" w:eastAsia="zh-CN" w:bidi="zh-TW"/>
        </w:rPr>
        <w:t>答案要点</w:t>
      </w:r>
      <w:r>
        <w:rPr>
          <w:rFonts w:hint="eastAsia" w:ascii="宋体" w:hAnsi="宋体" w:eastAsia="宋体" w:cs="宋体"/>
          <w:b/>
          <w:bCs/>
          <w:color w:val="000000"/>
          <w:w w:val="100"/>
          <w:position w:val="0"/>
          <w:sz w:val="24"/>
          <w:szCs w:val="24"/>
          <w:lang w:val="en-US" w:eastAsia="zh-CN" w:bidi="zh-TW"/>
        </w:rPr>
        <w:t>：</w:t>
      </w:r>
    </w:p>
    <w:p>
      <w:pPr>
        <w:keepNext w:val="0"/>
        <w:keepLines w:val="0"/>
        <w:pageBreakBefore w:val="0"/>
        <w:widowControl w:val="0"/>
        <w:numPr>
          <w:ilvl w:val="0"/>
          <w:numId w:val="0"/>
        </w:numPr>
        <w:kinsoku/>
        <w:wordWrap/>
        <w:overflowPunct/>
        <w:topLinePunct w:val="0"/>
        <w:autoSpaceDE/>
        <w:autoSpaceDN/>
        <w:bidi w:val="0"/>
        <w:adjustRightInd/>
        <w:snapToGrid/>
        <w:spacing w:line="240" w:lineRule="auto"/>
        <w:ind w:firstLine="720" w:firstLineChars="300"/>
        <w:jc w:val="left"/>
        <w:textAlignment w:val="auto"/>
        <w:rPr>
          <w:rFonts w:hint="default" w:ascii="宋体" w:hAnsi="宋体" w:cs="宋体"/>
          <w:color w:val="000000"/>
          <w:w w:val="100"/>
          <w:position w:val="0"/>
          <w:sz w:val="24"/>
          <w:szCs w:val="24"/>
          <w:lang w:val="en-US" w:eastAsia="zh-CN" w:bidi="zh-TW"/>
        </w:rPr>
      </w:pPr>
      <w:r>
        <w:rPr>
          <w:rFonts w:hint="eastAsia" w:ascii="宋体" w:hAnsi="宋体" w:cs="宋体"/>
          <w:color w:val="000000"/>
          <w:w w:val="100"/>
          <w:position w:val="0"/>
          <w:sz w:val="24"/>
          <w:szCs w:val="24"/>
          <w:lang w:val="en-US" w:eastAsia="zh-CN" w:bidi="zh-TW"/>
        </w:rPr>
        <w:t>（1）尊重客观规律和发挥主观能动性相统一（3）</w:t>
      </w:r>
    </w:p>
    <w:p>
      <w:pPr>
        <w:keepNext w:val="0"/>
        <w:keepLines w:val="0"/>
        <w:pageBreakBefore w:val="0"/>
        <w:widowControl w:val="0"/>
        <w:numPr>
          <w:ilvl w:val="0"/>
          <w:numId w:val="0"/>
        </w:numPr>
        <w:kinsoku/>
        <w:wordWrap/>
        <w:overflowPunct/>
        <w:topLinePunct w:val="0"/>
        <w:autoSpaceDE/>
        <w:autoSpaceDN/>
        <w:bidi w:val="0"/>
        <w:adjustRightInd/>
        <w:snapToGrid/>
        <w:spacing w:line="240" w:lineRule="auto"/>
        <w:ind w:firstLine="720" w:firstLineChars="300"/>
        <w:jc w:val="left"/>
        <w:textAlignment w:val="auto"/>
        <w:rPr>
          <w:rFonts w:hint="eastAsia" w:ascii="宋体" w:hAnsi="宋体" w:cs="宋体"/>
          <w:color w:val="000000"/>
          <w:w w:val="100"/>
          <w:position w:val="0"/>
          <w:sz w:val="24"/>
          <w:szCs w:val="24"/>
          <w:lang w:val="en-US" w:eastAsia="zh-CN" w:bidi="zh-TW"/>
        </w:rPr>
      </w:pPr>
      <w:r>
        <w:rPr>
          <w:rFonts w:hint="eastAsia" w:ascii="宋体" w:hAnsi="宋体" w:cs="宋体"/>
          <w:color w:val="000000"/>
          <w:w w:val="100"/>
          <w:position w:val="0"/>
          <w:sz w:val="24"/>
          <w:szCs w:val="24"/>
          <w:lang w:val="en-US" w:eastAsia="zh-CN" w:bidi="zh-TW"/>
        </w:rPr>
        <w:t>联系是指事物内部各要素之间和事物之间相互影响、相互制约、相互作用的关系。联系具有客观性、普遍性、多样性、条件性。用联系的观点看问题，把握事物的普遍联系，分析事物联系的多样性和条件性；（3）</w:t>
      </w:r>
    </w:p>
    <w:p>
      <w:pPr>
        <w:keepNext w:val="0"/>
        <w:keepLines w:val="0"/>
        <w:pageBreakBefore w:val="0"/>
        <w:widowControl w:val="0"/>
        <w:numPr>
          <w:ilvl w:val="0"/>
          <w:numId w:val="0"/>
        </w:numPr>
        <w:kinsoku/>
        <w:wordWrap/>
        <w:overflowPunct/>
        <w:topLinePunct w:val="0"/>
        <w:autoSpaceDE/>
        <w:autoSpaceDN/>
        <w:bidi w:val="0"/>
        <w:adjustRightInd/>
        <w:snapToGrid/>
        <w:spacing w:line="240" w:lineRule="auto"/>
        <w:ind w:firstLine="720" w:firstLineChars="300"/>
        <w:jc w:val="left"/>
        <w:textAlignment w:val="auto"/>
        <w:rPr>
          <w:rFonts w:hint="eastAsia" w:ascii="宋体" w:hAnsi="宋体" w:cs="宋体"/>
          <w:color w:val="000000"/>
          <w:w w:val="100"/>
          <w:position w:val="0"/>
          <w:sz w:val="24"/>
          <w:szCs w:val="24"/>
          <w:lang w:val="en-US" w:eastAsia="zh-CN" w:bidi="zh-TW"/>
        </w:rPr>
      </w:pPr>
      <w:r>
        <w:rPr>
          <w:rFonts w:hint="eastAsia" w:ascii="宋体" w:hAnsi="宋体" w:cs="宋体"/>
          <w:color w:val="000000"/>
          <w:w w:val="100"/>
          <w:position w:val="0"/>
          <w:sz w:val="24"/>
          <w:szCs w:val="24"/>
          <w:lang w:val="en-US" w:eastAsia="zh-CN" w:bidi="zh-TW"/>
        </w:rPr>
        <w:t>世界上的各种事物不仅是普遍联系的，而且是变化发展的。用发展的眼光看问题，了解过去、敢于创新、预见未来。从事物固有的联系和发展状态出发。（4）</w:t>
      </w:r>
    </w:p>
    <w:p>
      <w:pPr>
        <w:keepNext w:val="0"/>
        <w:keepLines w:val="0"/>
        <w:pageBreakBefore w:val="0"/>
        <w:widowControl w:val="0"/>
        <w:numPr>
          <w:ilvl w:val="0"/>
          <w:numId w:val="0"/>
        </w:numPr>
        <w:kinsoku/>
        <w:wordWrap/>
        <w:overflowPunct/>
        <w:topLinePunct w:val="0"/>
        <w:autoSpaceDE/>
        <w:autoSpaceDN/>
        <w:bidi w:val="0"/>
        <w:adjustRightInd/>
        <w:snapToGrid/>
        <w:spacing w:line="240" w:lineRule="auto"/>
        <w:ind w:firstLine="720" w:firstLineChars="300"/>
        <w:jc w:val="left"/>
        <w:textAlignment w:val="auto"/>
        <w:rPr>
          <w:rFonts w:hint="eastAsia" w:ascii="宋体" w:hAnsi="宋体" w:cs="宋体"/>
          <w:color w:val="000000"/>
          <w:w w:val="100"/>
          <w:position w:val="0"/>
          <w:sz w:val="24"/>
          <w:szCs w:val="24"/>
          <w:lang w:val="en-US" w:eastAsia="zh-CN" w:bidi="zh-TW"/>
        </w:rPr>
      </w:pPr>
      <w:r>
        <w:rPr>
          <w:rFonts w:hint="eastAsia" w:ascii="宋体" w:hAnsi="宋体" w:cs="宋体"/>
          <w:color w:val="000000"/>
          <w:w w:val="100"/>
          <w:position w:val="0"/>
          <w:sz w:val="24"/>
          <w:szCs w:val="24"/>
          <w:lang w:val="en-US" w:eastAsia="zh-CN" w:bidi="zh-TW"/>
        </w:rPr>
        <w:t>（2）作为矛盾的双方,危和机在一定条件下可以互相转化,但是这一转化不可能自动实现,需要发挥人的主观能动性,这就要求我们处理好主观能动性和客观规律性的关系。（3）</w:t>
      </w:r>
    </w:p>
    <w:p>
      <w:pPr>
        <w:keepNext w:val="0"/>
        <w:keepLines w:val="0"/>
        <w:pageBreakBefore w:val="0"/>
        <w:widowControl w:val="0"/>
        <w:numPr>
          <w:ilvl w:val="0"/>
          <w:numId w:val="0"/>
        </w:numPr>
        <w:kinsoku/>
        <w:wordWrap/>
        <w:overflowPunct/>
        <w:topLinePunct w:val="0"/>
        <w:autoSpaceDE/>
        <w:autoSpaceDN/>
        <w:bidi w:val="0"/>
        <w:adjustRightInd/>
        <w:snapToGrid/>
        <w:spacing w:line="240" w:lineRule="auto"/>
        <w:ind w:firstLine="720" w:firstLineChars="300"/>
        <w:jc w:val="left"/>
        <w:textAlignment w:val="auto"/>
        <w:rPr>
          <w:rFonts w:hint="eastAsia" w:ascii="宋体" w:hAnsi="宋体" w:cs="宋体"/>
          <w:color w:val="000000"/>
          <w:w w:val="100"/>
          <w:position w:val="0"/>
          <w:sz w:val="24"/>
          <w:szCs w:val="24"/>
          <w:lang w:val="en-US" w:eastAsia="zh-CN" w:bidi="zh-TW"/>
        </w:rPr>
      </w:pPr>
      <w:r>
        <w:rPr>
          <w:rFonts w:hint="eastAsia" w:ascii="宋体" w:hAnsi="宋体" w:cs="宋体"/>
          <w:color w:val="000000"/>
          <w:w w:val="100"/>
          <w:position w:val="0"/>
          <w:sz w:val="24"/>
          <w:szCs w:val="24"/>
          <w:lang w:val="en-US" w:eastAsia="zh-CN" w:bidi="zh-TW"/>
        </w:rPr>
        <w:t>尊重客观规律是正确发挥主观能动性的前提。人们只有在认识和掌握客观规律的基础上,才能达到认识世界和改造世界的目的。（3）</w:t>
      </w:r>
    </w:p>
    <w:p>
      <w:pPr>
        <w:keepNext w:val="0"/>
        <w:keepLines w:val="0"/>
        <w:pageBreakBefore w:val="0"/>
        <w:widowControl w:val="0"/>
        <w:numPr>
          <w:ilvl w:val="0"/>
          <w:numId w:val="0"/>
        </w:numPr>
        <w:kinsoku/>
        <w:wordWrap/>
        <w:overflowPunct/>
        <w:topLinePunct w:val="0"/>
        <w:autoSpaceDE/>
        <w:autoSpaceDN/>
        <w:bidi w:val="0"/>
        <w:adjustRightInd/>
        <w:snapToGrid/>
        <w:spacing w:line="240" w:lineRule="auto"/>
        <w:ind w:firstLine="720" w:firstLineChars="300"/>
        <w:jc w:val="left"/>
        <w:textAlignment w:val="auto"/>
        <w:rPr>
          <w:rFonts w:hint="eastAsia" w:ascii="宋体" w:hAnsi="宋体" w:cs="宋体"/>
          <w:color w:val="000000"/>
          <w:w w:val="100"/>
          <w:position w:val="0"/>
          <w:sz w:val="24"/>
          <w:szCs w:val="24"/>
          <w:lang w:val="en-US" w:eastAsia="zh-CN" w:bidi="zh-TW"/>
        </w:rPr>
      </w:pPr>
      <w:r>
        <w:rPr>
          <w:rFonts w:hint="eastAsia" w:ascii="宋体" w:hAnsi="宋体" w:cs="宋体"/>
          <w:color w:val="000000"/>
          <w:w w:val="100"/>
          <w:position w:val="0"/>
          <w:sz w:val="24"/>
          <w:szCs w:val="24"/>
          <w:lang w:val="en-US" w:eastAsia="zh-CN" w:bidi="zh-TW"/>
        </w:rPr>
        <w:t>只有充分发挥主观能动性,才能正确认识和利用客观规律。“准确识变、科学应变、主动求变”体现了尊重事物发展规律与发挥人的主观能动性的辩证统一。（4）</w:t>
      </w:r>
    </w:p>
    <w:p>
      <w:pPr>
        <w:numPr>
          <w:ilvl w:val="0"/>
          <w:numId w:val="0"/>
        </w:numPr>
        <w:ind w:leftChars="0"/>
        <w:jc w:val="left"/>
        <w:rPr>
          <w:rFonts w:hint="eastAsia" w:ascii="宋体" w:hAnsi="宋体" w:eastAsia="宋体" w:cs="宋体"/>
          <w:b/>
          <w:bCs/>
          <w:sz w:val="24"/>
          <w:szCs w:val="24"/>
          <w:lang w:val="en-US" w:eastAsia="zh-CN"/>
        </w:rPr>
      </w:pPr>
    </w:p>
    <w:p>
      <w:pPr>
        <w:keepNext w:val="0"/>
        <w:keepLines w:val="0"/>
        <w:pageBreakBefore w:val="0"/>
        <w:widowControl w:val="0"/>
        <w:numPr>
          <w:ilvl w:val="0"/>
          <w:numId w:val="0"/>
        </w:numPr>
        <w:kinsoku/>
        <w:wordWrap/>
        <w:overflowPunct/>
        <w:topLinePunct w:val="0"/>
        <w:autoSpaceDE/>
        <w:autoSpaceDN/>
        <w:bidi w:val="0"/>
        <w:adjustRightInd/>
        <w:snapToGrid/>
        <w:spacing w:line="240" w:lineRule="auto"/>
        <w:jc w:val="left"/>
        <w:textAlignment w:val="auto"/>
        <w:rPr>
          <w:rFonts w:hint="eastAsia" w:ascii="宋体" w:hAnsi="宋体" w:eastAsia="宋体" w:cs="宋体"/>
          <w:b/>
          <w:bCs/>
          <w:color w:val="000000"/>
          <w:w w:val="100"/>
          <w:position w:val="0"/>
          <w:sz w:val="24"/>
          <w:szCs w:val="24"/>
          <w:lang w:val="en-US" w:eastAsia="zh-CN" w:bidi="zh-TW"/>
        </w:rPr>
      </w:pPr>
      <w:r>
        <w:rPr>
          <w:rFonts w:hint="eastAsia" w:ascii="宋体" w:hAnsi="宋体" w:eastAsia="宋体" w:cs="宋体"/>
          <w:b/>
          <w:bCs/>
          <w:sz w:val="24"/>
          <w:szCs w:val="24"/>
          <w:lang w:val="en-US" w:eastAsia="zh-CN"/>
        </w:rPr>
        <w:t>2，</w:t>
      </w:r>
      <w:r>
        <w:rPr>
          <w:rFonts w:hint="eastAsia" w:ascii="宋体" w:hAnsi="宋体" w:cs="宋体"/>
          <w:b/>
          <w:bCs/>
          <w:color w:val="000000"/>
          <w:w w:val="100"/>
          <w:position w:val="0"/>
          <w:sz w:val="24"/>
          <w:szCs w:val="24"/>
          <w:lang w:val="en-US" w:eastAsia="zh-CN" w:bidi="zh-TW"/>
        </w:rPr>
        <w:t>答案要点</w:t>
      </w:r>
      <w:r>
        <w:rPr>
          <w:rFonts w:hint="eastAsia" w:ascii="宋体" w:hAnsi="宋体" w:eastAsia="宋体" w:cs="宋体"/>
          <w:b/>
          <w:bCs/>
          <w:color w:val="000000"/>
          <w:w w:val="100"/>
          <w:position w:val="0"/>
          <w:sz w:val="24"/>
          <w:szCs w:val="24"/>
          <w:lang w:val="en-US" w:eastAsia="zh-CN" w:bidi="zh-TW"/>
        </w:rPr>
        <w:t>：</w:t>
      </w:r>
    </w:p>
    <w:p>
      <w:pPr>
        <w:keepNext w:val="0"/>
        <w:keepLines w:val="0"/>
        <w:pageBreakBefore w:val="0"/>
        <w:widowControl w:val="0"/>
        <w:numPr>
          <w:ilvl w:val="0"/>
          <w:numId w:val="0"/>
        </w:numPr>
        <w:kinsoku/>
        <w:wordWrap/>
        <w:overflowPunct/>
        <w:topLinePunct w:val="0"/>
        <w:autoSpaceDE/>
        <w:autoSpaceDN/>
        <w:bidi w:val="0"/>
        <w:adjustRightInd/>
        <w:snapToGrid/>
        <w:spacing w:line="240" w:lineRule="auto"/>
        <w:jc w:val="left"/>
        <w:textAlignment w:val="auto"/>
        <w:rPr>
          <w:rFonts w:hint="eastAsia" w:ascii="宋体" w:hAnsi="宋体" w:cs="宋体"/>
          <w:color w:val="000000"/>
          <w:w w:val="100"/>
          <w:position w:val="0"/>
          <w:sz w:val="24"/>
          <w:szCs w:val="24"/>
          <w:lang w:val="en-US" w:eastAsia="zh-CN" w:bidi="zh-TW"/>
        </w:rPr>
      </w:pPr>
      <w:r>
        <w:rPr>
          <w:rFonts w:hint="eastAsia" w:ascii="宋体" w:hAnsi="宋体" w:cs="宋体"/>
          <w:color w:val="000000"/>
          <w:w w:val="100"/>
          <w:position w:val="0"/>
          <w:sz w:val="24"/>
          <w:szCs w:val="24"/>
          <w:lang w:val="en-US" w:eastAsia="zh-CN" w:bidi="zh-TW"/>
        </w:rPr>
        <w:t>（1） 人民群众是社会历史的主体，人民群众起着决定性作用。</w:t>
      </w:r>
    </w:p>
    <w:p>
      <w:pPr>
        <w:keepNext w:val="0"/>
        <w:keepLines w:val="0"/>
        <w:pageBreakBefore w:val="0"/>
        <w:widowControl w:val="0"/>
        <w:numPr>
          <w:ilvl w:val="0"/>
          <w:numId w:val="0"/>
        </w:numPr>
        <w:kinsoku/>
        <w:wordWrap/>
        <w:overflowPunct/>
        <w:topLinePunct w:val="0"/>
        <w:autoSpaceDE/>
        <w:autoSpaceDN/>
        <w:bidi w:val="0"/>
        <w:adjustRightInd/>
        <w:snapToGrid/>
        <w:spacing w:line="240" w:lineRule="auto"/>
        <w:ind w:firstLine="720" w:firstLineChars="300"/>
        <w:jc w:val="left"/>
        <w:textAlignment w:val="auto"/>
        <w:rPr>
          <w:rFonts w:hint="eastAsia" w:ascii="宋体" w:hAnsi="宋体" w:cs="宋体"/>
          <w:color w:val="000000"/>
          <w:w w:val="100"/>
          <w:position w:val="0"/>
          <w:sz w:val="24"/>
          <w:szCs w:val="24"/>
          <w:lang w:val="en-US" w:eastAsia="zh-CN" w:bidi="zh-TW"/>
        </w:rPr>
      </w:pPr>
      <w:r>
        <w:rPr>
          <w:rFonts w:hint="eastAsia" w:ascii="宋体" w:hAnsi="宋体" w:cs="宋体"/>
          <w:color w:val="000000"/>
          <w:w w:val="100"/>
          <w:position w:val="0"/>
          <w:sz w:val="24"/>
          <w:szCs w:val="24"/>
          <w:lang w:val="en-US" w:eastAsia="zh-CN" w:bidi="zh-TW"/>
        </w:rPr>
        <w:t>人民群众是物质财富的创造者</w:t>
      </w:r>
    </w:p>
    <w:p>
      <w:pPr>
        <w:keepNext w:val="0"/>
        <w:keepLines w:val="0"/>
        <w:pageBreakBefore w:val="0"/>
        <w:widowControl w:val="0"/>
        <w:numPr>
          <w:ilvl w:val="0"/>
          <w:numId w:val="0"/>
        </w:numPr>
        <w:kinsoku/>
        <w:wordWrap/>
        <w:overflowPunct/>
        <w:topLinePunct w:val="0"/>
        <w:autoSpaceDE/>
        <w:autoSpaceDN/>
        <w:bidi w:val="0"/>
        <w:adjustRightInd/>
        <w:snapToGrid/>
        <w:spacing w:line="240" w:lineRule="auto"/>
        <w:ind w:firstLine="720" w:firstLineChars="300"/>
        <w:jc w:val="left"/>
        <w:textAlignment w:val="auto"/>
        <w:rPr>
          <w:rFonts w:hint="default" w:ascii="宋体" w:hAnsi="宋体" w:cs="宋体"/>
          <w:color w:val="000000"/>
          <w:w w:val="100"/>
          <w:position w:val="0"/>
          <w:sz w:val="24"/>
          <w:szCs w:val="24"/>
          <w:lang w:val="en-US" w:eastAsia="zh-CN" w:bidi="zh-TW"/>
        </w:rPr>
      </w:pPr>
      <w:r>
        <w:rPr>
          <w:rFonts w:hint="eastAsia" w:ascii="宋体" w:hAnsi="宋体" w:cs="宋体"/>
          <w:color w:val="000000"/>
          <w:w w:val="100"/>
          <w:position w:val="0"/>
          <w:sz w:val="24"/>
          <w:szCs w:val="24"/>
          <w:lang w:val="en-US" w:eastAsia="zh-CN" w:bidi="zh-TW"/>
        </w:rPr>
        <w:t>人民群众是精神财富的创造者</w:t>
      </w:r>
    </w:p>
    <w:p>
      <w:pPr>
        <w:keepNext w:val="0"/>
        <w:keepLines w:val="0"/>
        <w:pageBreakBefore w:val="0"/>
        <w:widowControl w:val="0"/>
        <w:numPr>
          <w:ilvl w:val="0"/>
          <w:numId w:val="0"/>
        </w:numPr>
        <w:kinsoku/>
        <w:wordWrap/>
        <w:overflowPunct/>
        <w:topLinePunct w:val="0"/>
        <w:autoSpaceDE/>
        <w:autoSpaceDN/>
        <w:bidi w:val="0"/>
        <w:adjustRightInd/>
        <w:snapToGrid/>
        <w:spacing w:line="240" w:lineRule="auto"/>
        <w:ind w:firstLine="720" w:firstLineChars="300"/>
        <w:jc w:val="left"/>
        <w:textAlignment w:val="auto"/>
        <w:rPr>
          <w:rFonts w:hint="default" w:ascii="宋体" w:hAnsi="宋体" w:cs="宋体"/>
          <w:color w:val="000000"/>
          <w:w w:val="100"/>
          <w:position w:val="0"/>
          <w:sz w:val="24"/>
          <w:szCs w:val="24"/>
          <w:lang w:val="en-US" w:eastAsia="zh-CN" w:bidi="zh-TW"/>
        </w:rPr>
      </w:pPr>
      <w:r>
        <w:rPr>
          <w:rFonts w:hint="eastAsia" w:ascii="宋体" w:hAnsi="宋体" w:cs="宋体"/>
          <w:color w:val="000000"/>
          <w:w w:val="100"/>
          <w:position w:val="0"/>
          <w:sz w:val="24"/>
          <w:szCs w:val="24"/>
          <w:lang w:val="en-US" w:eastAsia="zh-CN" w:bidi="zh-TW"/>
        </w:rPr>
        <w:t>人民群众是社会变革的决定力量（10分）</w:t>
      </w:r>
    </w:p>
    <w:p>
      <w:pPr>
        <w:keepNext w:val="0"/>
        <w:keepLines w:val="0"/>
        <w:pageBreakBefore w:val="0"/>
        <w:widowControl w:val="0"/>
        <w:numPr>
          <w:ilvl w:val="0"/>
          <w:numId w:val="3"/>
        </w:numPr>
        <w:kinsoku/>
        <w:wordWrap/>
        <w:overflowPunct/>
        <w:topLinePunct w:val="0"/>
        <w:autoSpaceDE/>
        <w:autoSpaceDN/>
        <w:bidi w:val="0"/>
        <w:adjustRightInd/>
        <w:snapToGrid/>
        <w:spacing w:line="240" w:lineRule="auto"/>
        <w:jc w:val="left"/>
        <w:textAlignment w:val="auto"/>
        <w:rPr>
          <w:rFonts w:hint="eastAsia" w:ascii="宋体" w:hAnsi="宋体" w:cs="宋体"/>
          <w:color w:val="000000"/>
          <w:w w:val="100"/>
          <w:position w:val="0"/>
          <w:sz w:val="24"/>
          <w:szCs w:val="24"/>
          <w:lang w:val="en-US" w:eastAsia="zh-CN" w:bidi="zh-TW"/>
        </w:rPr>
      </w:pPr>
      <w:r>
        <w:rPr>
          <w:rFonts w:hint="eastAsia" w:ascii="宋体" w:hAnsi="宋体" w:cs="宋体"/>
          <w:color w:val="000000"/>
          <w:w w:val="100"/>
          <w:position w:val="0"/>
          <w:sz w:val="24"/>
          <w:szCs w:val="24"/>
          <w:lang w:val="en-US" w:eastAsia="zh-CN" w:bidi="zh-TW"/>
        </w:rPr>
        <w:t>社会存在决定社会意识</w:t>
      </w:r>
    </w:p>
    <w:p>
      <w:pPr>
        <w:keepNext w:val="0"/>
        <w:keepLines w:val="0"/>
        <w:pageBreakBefore w:val="0"/>
        <w:widowControl w:val="0"/>
        <w:numPr>
          <w:ilvl w:val="0"/>
          <w:numId w:val="0"/>
        </w:numPr>
        <w:kinsoku/>
        <w:wordWrap/>
        <w:overflowPunct/>
        <w:topLinePunct w:val="0"/>
        <w:autoSpaceDE/>
        <w:autoSpaceDN/>
        <w:bidi w:val="0"/>
        <w:adjustRightInd/>
        <w:snapToGrid/>
        <w:spacing w:line="240" w:lineRule="auto"/>
        <w:ind w:firstLine="720" w:firstLineChars="300"/>
        <w:jc w:val="left"/>
        <w:textAlignment w:val="auto"/>
        <w:rPr>
          <w:rFonts w:hint="eastAsia" w:ascii="宋体" w:hAnsi="宋体" w:cs="宋体"/>
          <w:color w:val="000000"/>
          <w:w w:val="100"/>
          <w:position w:val="0"/>
          <w:sz w:val="24"/>
          <w:szCs w:val="24"/>
          <w:lang w:val="en-US" w:eastAsia="zh-CN" w:bidi="zh-TW"/>
        </w:rPr>
      </w:pPr>
      <w:r>
        <w:rPr>
          <w:rFonts w:hint="eastAsia" w:ascii="宋体" w:hAnsi="宋体" w:cs="宋体"/>
          <w:color w:val="000000"/>
          <w:w w:val="100"/>
          <w:position w:val="0"/>
          <w:sz w:val="24"/>
          <w:szCs w:val="24"/>
          <w:lang w:val="en-US" w:eastAsia="zh-CN" w:bidi="zh-TW"/>
        </w:rPr>
        <w:t>人民群众创造历史的活动受到一定社会历史条件的制约</w:t>
      </w:r>
    </w:p>
    <w:p>
      <w:pPr>
        <w:keepNext w:val="0"/>
        <w:keepLines w:val="0"/>
        <w:pageBreakBefore w:val="0"/>
        <w:widowControl w:val="0"/>
        <w:numPr>
          <w:ilvl w:val="0"/>
          <w:numId w:val="0"/>
        </w:numPr>
        <w:kinsoku/>
        <w:wordWrap/>
        <w:overflowPunct/>
        <w:topLinePunct w:val="0"/>
        <w:autoSpaceDE/>
        <w:autoSpaceDN/>
        <w:bidi w:val="0"/>
        <w:adjustRightInd/>
        <w:snapToGrid/>
        <w:spacing w:line="240" w:lineRule="auto"/>
        <w:ind w:firstLine="720" w:firstLineChars="300"/>
        <w:jc w:val="left"/>
        <w:textAlignment w:val="auto"/>
        <w:rPr>
          <w:rFonts w:hint="default" w:ascii="宋体" w:hAnsi="宋体" w:cs="宋体"/>
          <w:color w:val="000000"/>
          <w:w w:val="100"/>
          <w:position w:val="0"/>
          <w:sz w:val="24"/>
          <w:szCs w:val="24"/>
          <w:lang w:val="en-US" w:eastAsia="zh-CN" w:bidi="zh-TW"/>
        </w:rPr>
      </w:pPr>
      <w:r>
        <w:rPr>
          <w:rFonts w:hint="eastAsia" w:ascii="宋体" w:hAnsi="宋体" w:cs="宋体"/>
          <w:color w:val="000000"/>
          <w:w w:val="100"/>
          <w:position w:val="0"/>
          <w:sz w:val="24"/>
          <w:szCs w:val="24"/>
          <w:lang w:val="en-US" w:eastAsia="zh-CN" w:bidi="zh-TW"/>
        </w:rPr>
        <w:t>历史的发展是客观规律性与主观能动性的统一（10分）</w:t>
      </w:r>
    </w:p>
    <w:p>
      <w:pPr>
        <w:keepNext w:val="0"/>
        <w:keepLines w:val="0"/>
        <w:pageBreakBefore w:val="0"/>
        <w:widowControl w:val="0"/>
        <w:numPr>
          <w:ilvl w:val="0"/>
          <w:numId w:val="4"/>
        </w:numPr>
        <w:kinsoku/>
        <w:wordWrap/>
        <w:overflowPunct/>
        <w:topLinePunct w:val="0"/>
        <w:autoSpaceDE/>
        <w:autoSpaceDN/>
        <w:bidi w:val="0"/>
        <w:adjustRightInd/>
        <w:snapToGrid/>
        <w:spacing w:line="240" w:lineRule="auto"/>
        <w:textAlignment w:val="auto"/>
        <w:rPr>
          <w:rFonts w:hint="eastAsia" w:ascii="宋体" w:hAnsi="宋体" w:eastAsia="宋体" w:cs="宋体"/>
          <w:b/>
          <w:bCs/>
          <w:sz w:val="24"/>
          <w:szCs w:val="24"/>
          <w:lang w:val="en-US" w:eastAsia="zh-CN"/>
        </w:rPr>
      </w:pPr>
      <w:r>
        <w:rPr>
          <w:rFonts w:hint="eastAsia" w:ascii="宋体" w:hAnsi="宋体" w:eastAsia="宋体" w:cs="宋体"/>
          <w:b/>
          <w:bCs/>
          <w:sz w:val="24"/>
          <w:szCs w:val="24"/>
          <w:lang w:val="en-US" w:eastAsia="zh-CN"/>
        </w:rPr>
        <w:t>答案要点：</w:t>
      </w:r>
    </w:p>
    <w:p>
      <w:pPr>
        <w:keepNext w:val="0"/>
        <w:keepLines w:val="0"/>
        <w:pageBreakBefore w:val="0"/>
        <w:widowControl w:val="0"/>
        <w:numPr>
          <w:ilvl w:val="0"/>
          <w:numId w:val="0"/>
        </w:numPr>
        <w:kinsoku/>
        <w:wordWrap/>
        <w:overflowPunct/>
        <w:topLinePunct w:val="0"/>
        <w:autoSpaceDE/>
        <w:autoSpaceDN/>
        <w:bidi w:val="0"/>
        <w:adjustRightInd/>
        <w:snapToGrid/>
        <w:spacing w:line="240" w:lineRule="auto"/>
        <w:textAlignment w:val="auto"/>
        <w:rPr>
          <w:rFonts w:hint="eastAsia"/>
          <w:b w:val="0"/>
          <w:bCs w:val="0"/>
          <w:color w:val="2C2C2C"/>
          <w:sz w:val="24"/>
          <w:szCs w:val="24"/>
        </w:rPr>
      </w:pPr>
      <w:r>
        <w:rPr>
          <w:rFonts w:ascii="宋体" w:hAnsi="宋体" w:eastAsia="宋体" w:cs="宋体"/>
          <w:b w:val="0"/>
          <w:bCs/>
          <w:color w:val="2C2C2C"/>
          <w:kern w:val="0"/>
          <w:sz w:val="24"/>
          <w:szCs w:val="24"/>
        </w:rPr>
        <w:t>（</w:t>
      </w:r>
      <w:r>
        <w:rPr>
          <w:rFonts w:hint="eastAsia" w:ascii="宋体" w:hAnsi="宋体" w:eastAsia="宋体" w:cs="宋体"/>
          <w:b w:val="0"/>
          <w:bCs/>
          <w:color w:val="2C2C2C"/>
          <w:kern w:val="0"/>
          <w:sz w:val="24"/>
          <w:szCs w:val="24"/>
        </w:rPr>
        <w:t>1</w:t>
      </w:r>
      <w:r>
        <w:rPr>
          <w:rFonts w:ascii="宋体" w:hAnsi="宋体" w:eastAsia="宋体" w:cs="宋体"/>
          <w:b w:val="0"/>
          <w:bCs/>
          <w:color w:val="2C2C2C"/>
          <w:kern w:val="0"/>
          <w:sz w:val="24"/>
          <w:szCs w:val="24"/>
        </w:rPr>
        <w:t>）原因：①科学技术革命和生产力发展是资本主义发生新变化的根本力量。②工人阶级为争取自身权益的斗争，是推动资本主义发生新变化的重要力量。③</w:t>
      </w:r>
      <w:r>
        <w:rPr>
          <w:rFonts w:hint="eastAsia" w:ascii="宋体" w:hAnsi="宋体" w:eastAsia="宋体" w:cs="宋体"/>
          <w:b w:val="0"/>
          <w:bCs/>
          <w:color w:val="2C2C2C"/>
          <w:kern w:val="0"/>
          <w:sz w:val="24"/>
          <w:szCs w:val="24"/>
        </w:rPr>
        <w:t>社会主</w:t>
      </w:r>
      <w:r>
        <w:rPr>
          <w:rFonts w:hint="eastAsia" w:ascii="宋体" w:hAnsi="宋体" w:eastAsia="宋体" w:cs="宋体"/>
          <w:color w:val="2C2C2C"/>
          <w:kern w:val="0"/>
          <w:sz w:val="24"/>
          <w:szCs w:val="24"/>
        </w:rPr>
        <w:t>义制度初步显示的优越性，对资本主义产生了一定影响。④主张改良主义的政党对资本主义制度的改革，也对资本主义的变化发挥了</w:t>
      </w:r>
      <w:r>
        <w:rPr>
          <w:rFonts w:hint="eastAsia" w:ascii="宋体" w:hAnsi="宋体" w:eastAsia="宋体" w:cs="宋体"/>
          <w:b w:val="0"/>
          <w:bCs w:val="0"/>
          <w:color w:val="2C2C2C"/>
          <w:kern w:val="0"/>
          <w:sz w:val="24"/>
          <w:szCs w:val="24"/>
        </w:rPr>
        <w:t>重要作用。</w:t>
      </w:r>
      <w:r>
        <w:rPr>
          <w:rFonts w:hint="eastAsia"/>
          <w:b w:val="0"/>
          <w:bCs w:val="0"/>
          <w:color w:val="2C2C2C"/>
          <w:sz w:val="24"/>
          <w:szCs w:val="24"/>
        </w:rPr>
        <w:t>（10分）。</w:t>
      </w:r>
    </w:p>
    <w:p>
      <w:pPr>
        <w:keepNext w:val="0"/>
        <w:keepLines w:val="0"/>
        <w:pageBreakBefore w:val="0"/>
        <w:widowControl w:val="0"/>
        <w:kinsoku/>
        <w:wordWrap/>
        <w:overflowPunct/>
        <w:topLinePunct w:val="0"/>
        <w:autoSpaceDE/>
        <w:autoSpaceDN/>
        <w:bidi w:val="0"/>
        <w:adjustRightInd/>
        <w:snapToGrid/>
        <w:spacing w:line="240" w:lineRule="auto"/>
        <w:textAlignment w:val="auto"/>
        <w:rPr>
          <w:rFonts w:hint="eastAsia"/>
          <w:b w:val="0"/>
          <w:bCs w:val="0"/>
          <w:color w:val="2C2C2C"/>
          <w:sz w:val="24"/>
          <w:szCs w:val="24"/>
        </w:rPr>
      </w:pPr>
      <w:r>
        <w:rPr>
          <w:rFonts w:hint="eastAsia" w:ascii="宋体" w:hAnsi="宋体" w:eastAsia="宋体" w:cs="宋体"/>
          <w:b w:val="0"/>
          <w:bCs w:val="0"/>
          <w:color w:val="2C2C2C"/>
          <w:kern w:val="0"/>
          <w:sz w:val="24"/>
          <w:szCs w:val="24"/>
        </w:rPr>
        <w:t>（2）实质：①当代资本主义发生的变化从根本上说是人类社会发展一般规律和资本主义经 济规律作用的结果。②当代资本主义发生的变化是在资本主义制度基本框架内的变化，并不意味着资本主义生产关系的根本性质发生了变化。③把资本主义的部分变化夸大为资本主义的质的根本变化的认识是片面的，也是不科学的。完全否定当代资本主义新变化的意义，否认当代资本主义已经在许多方面不同于传统的资本主义的观点也是不可取的。</w:t>
      </w:r>
      <w:r>
        <w:rPr>
          <w:rFonts w:hint="eastAsia"/>
          <w:b w:val="0"/>
          <w:bCs w:val="0"/>
          <w:color w:val="2C2C2C"/>
          <w:sz w:val="24"/>
          <w:szCs w:val="24"/>
        </w:rPr>
        <w:t>（10分）。</w:t>
      </w:r>
    </w:p>
    <w:p>
      <w:pPr>
        <w:numPr>
          <w:ilvl w:val="0"/>
          <w:numId w:val="0"/>
        </w:numPr>
        <w:ind w:leftChars="0"/>
        <w:jc w:val="left"/>
        <w:rPr>
          <w:rFonts w:hint="default" w:ascii="宋体" w:hAnsi="宋体" w:eastAsia="宋体" w:cs="宋体"/>
          <w:b/>
          <w:bCs/>
          <w:sz w:val="24"/>
          <w:szCs w:val="24"/>
          <w:lang w:val="en-US" w:eastAsia="zh-CN"/>
        </w:rPr>
      </w:pPr>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0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00000009"/>
    <w:multiLevelType w:val="singleLevel"/>
    <w:tmpl w:val="00000009"/>
    <w:lvl w:ilvl="0" w:tentative="0">
      <w:start w:val="1"/>
      <w:numFmt w:val="chineseCounting"/>
      <w:suff w:val="nothing"/>
      <w:lvlText w:val="%1、"/>
      <w:lvlJc w:val="left"/>
    </w:lvl>
  </w:abstractNum>
  <w:abstractNum w:abstractNumId="1">
    <w:nsid w:val="0B1EFA26"/>
    <w:multiLevelType w:val="singleLevel"/>
    <w:tmpl w:val="0B1EFA26"/>
    <w:lvl w:ilvl="0" w:tentative="0">
      <w:start w:val="2"/>
      <w:numFmt w:val="decimal"/>
      <w:suff w:val="space"/>
      <w:lvlText w:val="（%1）"/>
      <w:lvlJc w:val="left"/>
    </w:lvl>
  </w:abstractNum>
  <w:abstractNum w:abstractNumId="2">
    <w:nsid w:val="276F45A1"/>
    <w:multiLevelType w:val="singleLevel"/>
    <w:tmpl w:val="276F45A1"/>
    <w:lvl w:ilvl="0" w:tentative="0">
      <w:start w:val="1"/>
      <w:numFmt w:val="decimal"/>
      <w:suff w:val="nothing"/>
      <w:lvlText w:val="%1，"/>
      <w:lvlJc w:val="left"/>
    </w:lvl>
  </w:abstractNum>
  <w:abstractNum w:abstractNumId="3">
    <w:nsid w:val="433BE006"/>
    <w:multiLevelType w:val="singleLevel"/>
    <w:tmpl w:val="433BE006"/>
    <w:lvl w:ilvl="0" w:tentative="0">
      <w:start w:val="3"/>
      <w:numFmt w:val="decimal"/>
      <w:suff w:val="nothing"/>
      <w:lvlText w:val="%1，"/>
      <w:lvlJc w:val="left"/>
    </w:lvl>
  </w:abstractNum>
  <w:num w:numId="1">
    <w:abstractNumId w:val="0"/>
  </w:num>
  <w:num w:numId="2">
    <w:abstractNumId w:val="2"/>
  </w:num>
  <w:num w:numId="3">
    <w:abstractNumId w:val="1"/>
  </w:num>
  <w:num w:numId="4">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30"/>
  <w:embedSystemFonts/>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ommondata" w:val="eyJoZGlkIjoiZjcyMTcwYjMxZDZjY2YxNWJlYWJjMjYyNjc2ODJhNjMifQ=="/>
  </w:docVars>
  <w:rsids>
    <w:rsidRoot w:val="0071752C"/>
    <w:rsid w:val="00396FA9"/>
    <w:rsid w:val="00457768"/>
    <w:rsid w:val="0071752C"/>
    <w:rsid w:val="0B660A46"/>
    <w:rsid w:val="13B60687"/>
    <w:rsid w:val="147157E7"/>
    <w:rsid w:val="164843C0"/>
    <w:rsid w:val="22735E8E"/>
    <w:rsid w:val="2D9B65E7"/>
    <w:rsid w:val="2F2C1AD5"/>
    <w:rsid w:val="2F7D0057"/>
    <w:rsid w:val="464D3DBD"/>
    <w:rsid w:val="53025EFC"/>
    <w:rsid w:val="54272859"/>
    <w:rsid w:val="575012CA"/>
    <w:rsid w:val="687D1C60"/>
    <w:rsid w:val="6A456E7C"/>
    <w:rsid w:val="6B8414B3"/>
    <w:rsid w:val="6E203E18"/>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qFormat="1" w:unhideWhenUsed="0" w:uiPriority="0" w:semiHidden="0" w:name="header"/>
    <w:lsdException w:qFormat="1"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iPriority="1"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iPriority="99"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character" w:default="1" w:styleId="5">
    <w:name w:val="Default Paragraph Font"/>
    <w:semiHidden/>
    <w:unhideWhenUsed/>
    <w:qFormat/>
    <w:uiPriority w:val="1"/>
  </w:style>
  <w:style w:type="table" w:default="1" w:styleId="4">
    <w:name w:val="Normal Table"/>
    <w:semiHidden/>
    <w:unhideWhenUsed/>
    <w:uiPriority w:val="99"/>
    <w:tblPr>
      <w:tblCellMar>
        <w:top w:w="0" w:type="dxa"/>
        <w:left w:w="108" w:type="dxa"/>
        <w:bottom w:w="0" w:type="dxa"/>
        <w:right w:w="108" w:type="dxa"/>
      </w:tblCellMar>
    </w:tblPr>
  </w:style>
  <w:style w:type="paragraph" w:styleId="2">
    <w:name w:val="footer"/>
    <w:basedOn w:val="1"/>
    <w:link w:val="7"/>
    <w:qFormat/>
    <w:uiPriority w:val="0"/>
    <w:pPr>
      <w:tabs>
        <w:tab w:val="center" w:pos="4153"/>
        <w:tab w:val="right" w:pos="8306"/>
      </w:tabs>
      <w:snapToGrid w:val="0"/>
      <w:jc w:val="left"/>
    </w:pPr>
    <w:rPr>
      <w:sz w:val="18"/>
      <w:szCs w:val="18"/>
    </w:rPr>
  </w:style>
  <w:style w:type="paragraph" w:styleId="3">
    <w:name w:val="header"/>
    <w:basedOn w:val="1"/>
    <w:link w:val="6"/>
    <w:qFormat/>
    <w:uiPriority w:val="0"/>
    <w:pPr>
      <w:pBdr>
        <w:bottom w:val="single" w:color="auto" w:sz="6" w:space="1"/>
      </w:pBdr>
      <w:tabs>
        <w:tab w:val="center" w:pos="4153"/>
        <w:tab w:val="right" w:pos="8306"/>
      </w:tabs>
      <w:snapToGrid w:val="0"/>
      <w:jc w:val="center"/>
    </w:pPr>
    <w:rPr>
      <w:sz w:val="18"/>
      <w:szCs w:val="18"/>
    </w:rPr>
  </w:style>
  <w:style w:type="character" w:customStyle="1" w:styleId="6">
    <w:name w:val="页眉 Char"/>
    <w:basedOn w:val="5"/>
    <w:link w:val="3"/>
    <w:qFormat/>
    <w:uiPriority w:val="0"/>
    <w:rPr>
      <w:kern w:val="2"/>
      <w:sz w:val="18"/>
      <w:szCs w:val="18"/>
    </w:rPr>
  </w:style>
  <w:style w:type="character" w:customStyle="1" w:styleId="7">
    <w:name w:val="页脚 Char"/>
    <w:basedOn w:val="5"/>
    <w:link w:val="2"/>
    <w:qFormat/>
    <w:uiPriority w:val="0"/>
    <w:rPr>
      <w:kern w:val="2"/>
      <w:sz w:val="18"/>
      <w:szCs w:val="18"/>
    </w:rPr>
  </w:style>
</w:styles>
</file>

<file path=word/_rels/document.xml.rels><?xml version="1.0" encoding="UTF-8" standalone="yes"?>
<Relationships xmlns="http://schemas.openxmlformats.org/package/2006/relationships"><Relationship Id="rId5" Type="http://schemas.openxmlformats.org/officeDocument/2006/relationships/fontTable" Target="fontTable.xml"/><Relationship Id="rId4" Type="http://schemas.openxmlformats.org/officeDocument/2006/relationships/numbering" Target="numbering.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Template>
  <Company>HP Inc.</Company>
  <Pages>1</Pages>
  <Words>285</Words>
  <Characters>359</Characters>
  <Lines>2</Lines>
  <Paragraphs>1</Paragraphs>
  <TotalTime>9</TotalTime>
  <ScaleCrop>false</ScaleCrop>
  <LinksUpToDate>false</LinksUpToDate>
  <CharactersWithSpaces>643</CharactersWithSpaces>
  <Application>WPS Office_11.1.0.12763_F1E327BC-269C-435d-A152-05C5408002CA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2014-10-29T12:08:00Z</dcterms:created>
  <dc:creator>mac</dc:creator>
  <cp:lastModifiedBy>朝梦</cp:lastModifiedBy>
  <dcterms:modified xsi:type="dcterms:W3CDTF">2022-12-23T08:41:35Z</dcterms:modified>
  <cp:revision>3</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2052-11.1.0.12763</vt:lpwstr>
  </property>
  <property fmtid="{D5CDD505-2E9C-101B-9397-08002B2CF9AE}" pid="3" name="ICV">
    <vt:lpwstr>FAAE4D768C1342ECA123398360599DF3</vt:lpwstr>
  </property>
</Properties>
</file>