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12E2" w14:textId="724B871F" w:rsidR="004B4644" w:rsidRPr="004B4644" w:rsidRDefault="004B4644" w:rsidP="006245FF">
      <w:pPr>
        <w:ind w:left="420" w:right="840" w:firstLine="420"/>
        <w:jc w:val="center"/>
        <w:rPr>
          <w:rFonts w:hint="eastAsia"/>
          <w:b/>
          <w:bCs/>
        </w:rPr>
      </w:pPr>
      <w:r w:rsidRPr="004B4644">
        <w:rPr>
          <w:rFonts w:hint="eastAsia"/>
          <w:b/>
          <w:bCs/>
        </w:rPr>
        <w:t>《</w:t>
      </w:r>
      <w:r w:rsidRPr="004B4644">
        <w:rPr>
          <w:b/>
          <w:bCs/>
        </w:rPr>
        <w:t>共产党宣言</w:t>
      </w:r>
      <w:r w:rsidRPr="004B4644">
        <w:rPr>
          <w:rFonts w:hint="eastAsia"/>
          <w:b/>
          <w:bCs/>
        </w:rPr>
        <w:t>》</w:t>
      </w:r>
      <w:r w:rsidRPr="004B4644">
        <w:rPr>
          <w:b/>
          <w:bCs/>
        </w:rPr>
        <w:t>的思想力量与现实启示</w:t>
      </w:r>
    </w:p>
    <w:p w14:paraId="4E8F404B" w14:textId="77777777" w:rsidR="004B4644" w:rsidRPr="004B4644" w:rsidRDefault="004B4644" w:rsidP="004B4644">
      <w:pPr>
        <w:rPr>
          <w:rFonts w:hint="eastAsia"/>
          <w:b/>
          <w:bCs/>
        </w:rPr>
      </w:pPr>
      <w:r w:rsidRPr="004B4644">
        <w:rPr>
          <w:rFonts w:hint="eastAsia"/>
          <w:b/>
          <w:bCs/>
        </w:rPr>
        <w:t>一、引言：不朽的经典与时代的回响</w:t>
      </w:r>
    </w:p>
    <w:p w14:paraId="2791E8D9" w14:textId="7B68324D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是一部充满力量与思想张力的经典文本。由马克思和恩格斯于1848年合著完成，这部作品不仅是当时革命运动的纲领，更是全世界无产阶级斗争的宣言书。怀着对这部经典的敬畏之心，我试图从细节入手，挖掘其思想深度与现实意义。在品读文本的过程中，我感受到了作者在字里行间所透露出的激情、智慧和历史洞察力。这不仅是一部学术著作，更是一</w:t>
      </w:r>
      <w:r>
        <w:rPr>
          <w:rFonts w:hint="eastAsia"/>
        </w:rPr>
        <w:t>种</w:t>
      </w:r>
      <w:r w:rsidRPr="004B4644">
        <w:rPr>
          <w:rFonts w:hint="eastAsia"/>
        </w:rPr>
        <w:t>理想斗争的</w:t>
      </w:r>
      <w:r>
        <w:rPr>
          <w:rFonts w:hint="eastAsia"/>
        </w:rPr>
        <w:t>承载</w:t>
      </w:r>
      <w:r w:rsidRPr="004B4644">
        <w:rPr>
          <w:rFonts w:hint="eastAsia"/>
        </w:rPr>
        <w:t>，</w:t>
      </w:r>
      <w:r>
        <w:rPr>
          <w:rFonts w:hint="eastAsia"/>
        </w:rPr>
        <w:t>字里行间</w:t>
      </w:r>
      <w:proofErr w:type="gramStart"/>
      <w:r w:rsidRPr="004B4644">
        <w:rPr>
          <w:rFonts w:hint="eastAsia"/>
        </w:rPr>
        <w:t>涌动着</w:t>
      </w:r>
      <w:proofErr w:type="gramEnd"/>
      <w:r w:rsidRPr="004B4644">
        <w:rPr>
          <w:rFonts w:hint="eastAsia"/>
        </w:rPr>
        <w:t>改变世界的力量。</w:t>
      </w:r>
    </w:p>
    <w:p w14:paraId="239E9956" w14:textId="76D07C6B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1848年，《共产党宣言》诞生于欧洲革命浪潮的前夜。在革命的喧嚣与资本主义迅猛发展的双重背景下，马克思与恩格斯提出了一种全新的历史观与社会观。它不仅为无产阶级的解放指明了道路，也为后世留下了巨大的思想财富。时至今日，这部经典依然具有强烈的现实感，它促使我们</w:t>
      </w:r>
      <w:r>
        <w:rPr>
          <w:rFonts w:hint="eastAsia"/>
        </w:rPr>
        <w:t>重新</w:t>
      </w:r>
      <w:r w:rsidRPr="004B4644">
        <w:rPr>
          <w:rFonts w:hint="eastAsia"/>
        </w:rPr>
        <w:t>审视社会矛盾，并寻找新的解答。</w:t>
      </w:r>
    </w:p>
    <w:p w14:paraId="166D3D2E" w14:textId="77777777" w:rsidR="004B4644" w:rsidRPr="004B4644" w:rsidRDefault="004B4644" w:rsidP="004B4644">
      <w:pPr>
        <w:rPr>
          <w:rFonts w:hint="eastAsia"/>
        </w:rPr>
      </w:pPr>
    </w:p>
    <w:p w14:paraId="1F3118DF" w14:textId="36781C94" w:rsidR="004B4644" w:rsidRPr="004B4644" w:rsidRDefault="004B4644" w:rsidP="004B4644">
      <w:pPr>
        <w:rPr>
          <w:rFonts w:hint="eastAsia"/>
          <w:b/>
          <w:bCs/>
        </w:rPr>
      </w:pPr>
      <w:r w:rsidRPr="004B4644">
        <w:rPr>
          <w:rFonts w:hint="eastAsia"/>
          <w:b/>
          <w:bCs/>
        </w:rPr>
        <w:t>二、阶级斗争：历史的核心动力</w:t>
      </w:r>
    </w:p>
    <w:p w14:paraId="3993D597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马克思和恩格斯开篇便指出：“一切社会的历史都是阶级斗争的历史。”这一论断是《共产党宣言》的核心命题，也是马克思主义历史观的基石。从奴隶社会的奴隶与奴隶主，到封建社会的农奴与领主，再到资本主义社会的无产阶级与资产阶级，阶级对立的存在贯穿了人类社会发展的全过程。</w:t>
      </w:r>
    </w:p>
    <w:p w14:paraId="7D384754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细读这段文字，我感受到马克思和恩格斯对于社会发展的深刻洞察。他们并未将阶级斗争简单地描绘为“压迫者”与“被压迫者”的二元对立，而是将其视为推动社会变迁的重要动力。资产阶级的崛起正是阶级斗争的产物，它通过推翻封建贵族建立了资本主义制度；而无产阶级的觉醒又成为了资本主义制度走向终结的内在力量。</w:t>
      </w:r>
    </w:p>
    <w:p w14:paraId="731551AE" w14:textId="77777777" w:rsidR="004B4644" w:rsidRPr="004B4644" w:rsidRDefault="004B4644" w:rsidP="004B4644">
      <w:pPr>
        <w:rPr>
          <w:rFonts w:hint="eastAsia"/>
        </w:rPr>
      </w:pPr>
    </w:p>
    <w:p w14:paraId="13EB7D45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特别让我印象深刻的是，作者在《宣言》中提到：“资产阶级的每一次胜利，同时也是无产阶级的一次胜利。”这揭示了历史发展的辩证法：资产阶级通过工业革命极大地提高了生产力，但也创造了自己的对立面——无产阶级。资本主义的生产方式为无产阶级的联合提供了物质基础，例如工厂的集中化生产和城市化进程使工人阶级聚集在一起，这种经济条件促成了无产阶级从“自在阶级”到“自为阶级”的转变。</w:t>
      </w:r>
    </w:p>
    <w:p w14:paraId="21162291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阶级斗争的历史观不仅让我理解了社会变迁的动力，还让我意识到，无产阶级的斗争不仅是争取经济权利的斗争，更是对自由和平等的追求。马克思和恩格斯对历史的深刻分析，让我对社会发展的规律有了更清晰的认识，也让我对当代社会的不平等现象有了更深刻的反思。</w:t>
      </w:r>
    </w:p>
    <w:p w14:paraId="6938CF0B" w14:textId="77777777" w:rsidR="004B4644" w:rsidRPr="004B4644" w:rsidRDefault="004B4644" w:rsidP="004B4644">
      <w:pPr>
        <w:rPr>
          <w:rFonts w:hint="eastAsia"/>
        </w:rPr>
      </w:pPr>
    </w:p>
    <w:p w14:paraId="18958C70" w14:textId="37420531" w:rsidR="004B4644" w:rsidRPr="006245FF" w:rsidRDefault="004B4644" w:rsidP="004B4644">
      <w:pPr>
        <w:rPr>
          <w:rFonts w:hint="eastAsia"/>
          <w:b/>
          <w:bCs/>
        </w:rPr>
      </w:pPr>
      <w:r w:rsidRPr="006245FF">
        <w:rPr>
          <w:rFonts w:hint="eastAsia"/>
          <w:b/>
          <w:bCs/>
        </w:rPr>
        <w:t>三、资产阶级的历史作用与局限</w:t>
      </w:r>
    </w:p>
    <w:p w14:paraId="3C396F04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在《共产党宣言》中，资产阶级并未被简单地描述为负面角色。相反，马克思和恩格斯高度评价了它在推动历史进步中的作用。他们指出，资产阶级在短短几百年间创造了比过去几千年更多的生产力，打破了封建社会狭隘的关系，让“世界市场”成为可能。</w:t>
      </w:r>
    </w:p>
    <w:p w14:paraId="60B65244" w14:textId="7ACDE710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一个让我感触颇深的细节是作者对资本主义全球化的描述：“它迫使一切民族——如果它们不想灭亡——就得采用资产阶级的生产方式。”在今天看来，这段话具有极强的现实意义。资本主义的全球扩张不仅改变了世界经济格局，还深刻地影响了文化、政治和社会生活。发达国家通过全球化实现了财富的积累，而发展中国家则被迫融入全球资本主义体系。在这一过程中，虽然技术进步和市场开放推动了世界现代化，但也带来了文化同质化、生态破坏和社会分化等问题。</w:t>
      </w:r>
    </w:p>
    <w:p w14:paraId="4D7EDD88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然而，资产阶级的历史作用也并非无懈可击。正如《宣言》所揭示的那样，资产阶级创造了现代化的同时，也不可避免地制造了自身的危机。资本主义内部存在着不可调和的矛盾：</w:t>
      </w:r>
      <w:r w:rsidRPr="004B4644">
        <w:rPr>
          <w:rFonts w:hint="eastAsia"/>
        </w:rPr>
        <w:lastRenderedPageBreak/>
        <w:t>生产的社会化与占有的私人化之间的对立日益加剧；经济的周期性危机暴露了资本主义的不可持续性。这些矛盾让我意识到，资本主义虽然在历史上曾发挥过重要作用，但它的局限性已日益显现。</w:t>
      </w:r>
    </w:p>
    <w:p w14:paraId="17059AA7" w14:textId="77777777" w:rsidR="004B4644" w:rsidRPr="004B4644" w:rsidRDefault="004B4644" w:rsidP="004B4644">
      <w:pPr>
        <w:rPr>
          <w:rFonts w:hint="eastAsia"/>
        </w:rPr>
      </w:pPr>
    </w:p>
    <w:p w14:paraId="4D0AAFE4" w14:textId="77777777" w:rsidR="004B4644" w:rsidRPr="006245FF" w:rsidRDefault="004B4644" w:rsidP="004B4644">
      <w:pPr>
        <w:rPr>
          <w:rFonts w:hint="eastAsia"/>
          <w:b/>
          <w:bCs/>
        </w:rPr>
      </w:pPr>
      <w:r w:rsidRPr="006245FF">
        <w:rPr>
          <w:rFonts w:hint="eastAsia"/>
          <w:b/>
          <w:bCs/>
        </w:rPr>
        <w:t>四、无产阶级的使命：革命与解放</w:t>
      </w:r>
    </w:p>
    <w:p w14:paraId="66A8B575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《共产党宣言》中最为振奋人心的部分，莫过于对无产阶级历史使命的论述。马克思和恩格斯以无比自信的语气指出，无产阶级是“真正革命的阶级”，是“资本主义掘墓人”。这种</w:t>
      </w:r>
      <w:proofErr w:type="gramStart"/>
      <w:r w:rsidRPr="004B4644">
        <w:rPr>
          <w:rFonts w:hint="eastAsia"/>
        </w:rPr>
        <w:t>论述让</w:t>
      </w:r>
      <w:proofErr w:type="gramEnd"/>
      <w:r w:rsidRPr="004B4644">
        <w:rPr>
          <w:rFonts w:hint="eastAsia"/>
        </w:rPr>
        <w:t>我深刻感受到作者对无产阶级历史使命的信念，这种信念不是空洞的口号，而是建立在对历史发展规律的深刻分析之上。</w:t>
      </w:r>
    </w:p>
    <w:p w14:paraId="2BD7CC5B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特别让我感动的是，《宣言》中提到无产阶级联合起来的那一段话：“无产阶级只有摆脱民族局限性，形成全世界的阶级联合，才能实现解放。”这种对国际主义的呼吁超越了民族、语言和文化的差异，显得无比真诚。无产阶级的联合不仅是对抗资产阶级剥削的必要手段，也是人类迈向真正平等与自由的必由之路。</w:t>
      </w:r>
    </w:p>
    <w:p w14:paraId="53054F74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一个让我印象深刻的细节是，无产阶级的斗争并不是要简单取代资产阶级的统治，而是要彻底消灭阶级差别。《宣言》明确指出：“过去的一切运动都是少数人的运动，而无产阶级的运动是绝大多数人的运动。”这让我意识到，无产阶级的斗争不是狭隘的利益诉求，而是一场为了全人类解放的伟大事业。</w:t>
      </w:r>
    </w:p>
    <w:p w14:paraId="0DC5E77D" w14:textId="77777777" w:rsidR="004B4644" w:rsidRPr="004B4644" w:rsidRDefault="004B4644" w:rsidP="004B4644">
      <w:pPr>
        <w:rPr>
          <w:rFonts w:hint="eastAsia"/>
        </w:rPr>
      </w:pPr>
    </w:p>
    <w:p w14:paraId="687021E1" w14:textId="48264ED7" w:rsidR="004B4644" w:rsidRPr="006245FF" w:rsidRDefault="004B4644" w:rsidP="004B4644">
      <w:pPr>
        <w:rPr>
          <w:rFonts w:hint="eastAsia"/>
          <w:b/>
          <w:bCs/>
        </w:rPr>
      </w:pPr>
      <w:r w:rsidRPr="006245FF">
        <w:rPr>
          <w:rFonts w:hint="eastAsia"/>
          <w:b/>
          <w:bCs/>
        </w:rPr>
        <w:t>五、共产主义的未来蓝图：不是空想，而是科学</w:t>
      </w:r>
    </w:p>
    <w:p w14:paraId="30D0AA4D" w14:textId="4DC1DDED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中对共产主义的描绘具有极大的吸引力，同时也充满争议。马克思和恩格斯明确指出，共产主义并不是要剥夺个人的所有物，而是要消灭资产阶级的生产关系。一个让我印象深刻的细节是他们对“私有制”的批判：资产阶级所捍卫的“私有制”本质上是建立在对他人劳动的剥削之上的。因此，废除这种私有制并不是摧毁“财产”，而是让生产关系回归公平和正义。</w:t>
      </w:r>
    </w:p>
    <w:p w14:paraId="4908CE9F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尤其让我感动的是《宣言》最后的一句宣言：“全世界无产者，联合起来！”这一呼声体现了马克思和恩格斯对无产阶级解放事业的信心，同时也表达了他们对共产主义未来的希望。共产主义并不是乌托邦式的空想，而是建立在对资本主义矛盾深刻分析基础上的科学构想。</w:t>
      </w:r>
    </w:p>
    <w:p w14:paraId="71EB8F83" w14:textId="77777777" w:rsidR="004B4644" w:rsidRPr="004B4644" w:rsidRDefault="004B4644" w:rsidP="004B4644">
      <w:pPr>
        <w:rPr>
          <w:rFonts w:hint="eastAsia"/>
        </w:rPr>
      </w:pPr>
    </w:p>
    <w:p w14:paraId="5789577A" w14:textId="0E96F92E" w:rsidR="004B4644" w:rsidRPr="006245FF" w:rsidRDefault="004B4644" w:rsidP="004B4644">
      <w:pPr>
        <w:rPr>
          <w:rFonts w:hint="eastAsia"/>
          <w:b/>
          <w:bCs/>
        </w:rPr>
      </w:pPr>
      <w:r w:rsidRPr="006245FF">
        <w:rPr>
          <w:rFonts w:hint="eastAsia"/>
          <w:b/>
          <w:bCs/>
        </w:rPr>
        <w:t>六、当代的反思：</w:t>
      </w:r>
      <w:r w:rsidR="001E2AF2" w:rsidRPr="006245FF">
        <w:rPr>
          <w:rFonts w:hint="eastAsia"/>
          <w:b/>
          <w:bCs/>
        </w:rPr>
        <w:t>挖掘超越时间的</w:t>
      </w:r>
      <w:r w:rsidRPr="006245FF">
        <w:rPr>
          <w:rFonts w:hint="eastAsia"/>
          <w:b/>
          <w:bCs/>
        </w:rPr>
        <w:t>意义</w:t>
      </w:r>
    </w:p>
    <w:p w14:paraId="4AEDCDCB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尽管《共产党宣言》诞生于19世纪中叶，但它的思想并没有过时。阅读这部经典时，我不断思考其中的观点与当代现实的联系。比如，马克思和恩格斯提到：“现代国家不过是管理整个资产阶级共同事务的委员会。”这让我联想到当代资本主义国家在经济政策、国际贸易中的角色——它们看似独立自主，但实际上受到跨国资本的深刻影响。</w:t>
      </w:r>
    </w:p>
    <w:p w14:paraId="3ECC2ACB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另一个引发我思考的细节是关于“消费主义”的描述。资产阶级为了追求利润最大化，创造了无休止的需求，这不仅导致资源的浪费和环境的恶化，也使得个体被卷入消费主义的漩涡。21世纪的资本主义世界，恰恰印证了《宣言》所揭示的危机：生产的无限扩张与地球资源的有限性之间的矛盾日益尖锐。</w:t>
      </w:r>
    </w:p>
    <w:p w14:paraId="3992826A" w14:textId="77777777" w:rsidR="004B4644" w:rsidRPr="004B4644" w:rsidRDefault="004B4644" w:rsidP="004B4644">
      <w:pPr>
        <w:rPr>
          <w:rFonts w:hint="eastAsia"/>
        </w:rPr>
      </w:pPr>
    </w:p>
    <w:p w14:paraId="15EA3532" w14:textId="3B155522" w:rsidR="004B4644" w:rsidRPr="006245FF" w:rsidRDefault="004B4644" w:rsidP="004B4644">
      <w:pPr>
        <w:rPr>
          <w:rFonts w:hint="eastAsia"/>
          <w:b/>
          <w:bCs/>
        </w:rPr>
      </w:pPr>
      <w:r w:rsidRPr="006245FF">
        <w:rPr>
          <w:rFonts w:hint="eastAsia"/>
          <w:b/>
          <w:bCs/>
        </w:rPr>
        <w:t>七、总结：经典的力量与不朽的价值</w:t>
      </w:r>
    </w:p>
    <w:p w14:paraId="5507738A" w14:textId="77777777" w:rsidR="004B4644" w:rsidRPr="004B4644" w:rsidRDefault="004B4644" w:rsidP="004B4644">
      <w:pPr>
        <w:ind w:firstLine="420"/>
        <w:rPr>
          <w:rFonts w:hint="eastAsia"/>
        </w:rPr>
      </w:pPr>
      <w:r w:rsidRPr="004B4644">
        <w:rPr>
          <w:rFonts w:hint="eastAsia"/>
        </w:rPr>
        <w:t>《共产党宣言》不仅仅属于过去，它更属于现在与未来。这部经典著作从历史、现实与未来的维度，深刻地揭示了社会发展的内在规律。通过对细节的品读，我深刻感受到它的思想力量：它不仅为无产阶级提供了前进的方向，也为全人类的解放事业注入了理想的力量。</w:t>
      </w:r>
    </w:p>
    <w:p w14:paraId="19E84DB3" w14:textId="77777777" w:rsidR="004B4644" w:rsidRPr="004B4644" w:rsidRDefault="004B4644" w:rsidP="004B4644">
      <w:pPr>
        <w:rPr>
          <w:rFonts w:hint="eastAsia"/>
        </w:rPr>
      </w:pPr>
    </w:p>
    <w:p w14:paraId="7FF99A53" w14:textId="77777777" w:rsidR="004B4644" w:rsidRPr="004B4644" w:rsidRDefault="004B4644" w:rsidP="004B4644">
      <w:pPr>
        <w:rPr>
          <w:rFonts w:hint="eastAsia"/>
        </w:rPr>
      </w:pPr>
      <w:r w:rsidRPr="004B4644">
        <w:rPr>
          <w:rFonts w:hint="eastAsia"/>
        </w:rPr>
        <w:lastRenderedPageBreak/>
        <w:t>在当今世界，虽然资本主义依然占据主导地位，但它的矛盾与危机也愈发显现。在这样的背景下，《共产党宣言》依然如灯塔般指引着我们。这次阅读让我更加认识到，经典的力量不仅在于它对现实的揭示，更在于它唤醒我们从细微之处思考未来。这种力量，正是《共产党宣言》不朽的价值所在。</w:t>
      </w:r>
    </w:p>
    <w:p w14:paraId="0C90D30F" w14:textId="11F8C447" w:rsidR="005F64ED" w:rsidRPr="004B4644" w:rsidRDefault="005F64ED" w:rsidP="004B4644">
      <w:pPr>
        <w:rPr>
          <w:rFonts w:hint="eastAsia"/>
        </w:rPr>
      </w:pPr>
    </w:p>
    <w:sectPr w:rsidR="005F64ED" w:rsidRPr="004B46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12"/>
    <w:rsid w:val="0007061A"/>
    <w:rsid w:val="00105012"/>
    <w:rsid w:val="001E2AF2"/>
    <w:rsid w:val="003133D7"/>
    <w:rsid w:val="0037631C"/>
    <w:rsid w:val="00454BC1"/>
    <w:rsid w:val="004B4644"/>
    <w:rsid w:val="004F7312"/>
    <w:rsid w:val="00535F5C"/>
    <w:rsid w:val="00594F31"/>
    <w:rsid w:val="005F64ED"/>
    <w:rsid w:val="006245FF"/>
    <w:rsid w:val="00B71715"/>
    <w:rsid w:val="00B90181"/>
    <w:rsid w:val="00F6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895A4"/>
  <w15:chartTrackingRefBased/>
  <w15:docId w15:val="{52554A28-B3DB-48F6-9B04-373ECC03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2743</Words>
  <Characters>2759</Characters>
  <Application>Microsoft Office Word</Application>
  <DocSecurity>0</DocSecurity>
  <Lines>92</Lines>
  <Paragraphs>26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6</cp:revision>
  <dcterms:created xsi:type="dcterms:W3CDTF">2024-12-21T06:21:00Z</dcterms:created>
  <dcterms:modified xsi:type="dcterms:W3CDTF">2024-12-21T07:23:00Z</dcterms:modified>
</cp:coreProperties>
</file>