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039A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3F0DF9FF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163C7751" w14:textId="77777777" w:rsidR="003242E4" w:rsidRDefault="003242E4" w:rsidP="007C2114">
      <w:pPr>
        <w:jc w:val="center"/>
        <w:rPr>
          <w:b/>
          <w:sz w:val="36"/>
        </w:rPr>
      </w:pPr>
    </w:p>
    <w:p w14:paraId="28BA237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07EE3E55" w14:textId="77777777" w:rsidR="007C2114" w:rsidRDefault="007C2114" w:rsidP="007C2114">
      <w:pPr>
        <w:jc w:val="center"/>
      </w:pPr>
    </w:p>
    <w:p w14:paraId="59D9F0A9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2413A6F8" wp14:editId="20F94C17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5C90" w14:textId="77777777" w:rsidR="00675AF6" w:rsidRDefault="00675AF6" w:rsidP="007C2114"/>
    <w:p w14:paraId="24D5B9A2" w14:textId="77777777" w:rsidR="003242E4" w:rsidRDefault="003242E4" w:rsidP="007C2114"/>
    <w:p w14:paraId="363F53F8" w14:textId="497B2ED4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C200EE">
        <w:rPr>
          <w:rFonts w:hint="eastAsia"/>
          <w:sz w:val="32"/>
        </w:rPr>
        <w:t>FPGA实验平台及IP核使用</w:t>
      </w:r>
    </w:p>
    <w:p w14:paraId="36851BF3" w14:textId="78C182FE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_____</w:t>
      </w:r>
      <w:r w:rsidR="00C200EE">
        <w:rPr>
          <w:sz w:val="32"/>
        </w:rPr>
        <w:t>___</w:t>
      </w:r>
      <w:r w:rsidR="003242E4" w:rsidRPr="003242E4">
        <w:rPr>
          <w:rFonts w:hint="eastAsia"/>
          <w:sz w:val="32"/>
        </w:rPr>
        <w:t>_</w:t>
      </w:r>
      <w:r w:rsidR="00C200EE">
        <w:rPr>
          <w:rFonts w:hint="eastAsia"/>
          <w:sz w:val="32"/>
        </w:rPr>
        <w:t>徐奥</w:t>
      </w:r>
      <w:r w:rsidR="003242E4" w:rsidRPr="003242E4">
        <w:rPr>
          <w:rFonts w:hint="eastAsia"/>
          <w:sz w:val="32"/>
        </w:rPr>
        <w:t>__</w:t>
      </w:r>
      <w:r w:rsidR="00C200EE">
        <w:rPr>
          <w:sz w:val="32"/>
        </w:rPr>
        <w:t>__</w:t>
      </w:r>
      <w:r w:rsidR="003242E4" w:rsidRPr="003242E4">
        <w:rPr>
          <w:rFonts w:hint="eastAsia"/>
          <w:sz w:val="32"/>
        </w:rPr>
        <w:t>_______</w:t>
      </w:r>
    </w:p>
    <w:p w14:paraId="2B8DFE5D" w14:textId="3523688B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______</w:t>
      </w:r>
      <w:r w:rsidR="00C200EE">
        <w:rPr>
          <w:sz w:val="32"/>
        </w:rPr>
        <w:t>PB20061343</w:t>
      </w:r>
      <w:r w:rsidR="003242E4" w:rsidRPr="003242E4">
        <w:rPr>
          <w:rFonts w:hint="eastAsia"/>
          <w:sz w:val="32"/>
        </w:rPr>
        <w:t>________</w:t>
      </w:r>
    </w:p>
    <w:p w14:paraId="0163FB66" w14:textId="6D3C15F6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3242E4">
        <w:rPr>
          <w:rFonts w:hint="eastAsia"/>
          <w:sz w:val="32"/>
        </w:rPr>
        <w:t>____</w:t>
      </w:r>
      <w:r w:rsidR="00C200EE">
        <w:rPr>
          <w:sz w:val="32"/>
        </w:rPr>
        <w:t>2021</w:t>
      </w:r>
      <w:r w:rsidR="00C200EE">
        <w:rPr>
          <w:rFonts w:hint="eastAsia"/>
          <w:sz w:val="32"/>
        </w:rPr>
        <w:t>年1</w:t>
      </w:r>
      <w:r w:rsidR="00C200EE">
        <w:rPr>
          <w:sz w:val="32"/>
        </w:rPr>
        <w:t>1</w:t>
      </w:r>
      <w:r w:rsidR="00C200EE">
        <w:rPr>
          <w:rFonts w:hint="eastAsia"/>
          <w:sz w:val="32"/>
        </w:rPr>
        <w:t>月2</w:t>
      </w:r>
      <w:r w:rsidR="00C200EE">
        <w:rPr>
          <w:sz w:val="32"/>
        </w:rPr>
        <w:t>5</w:t>
      </w:r>
      <w:r w:rsidR="00C200EE">
        <w:rPr>
          <w:rFonts w:hint="eastAsia"/>
          <w:sz w:val="32"/>
        </w:rPr>
        <w:t>日</w:t>
      </w:r>
      <w:r w:rsidR="003242E4" w:rsidRPr="003242E4">
        <w:rPr>
          <w:rFonts w:hint="eastAsia"/>
          <w:sz w:val="32"/>
        </w:rPr>
        <w:t>____</w:t>
      </w:r>
    </w:p>
    <w:p w14:paraId="73B021B6" w14:textId="77777777" w:rsidR="00675AF6" w:rsidRDefault="00675AF6" w:rsidP="00675AF6">
      <w:pPr>
        <w:jc w:val="center"/>
      </w:pPr>
    </w:p>
    <w:p w14:paraId="470A4305" w14:textId="77777777" w:rsidR="00675AF6" w:rsidRDefault="00675AF6" w:rsidP="00675AF6">
      <w:pPr>
        <w:jc w:val="center"/>
      </w:pPr>
    </w:p>
    <w:p w14:paraId="6FB9FE97" w14:textId="77777777" w:rsidR="00675AF6" w:rsidRDefault="00675AF6" w:rsidP="00675AF6">
      <w:pPr>
        <w:jc w:val="center"/>
      </w:pPr>
    </w:p>
    <w:p w14:paraId="4D68D6A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49FF7871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68BC7498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20D1DA7D" w14:textId="72B0EED4" w:rsidR="002D412D" w:rsidRPr="002D412D" w:rsidRDefault="00BF6070" w:rsidP="0046480F">
      <w:pPr>
        <w:jc w:val="left"/>
        <w:rPr>
          <w:rFonts w:hint="eastAsia"/>
        </w:rPr>
      </w:pPr>
      <w:r>
        <w:rPr>
          <w:rFonts w:hint="eastAsia"/>
        </w:rPr>
        <w:t>学习FPGA实验平台，学习如何使用IP核进行电路设计</w:t>
      </w:r>
    </w:p>
    <w:p w14:paraId="1790C921" w14:textId="0FCAC703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5D3E8458" w14:textId="426801A1" w:rsidR="00561F6D" w:rsidRDefault="001D7BFB" w:rsidP="0046480F">
      <w:pPr>
        <w:jc w:val="left"/>
        <w:rPr>
          <w:noProof/>
        </w:rPr>
      </w:pPr>
      <w:r w:rsidRPr="00561F6D">
        <w:rPr>
          <w:rFonts w:hint="eastAsia"/>
          <w:b/>
          <w:bCs/>
        </w:rPr>
        <w:t>题目</w:t>
      </w:r>
      <w:r w:rsidRPr="00561F6D">
        <w:rPr>
          <w:b/>
          <w:bCs/>
        </w:rPr>
        <w:t>1.</w:t>
      </w:r>
      <w:r w:rsidRPr="001D7BFB">
        <w:t xml:space="preserve"> </w:t>
      </w:r>
      <w:r>
        <w:t>例化一个 16*8bit的ROM，并对其进行初始化，输入端口由 4个开关控制，输出端口连接到七段数码管上。</w:t>
      </w:r>
      <w:r w:rsidR="00B06E33" w:rsidRPr="00B06E33">
        <w:rPr>
          <w:noProof/>
        </w:rPr>
        <w:t xml:space="preserve"> </w:t>
      </w:r>
    </w:p>
    <w:p w14:paraId="2B135947" w14:textId="29B475A0" w:rsidR="00561F6D" w:rsidRDefault="00561F6D" w:rsidP="0046480F">
      <w:pPr>
        <w:jc w:val="left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114B8612" wp14:editId="1FCBFA73">
            <wp:simplePos x="0" y="0"/>
            <wp:positionH relativeFrom="column">
              <wp:posOffset>-657420</wp:posOffset>
            </wp:positionH>
            <wp:positionV relativeFrom="paragraph">
              <wp:posOffset>981075</wp:posOffset>
            </wp:positionV>
            <wp:extent cx="6576060" cy="806450"/>
            <wp:effectExtent l="0" t="0" r="0" b="0"/>
            <wp:wrapTight wrapText="bothSides">
              <wp:wrapPolygon edited="0">
                <wp:start x="0" y="0"/>
                <wp:lineTo x="0" y="20920"/>
                <wp:lineTo x="21525" y="20920"/>
                <wp:lineTo x="21525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如图1，设置ROM的初始值，与图2所示的值对应，</w:t>
      </w:r>
      <w:r w:rsidR="00715B45">
        <w:rPr>
          <w:rFonts w:hint="eastAsia"/>
          <w:noProof/>
        </w:rPr>
        <w:t>实现</w:t>
      </w:r>
      <w:r>
        <w:rPr>
          <w:rFonts w:hint="eastAsia"/>
          <w:noProof/>
        </w:rPr>
        <w:t>将由开关输入的</w:t>
      </w:r>
      <w:r>
        <w:rPr>
          <w:noProof/>
        </w:rPr>
        <w:t>4</w:t>
      </w:r>
      <w:r>
        <w:rPr>
          <w:rFonts w:hint="eastAsia"/>
          <w:noProof/>
        </w:rPr>
        <w:t>位二进制数，转化为七段数码管</w:t>
      </w:r>
      <w:r w:rsidR="00714990">
        <w:rPr>
          <w:rFonts w:hint="eastAsia"/>
          <w:noProof/>
        </w:rPr>
        <w:t>的输出</w:t>
      </w:r>
    </w:p>
    <w:p w14:paraId="358190FC" w14:textId="539683A8" w:rsidR="00561F6D" w:rsidRDefault="00561F6D" w:rsidP="00561F6D">
      <w:pPr>
        <w:jc w:val="center"/>
        <w:rPr>
          <w:b/>
          <w:bCs/>
          <w:sz w:val="24"/>
          <w:szCs w:val="24"/>
        </w:rPr>
      </w:pPr>
      <w:r w:rsidRPr="00561F6D">
        <w:rPr>
          <w:rFonts w:hint="eastAsia"/>
          <w:b/>
          <w:bCs/>
          <w:sz w:val="24"/>
          <w:szCs w:val="24"/>
        </w:rPr>
        <w:t>图1</w:t>
      </w:r>
    </w:p>
    <w:p w14:paraId="7AAB3278" w14:textId="77777777" w:rsidR="00E60889" w:rsidRDefault="00E60889" w:rsidP="00D6036B">
      <w:pPr>
        <w:rPr>
          <w:rFonts w:hint="eastAsia"/>
          <w:noProof/>
        </w:rPr>
      </w:pPr>
    </w:p>
    <w:p w14:paraId="1640F1A1" w14:textId="75F60859" w:rsidR="001D7BFB" w:rsidRDefault="00D975ED" w:rsidP="006B4E93">
      <w:pPr>
        <w:jc w:val="center"/>
      </w:pPr>
      <w:r>
        <w:rPr>
          <w:noProof/>
        </w:rPr>
        <w:drawing>
          <wp:inline distT="0" distB="0" distL="0" distR="0" wp14:anchorId="0B79F0DF" wp14:editId="03EEA9D5">
            <wp:extent cx="3248537" cy="381889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44" t="19175" b="7489"/>
                    <a:stretch/>
                  </pic:blipFill>
                  <pic:spPr bwMode="auto">
                    <a:xfrm>
                      <a:off x="0" y="0"/>
                      <a:ext cx="3249865" cy="3820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9BA04" w14:textId="203F815F" w:rsidR="00561F6D" w:rsidRPr="00F31775" w:rsidRDefault="00561F6D" w:rsidP="00F31775">
      <w:pPr>
        <w:jc w:val="center"/>
        <w:rPr>
          <w:rFonts w:hint="eastAsia"/>
          <w:b/>
          <w:bCs/>
          <w:sz w:val="24"/>
          <w:szCs w:val="24"/>
        </w:rPr>
      </w:pPr>
      <w:r w:rsidRPr="00561F6D">
        <w:rPr>
          <w:rFonts w:hint="eastAsia"/>
          <w:b/>
          <w:bCs/>
          <w:sz w:val="24"/>
          <w:szCs w:val="24"/>
        </w:rPr>
        <w:t>图2</w:t>
      </w:r>
    </w:p>
    <w:p w14:paraId="1B63FA41" w14:textId="7345ED9B" w:rsidR="001D7BFB" w:rsidRDefault="00116D75" w:rsidP="0046480F">
      <w:pPr>
        <w:jc w:val="left"/>
      </w:pPr>
      <w:r>
        <w:rPr>
          <w:rFonts w:hint="eastAsia"/>
        </w:rPr>
        <w:t>引脚约束文件中只需要</w:t>
      </w:r>
      <w:r w:rsidR="00561F6D">
        <w:rPr>
          <w:rFonts w:hint="eastAsia"/>
        </w:rPr>
        <w:t>4个</w:t>
      </w:r>
      <w:r>
        <w:rPr>
          <w:rFonts w:hint="eastAsia"/>
        </w:rPr>
        <w:t>开关和led</w:t>
      </w:r>
      <w:r w:rsidR="000C6A33">
        <w:rPr>
          <w:rFonts w:hint="eastAsia"/>
        </w:rPr>
        <w:t>对应的引脚</w:t>
      </w:r>
      <w:r w:rsidR="00561F6D">
        <w:rPr>
          <w:rFonts w:hint="eastAsia"/>
        </w:rPr>
        <w:t>。</w:t>
      </w:r>
    </w:p>
    <w:p w14:paraId="214A75C9" w14:textId="164152D5" w:rsidR="001D7BFB" w:rsidRDefault="00561F6D" w:rsidP="0046480F">
      <w:pPr>
        <w:jc w:val="left"/>
      </w:pPr>
      <w:r>
        <w:rPr>
          <w:rFonts w:hint="eastAsia"/>
        </w:rPr>
        <w:lastRenderedPageBreak/>
        <w:t>生成</w:t>
      </w:r>
      <w:r w:rsidR="00693333" w:rsidRPr="00693333">
        <w:t>Bitstream</w:t>
      </w:r>
      <w:r w:rsidR="00693333">
        <w:rPr>
          <w:rFonts w:hint="eastAsia"/>
        </w:rPr>
        <w:t>文件烧写到FPGA平台上后，效果如下图</w:t>
      </w:r>
    </w:p>
    <w:p w14:paraId="63136242" w14:textId="793AC710" w:rsidR="00693333" w:rsidRDefault="00693333" w:rsidP="00693333">
      <w:pPr>
        <w:jc w:val="center"/>
      </w:pPr>
      <w:r>
        <w:rPr>
          <w:noProof/>
        </w:rPr>
        <w:drawing>
          <wp:inline distT="0" distB="0" distL="0" distR="0" wp14:anchorId="217A39A5" wp14:editId="69023CCA">
            <wp:extent cx="4934204" cy="57216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96F0" w14:textId="57F513FC" w:rsidR="00693333" w:rsidRPr="00693333" w:rsidRDefault="00693333" w:rsidP="00693333">
      <w:pPr>
        <w:jc w:val="center"/>
        <w:rPr>
          <w:rFonts w:hint="eastAsia"/>
          <w:b/>
          <w:bCs/>
          <w:sz w:val="24"/>
          <w:szCs w:val="24"/>
        </w:rPr>
      </w:pPr>
      <w:r w:rsidRPr="00693333">
        <w:rPr>
          <w:rFonts w:hint="eastAsia"/>
          <w:b/>
          <w:bCs/>
          <w:sz w:val="24"/>
          <w:szCs w:val="24"/>
        </w:rPr>
        <w:t>图3</w:t>
      </w:r>
    </w:p>
    <w:p w14:paraId="3BFBBD72" w14:textId="3F52E2A4" w:rsidR="001D7BFB" w:rsidRDefault="00256CE2" w:rsidP="0046480F">
      <w:pPr>
        <w:jc w:val="left"/>
        <w:rPr>
          <w:rFonts w:hint="eastAsia"/>
        </w:rPr>
      </w:pPr>
      <w:r w:rsidRPr="00F67A40">
        <w:rPr>
          <w:b/>
          <w:bCs/>
        </w:rPr>
        <w:t>题目2.</w:t>
      </w:r>
      <w:r>
        <w:t xml:space="preserve"> 采用8个开关作为输入，两个十六进制数码管作为输出，采 用时分复用的方式将开关的十六进制数值在两个数码管上显示出来， 例如高四位全为1，低四位全为0时，数码管显示</w:t>
      </w:r>
      <w:r>
        <w:t>“</w:t>
      </w:r>
      <w:r>
        <w:t>F0</w:t>
      </w:r>
      <w:r>
        <w:t>”</w:t>
      </w:r>
      <w:r>
        <w:t>。</w:t>
      </w:r>
    </w:p>
    <w:p w14:paraId="0C09191A" w14:textId="5967109E" w:rsidR="00F31775" w:rsidRDefault="00F31775" w:rsidP="0046480F">
      <w:pPr>
        <w:jc w:val="left"/>
      </w:pPr>
      <w:r>
        <w:rPr>
          <w:rFonts w:hint="eastAsia"/>
        </w:rPr>
        <w:t>设计思路：</w:t>
      </w:r>
    </w:p>
    <w:p w14:paraId="61F572BC" w14:textId="2B6D0934" w:rsidR="00F31775" w:rsidRDefault="00F31775" w:rsidP="0046480F">
      <w:pPr>
        <w:jc w:val="left"/>
        <w:rPr>
          <w:rFonts w:hint="eastAsia"/>
        </w:rPr>
      </w:pPr>
      <w:r>
        <w:rPr>
          <w:rFonts w:hint="eastAsia"/>
        </w:rPr>
        <w:t>每四个开关对应一个</w:t>
      </w:r>
      <w:r>
        <w:t>4</w:t>
      </w:r>
      <w:r>
        <w:rPr>
          <w:rFonts w:hint="eastAsia"/>
        </w:rPr>
        <w:t>位二进制数，将其与数码管的引脚相连。利用人的视觉暂留效应，不断刷新显示两个数码管的值，使得在看上去为</w:t>
      </w:r>
      <w:r>
        <w:rPr>
          <w:rFonts w:hint="eastAsia"/>
        </w:rPr>
        <w:lastRenderedPageBreak/>
        <w:t>两个数字同时显示。在代码中设置一个标志a，当a</w:t>
      </w:r>
      <w:r>
        <w:t>=0</w:t>
      </w:r>
      <w:r>
        <w:rPr>
          <w:rFonts w:hint="eastAsia"/>
        </w:rPr>
        <w:t>时，显示低位的数码管，当a</w:t>
      </w:r>
      <w:r>
        <w:t>=1</w:t>
      </w:r>
      <w:r>
        <w:rPr>
          <w:rFonts w:hint="eastAsia"/>
        </w:rPr>
        <w:t>时，显示高位的数码管</w:t>
      </w:r>
    </w:p>
    <w:p w14:paraId="5DC03A5A" w14:textId="2BCA5419" w:rsidR="001D7BFB" w:rsidRDefault="008F0CB1" w:rsidP="0046480F">
      <w:pPr>
        <w:jc w:val="left"/>
      </w:pPr>
      <w:r>
        <w:rPr>
          <w:rFonts w:hint="eastAsia"/>
        </w:rPr>
        <w:t>代码如下图</w:t>
      </w:r>
    </w:p>
    <w:p w14:paraId="02CB419E" w14:textId="4AA0FB7A" w:rsidR="008F0CB1" w:rsidRDefault="008F0CB1" w:rsidP="008F0CB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B61409" wp14:editId="692B8292">
            <wp:extent cx="4178515" cy="342282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C10E" w14:textId="7C37C69C" w:rsidR="008F0CB1" w:rsidRPr="00F67A40" w:rsidRDefault="008F0CB1" w:rsidP="008F0CB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2E3F50" wp14:editId="015D8805">
            <wp:extent cx="4178300" cy="45275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644"/>
                    <a:stretch/>
                  </pic:blipFill>
                  <pic:spPr bwMode="auto">
                    <a:xfrm>
                      <a:off x="0" y="0"/>
                      <a:ext cx="4178515" cy="4527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05126" w14:textId="51D21117" w:rsidR="001D7BFB" w:rsidRPr="008F0CB1" w:rsidRDefault="00127A4A" w:rsidP="008F0CB1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5DF7BBB" wp14:editId="54F4F7CE">
            <wp:simplePos x="0" y="0"/>
            <wp:positionH relativeFrom="column">
              <wp:posOffset>-531495</wp:posOffset>
            </wp:positionH>
            <wp:positionV relativeFrom="paragraph">
              <wp:posOffset>520603</wp:posOffset>
            </wp:positionV>
            <wp:extent cx="6515100" cy="3439160"/>
            <wp:effectExtent l="0" t="0" r="0" b="8890"/>
            <wp:wrapTight wrapText="bothSides">
              <wp:wrapPolygon edited="0">
                <wp:start x="0" y="0"/>
                <wp:lineTo x="0" y="21536"/>
                <wp:lineTo x="21537" y="21536"/>
                <wp:lineTo x="21537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CB1" w:rsidRPr="008F0CB1">
        <w:rPr>
          <w:rFonts w:hint="eastAsia"/>
          <w:b/>
          <w:bCs/>
          <w:sz w:val="24"/>
          <w:szCs w:val="24"/>
        </w:rPr>
        <w:t>图4</w:t>
      </w:r>
    </w:p>
    <w:p w14:paraId="273E5DF2" w14:textId="61A70399" w:rsidR="00B863C6" w:rsidRDefault="00B863C6" w:rsidP="00127A4A">
      <w:pPr>
        <w:jc w:val="left"/>
        <w:rPr>
          <w:rFonts w:hint="eastAsia"/>
        </w:rPr>
      </w:pPr>
      <w:r>
        <w:rPr>
          <w:rFonts w:hint="eastAsia"/>
        </w:rPr>
        <w:t>引脚约束文件为</w:t>
      </w:r>
    </w:p>
    <w:p w14:paraId="01A34621" w14:textId="6963914E" w:rsidR="001D7BFB" w:rsidRDefault="00704CFB" w:rsidP="0046480F">
      <w:pPr>
        <w:jc w:val="left"/>
      </w:pPr>
      <w:r w:rsidRPr="00F31775">
        <w:rPr>
          <w:b/>
          <w:bCs/>
        </w:rPr>
        <w:lastRenderedPageBreak/>
        <w:t>题目3</w:t>
      </w:r>
      <w:r>
        <w:t>.利用本实验中的时钟管理单元或周期脉冲技术，设计一个精 度为0.1秒的计时器，用4位数码管显示出来，数码管从高到低，分 别表示分钟、秒钟十位、秒钟个位、十分之一秒，该计时器具有复位 功能（可采用按键或开关作为复位信号），复位时计数值为 1234</w:t>
      </w:r>
      <w:r w:rsidR="00F31775">
        <w:t xml:space="preserve"> </w:t>
      </w:r>
    </w:p>
    <w:p w14:paraId="1B0F049F" w14:textId="225AE5BB" w:rsidR="00824A5F" w:rsidRDefault="00824A5F" w:rsidP="0046480F">
      <w:pPr>
        <w:jc w:val="left"/>
        <w:rPr>
          <w:rFonts w:hint="eastAsia"/>
        </w:rPr>
      </w:pPr>
      <w:r>
        <w:rPr>
          <w:rFonts w:hint="eastAsia"/>
        </w:rPr>
        <w:t>设计思路：</w:t>
      </w:r>
    </w:p>
    <w:p w14:paraId="39BB2F21" w14:textId="5A1F7C9F" w:rsidR="001D7BFB" w:rsidRDefault="006575C3" w:rsidP="00D6036B">
      <w:pPr>
        <w:pStyle w:val="a3"/>
        <w:numPr>
          <w:ilvl w:val="0"/>
          <w:numId w:val="2"/>
        </w:numPr>
      </w:pPr>
      <w:r>
        <w:rPr>
          <w:rFonts w:hint="eastAsia"/>
        </w:rPr>
        <w:t>在四个数码管上显示四位数字，与第二题思路类似，不断刷新显示。</w:t>
      </w:r>
    </w:p>
    <w:p w14:paraId="3D5644D6" w14:textId="5BD80A0C" w:rsidR="006575C3" w:rsidRDefault="006575C3" w:rsidP="0046480F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因为时钟频率为1</w:t>
      </w:r>
      <w:r>
        <w:t>00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>，所以一个时钟周期为1</w:t>
      </w:r>
      <w:r>
        <w:t>0</w:t>
      </w:r>
      <w:r>
        <w:rPr>
          <w:rFonts w:hint="eastAsia"/>
        </w:rPr>
        <w:t>ns，所以0</w:t>
      </w:r>
      <w:r>
        <w:t>.1</w:t>
      </w:r>
      <w:r>
        <w:rPr>
          <w:rFonts w:hint="eastAsia"/>
        </w:rPr>
        <w:t>s</w:t>
      </w:r>
      <w:r>
        <w:t>=10000000</w:t>
      </w:r>
      <w:r>
        <w:rPr>
          <w:rFonts w:hint="eastAsia"/>
        </w:rPr>
        <w:t>个时钟周期，设置一个计数标志，当它达到1</w:t>
      </w:r>
      <w:r>
        <w:t>0000000</w:t>
      </w:r>
      <w:r>
        <w:rPr>
          <w:rFonts w:hint="eastAsia"/>
        </w:rPr>
        <w:t>时，数码管的最低为加一，并根据时间的进制规则设置进位，本次实验在进位中我采用了阻塞式赋值。</w:t>
      </w:r>
    </w:p>
    <w:p w14:paraId="298D526A" w14:textId="50135B57" w:rsidR="001D7BFB" w:rsidRDefault="004E3E54" w:rsidP="0046480F">
      <w:pPr>
        <w:jc w:val="left"/>
      </w:pPr>
      <w:r>
        <w:rPr>
          <w:rFonts w:hint="eastAsia"/>
        </w:rPr>
        <w:t>代码为：</w:t>
      </w:r>
    </w:p>
    <w:p w14:paraId="11A3EFC0" w14:textId="69634F3C" w:rsidR="004E3E54" w:rsidRDefault="004E3E54" w:rsidP="004E3E54">
      <w:pPr>
        <w:jc w:val="center"/>
      </w:pPr>
      <w:r>
        <w:rPr>
          <w:noProof/>
        </w:rPr>
        <w:drawing>
          <wp:inline distT="0" distB="0" distL="0" distR="0" wp14:anchorId="6EE1B047" wp14:editId="6C613CB8">
            <wp:extent cx="5274310" cy="32785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9C52" w14:textId="5D950934" w:rsidR="004E3E54" w:rsidRDefault="004E3E54" w:rsidP="004E3E54">
      <w:pPr>
        <w:jc w:val="center"/>
      </w:pPr>
      <w:r>
        <w:rPr>
          <w:noProof/>
        </w:rPr>
        <w:lastRenderedPageBreak/>
        <w:drawing>
          <wp:inline distT="0" distB="0" distL="0" distR="0" wp14:anchorId="00C85E47" wp14:editId="3A1BF50F">
            <wp:extent cx="5274310" cy="38893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F80B" w14:textId="28A1610F" w:rsidR="004E3E54" w:rsidRDefault="004E3E54" w:rsidP="004E3E54">
      <w:pPr>
        <w:jc w:val="center"/>
      </w:pPr>
      <w:r>
        <w:rPr>
          <w:noProof/>
        </w:rPr>
        <w:drawing>
          <wp:inline distT="0" distB="0" distL="0" distR="0" wp14:anchorId="0C2C34A1" wp14:editId="7A5E623A">
            <wp:extent cx="5555360" cy="170219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9809" cy="17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87F6" w14:textId="77777777" w:rsidR="004E3E54" w:rsidRDefault="004E3E54" w:rsidP="004E3E54">
      <w:pPr>
        <w:jc w:val="center"/>
        <w:rPr>
          <w:noProof/>
        </w:rPr>
      </w:pPr>
    </w:p>
    <w:p w14:paraId="521549ED" w14:textId="5D71F9F1" w:rsidR="004E3E54" w:rsidRDefault="004E3E54" w:rsidP="004E3E5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3320F881" wp14:editId="017E182C">
            <wp:simplePos x="0" y="0"/>
            <wp:positionH relativeFrom="column">
              <wp:posOffset>-10795</wp:posOffset>
            </wp:positionH>
            <wp:positionV relativeFrom="paragraph">
              <wp:posOffset>4213225</wp:posOffset>
            </wp:positionV>
            <wp:extent cx="5767705" cy="4389120"/>
            <wp:effectExtent l="0" t="0" r="4445" b="0"/>
            <wp:wrapTight wrapText="bothSides">
              <wp:wrapPolygon edited="0">
                <wp:start x="0" y="0"/>
                <wp:lineTo x="0" y="21469"/>
                <wp:lineTo x="21545" y="21469"/>
                <wp:lineTo x="21545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83"/>
                    <a:stretch/>
                  </pic:blipFill>
                  <pic:spPr bwMode="auto">
                    <a:xfrm>
                      <a:off x="0" y="0"/>
                      <a:ext cx="5767705" cy="438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8B09FC6" wp14:editId="61CAB34E">
            <wp:extent cx="5274310" cy="41173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FA85" w14:textId="479B4060" w:rsidR="00C20847" w:rsidRDefault="00D17386" w:rsidP="0046480F">
      <w:pPr>
        <w:jc w:val="left"/>
      </w:pPr>
      <w:r>
        <w:rPr>
          <w:rFonts w:hint="eastAsia"/>
        </w:rPr>
        <w:lastRenderedPageBreak/>
        <w:t>【总结与思考】</w:t>
      </w:r>
    </w:p>
    <w:p w14:paraId="2A018D33" w14:textId="578846B5" w:rsidR="00606938" w:rsidRDefault="00606938" w:rsidP="00606938">
      <w:pPr>
        <w:pStyle w:val="a3"/>
        <w:numPr>
          <w:ilvl w:val="0"/>
          <w:numId w:val="1"/>
        </w:numPr>
      </w:pPr>
      <w:r>
        <w:rPr>
          <w:rFonts w:hint="eastAsia"/>
        </w:rPr>
        <w:t>本次实验中，我将很大一部分时间耗费在第一问，原因是第一遍没有读懂题意，以为是需要在执行过程中给ROM赋值。但是题目的本意是ROM存储的值是在初始化时就设置好了的。</w:t>
      </w:r>
    </w:p>
    <w:p w14:paraId="220D7ADA" w14:textId="1EC5520B" w:rsidR="00606938" w:rsidRDefault="00606938" w:rsidP="00606938">
      <w:pPr>
        <w:pStyle w:val="a3"/>
        <w:numPr>
          <w:ilvl w:val="0"/>
          <w:numId w:val="1"/>
        </w:numPr>
      </w:pPr>
      <w:r>
        <w:rPr>
          <w:rFonts w:hint="eastAsia"/>
        </w:rPr>
        <w:t>本次实验的一大挑战就是</w:t>
      </w:r>
      <w:r w:rsidR="00D6036B">
        <w:rPr>
          <w:rFonts w:hint="eastAsia"/>
        </w:rPr>
        <w:t>变量与约束引脚</w:t>
      </w:r>
      <w:r>
        <w:rPr>
          <w:rFonts w:hint="eastAsia"/>
        </w:rPr>
        <w:t>的对应，不过在</w:t>
      </w:r>
      <w:r w:rsidR="00D6036B">
        <w:rPr>
          <w:rFonts w:hint="eastAsia"/>
        </w:rPr>
        <w:t>将它们</w:t>
      </w:r>
      <w:r>
        <w:rPr>
          <w:rFonts w:hint="eastAsia"/>
        </w:rPr>
        <w:t>对应的过程中，自己对于FPGA的原理也有了更深入的认识。比如hexplay</w:t>
      </w:r>
      <w:r>
        <w:t xml:space="preserve"> pin</w:t>
      </w:r>
      <w:r>
        <w:rPr>
          <w:rFonts w:hint="eastAsia"/>
        </w:rPr>
        <w:t>中的an</w:t>
      </w:r>
      <w:r>
        <w:t>0,an1,an2,</w:t>
      </w:r>
      <w:r>
        <w:rPr>
          <w:rFonts w:hint="eastAsia"/>
        </w:rPr>
        <w:t>我最初认为</w:t>
      </w:r>
      <w:r w:rsidR="0075402F">
        <w:rPr>
          <w:rFonts w:hint="eastAsia"/>
        </w:rPr>
        <w:t>它</w:t>
      </w:r>
      <w:r>
        <w:rPr>
          <w:rFonts w:hint="eastAsia"/>
        </w:rPr>
        <w:t>们是独热码，但随着对引脚的学习，我了解到他们的是3</w:t>
      </w:r>
      <w:r>
        <w:t>-8</w:t>
      </w:r>
      <w:r>
        <w:rPr>
          <w:rFonts w:hint="eastAsia"/>
        </w:rPr>
        <w:t>译码器的输入。</w:t>
      </w:r>
    </w:p>
    <w:p w14:paraId="784C4B31" w14:textId="0F9F46C5" w:rsidR="00606938" w:rsidRDefault="00421259" w:rsidP="00606938">
      <w:pPr>
        <w:pStyle w:val="a3"/>
        <w:numPr>
          <w:ilvl w:val="0"/>
          <w:numId w:val="1"/>
        </w:numPr>
      </w:pPr>
      <w:r>
        <w:rPr>
          <w:rFonts w:hint="eastAsia"/>
        </w:rPr>
        <w:t>本次实验内容适中，难度中等，</w:t>
      </w:r>
      <w:r w:rsidR="00E479D6">
        <w:rPr>
          <w:rFonts w:hint="eastAsia"/>
        </w:rPr>
        <w:t>Verilog</w:t>
      </w:r>
      <w:r>
        <w:rPr>
          <w:rFonts w:hint="eastAsia"/>
        </w:rPr>
        <w:t>代码量较前几次有了提升。</w:t>
      </w:r>
    </w:p>
    <w:p w14:paraId="17C95C09" w14:textId="3BCA7C8A" w:rsidR="00421259" w:rsidRDefault="00421259" w:rsidP="00606938">
      <w:pPr>
        <w:pStyle w:val="a3"/>
        <w:numPr>
          <w:ilvl w:val="0"/>
          <w:numId w:val="1"/>
        </w:numPr>
      </w:pPr>
      <w:r>
        <w:rPr>
          <w:rFonts w:hint="eastAsia"/>
        </w:rPr>
        <w:t>建议增加第一题的题目描述，比如“你需要在ROM初始化</w:t>
      </w:r>
      <w:r w:rsidR="006017A4">
        <w:rPr>
          <w:rFonts w:hint="eastAsia"/>
        </w:rPr>
        <w:t>时将它存储的值设置好，</w:t>
      </w:r>
      <w:r w:rsidR="00B87C8C">
        <w:rPr>
          <w:rFonts w:hint="eastAsia"/>
        </w:rPr>
        <w:t>对于给定的</w:t>
      </w:r>
      <w:r w:rsidR="006017A4">
        <w:rPr>
          <w:rFonts w:hint="eastAsia"/>
        </w:rPr>
        <w:t>四个开关的状态</w:t>
      </w:r>
      <w:r w:rsidR="00B87C8C">
        <w:rPr>
          <w:rFonts w:hint="eastAsia"/>
        </w:rPr>
        <w:t>，七段数码管可以输出对应的十六进制数</w:t>
      </w:r>
      <w:r>
        <w:rPr>
          <w:rFonts w:hint="eastAsia"/>
        </w:rPr>
        <w:t>”</w:t>
      </w:r>
      <w:r w:rsidR="006017A4">
        <w:rPr>
          <w:rFonts w:hint="eastAsia"/>
        </w:rPr>
        <w:t>。</w:t>
      </w:r>
    </w:p>
    <w:p w14:paraId="406F3625" w14:textId="634E7B1D" w:rsidR="006017A4" w:rsidRPr="00606938" w:rsidRDefault="006017A4" w:rsidP="0060693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前面的实验介绍文档建议增加</w:t>
      </w:r>
      <w:r w:rsidR="00BD664E">
        <w:rPr>
          <w:rFonts w:hint="eastAsia"/>
        </w:rPr>
        <w:t>Vivado</w:t>
      </w:r>
      <w:r w:rsidR="008C01A6">
        <w:t xml:space="preserve"> 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版的部分截图</w:t>
      </w:r>
    </w:p>
    <w:sectPr w:rsidR="006017A4" w:rsidRPr="00606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CDF8E" w14:textId="77777777" w:rsidR="00EB2F76" w:rsidRDefault="00EB2F76" w:rsidP="00675AF6">
      <w:r>
        <w:separator/>
      </w:r>
    </w:p>
  </w:endnote>
  <w:endnote w:type="continuationSeparator" w:id="0">
    <w:p w14:paraId="13FC5320" w14:textId="77777777" w:rsidR="00EB2F76" w:rsidRDefault="00EB2F76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97F5D" w14:textId="77777777" w:rsidR="00EB2F76" w:rsidRDefault="00EB2F76" w:rsidP="00675AF6">
      <w:r>
        <w:separator/>
      </w:r>
    </w:p>
  </w:footnote>
  <w:footnote w:type="continuationSeparator" w:id="0">
    <w:p w14:paraId="704001FE" w14:textId="77777777" w:rsidR="00EB2F76" w:rsidRDefault="00EB2F76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07E5"/>
    <w:multiLevelType w:val="hybridMultilevel"/>
    <w:tmpl w:val="EEC0BDC0"/>
    <w:lvl w:ilvl="0" w:tplc="DFAC73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9238A3"/>
    <w:multiLevelType w:val="hybridMultilevel"/>
    <w:tmpl w:val="8C4834C8"/>
    <w:lvl w:ilvl="0" w:tplc="33FCA6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5413F"/>
    <w:rsid w:val="000647B4"/>
    <w:rsid w:val="000C6A33"/>
    <w:rsid w:val="00116D75"/>
    <w:rsid w:val="00127A4A"/>
    <w:rsid w:val="001D7BFB"/>
    <w:rsid w:val="00256CE2"/>
    <w:rsid w:val="002D412D"/>
    <w:rsid w:val="0030742F"/>
    <w:rsid w:val="003242E4"/>
    <w:rsid w:val="00385C93"/>
    <w:rsid w:val="00421259"/>
    <w:rsid w:val="004332B7"/>
    <w:rsid w:val="0046480F"/>
    <w:rsid w:val="004D1036"/>
    <w:rsid w:val="004E3E54"/>
    <w:rsid w:val="00561F6D"/>
    <w:rsid w:val="006017A4"/>
    <w:rsid w:val="00606938"/>
    <w:rsid w:val="006575C3"/>
    <w:rsid w:val="00675AF6"/>
    <w:rsid w:val="00693333"/>
    <w:rsid w:val="006B4E93"/>
    <w:rsid w:val="00704CFB"/>
    <w:rsid w:val="00714990"/>
    <w:rsid w:val="00715B45"/>
    <w:rsid w:val="007172B5"/>
    <w:rsid w:val="0075402F"/>
    <w:rsid w:val="007B6E05"/>
    <w:rsid w:val="007C2114"/>
    <w:rsid w:val="008236FD"/>
    <w:rsid w:val="00824A5F"/>
    <w:rsid w:val="00886A2D"/>
    <w:rsid w:val="008C01A6"/>
    <w:rsid w:val="008F0CB1"/>
    <w:rsid w:val="00995B88"/>
    <w:rsid w:val="00A1140F"/>
    <w:rsid w:val="00A84EE5"/>
    <w:rsid w:val="00A920A2"/>
    <w:rsid w:val="00B06E33"/>
    <w:rsid w:val="00B863C6"/>
    <w:rsid w:val="00B87C8C"/>
    <w:rsid w:val="00BD664E"/>
    <w:rsid w:val="00BF6070"/>
    <w:rsid w:val="00C200EE"/>
    <w:rsid w:val="00C20847"/>
    <w:rsid w:val="00C63EE3"/>
    <w:rsid w:val="00C71439"/>
    <w:rsid w:val="00D04736"/>
    <w:rsid w:val="00D17386"/>
    <w:rsid w:val="00D33F5A"/>
    <w:rsid w:val="00D6036B"/>
    <w:rsid w:val="00D6583A"/>
    <w:rsid w:val="00D975ED"/>
    <w:rsid w:val="00DD7FF1"/>
    <w:rsid w:val="00E479D6"/>
    <w:rsid w:val="00E60889"/>
    <w:rsid w:val="00EB2F76"/>
    <w:rsid w:val="00F31775"/>
    <w:rsid w:val="00F67A40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F8E0D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187</Words>
  <Characters>1069</Characters>
  <Application>Microsoft Office Word</Application>
  <DocSecurity>0</DocSecurity>
  <Lines>8</Lines>
  <Paragraphs>2</Paragraphs>
  <ScaleCrop>false</ScaleCrop>
  <Company>Microsoft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xu ao</cp:lastModifiedBy>
  <cp:revision>47</cp:revision>
  <dcterms:created xsi:type="dcterms:W3CDTF">2019-10-08T02:07:00Z</dcterms:created>
  <dcterms:modified xsi:type="dcterms:W3CDTF">2021-11-25T15:09:00Z</dcterms:modified>
</cp:coreProperties>
</file>