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FA6" w:rsidRDefault="00694CB6" w:rsidP="00694CB6">
      <w:pPr>
        <w:pStyle w:val="a3"/>
      </w:pPr>
      <w:r>
        <w:rPr>
          <w:rFonts w:hint="eastAsia"/>
        </w:rPr>
        <w:t>我的资料</w:t>
      </w:r>
    </w:p>
    <w:p w:rsidR="00694CB6" w:rsidRDefault="00694CB6" w:rsidP="00694CB6">
      <w:r>
        <w:t>我的</w:t>
      </w:r>
      <w:r>
        <w:t>资料</w:t>
      </w:r>
      <w:r>
        <w:t>模块可以分以下几个小模块：</w:t>
      </w:r>
    </w:p>
    <w:p w:rsidR="00694CB6" w:rsidRDefault="00694CB6" w:rsidP="00694CB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课程资料</w:t>
      </w:r>
    </w:p>
    <w:p w:rsidR="00694CB6" w:rsidRDefault="00694CB6" w:rsidP="00694CB6">
      <w:pPr>
        <w:pStyle w:val="a4"/>
        <w:numPr>
          <w:ilvl w:val="0"/>
          <w:numId w:val="2"/>
        </w:numPr>
        <w:ind w:firstLineChars="0"/>
      </w:pPr>
      <w:r>
        <w:t>收藏资料</w:t>
      </w:r>
    </w:p>
    <w:p w:rsidR="00694CB6" w:rsidRDefault="00694CB6" w:rsidP="00694CB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资料库</w:t>
      </w:r>
    </w:p>
    <w:p w:rsidR="00694CB6" w:rsidRDefault="00694CB6" w:rsidP="00694CB6">
      <w:pPr>
        <w:pStyle w:val="a4"/>
        <w:numPr>
          <w:ilvl w:val="0"/>
          <w:numId w:val="3"/>
        </w:numPr>
        <w:ind w:firstLineChars="0"/>
      </w:pPr>
      <w:r>
        <w:t>课程资料</w:t>
      </w:r>
      <w:r>
        <w:t>模块主要实现的功能有：</w:t>
      </w:r>
    </w:p>
    <w:p w:rsidR="00694CB6" w:rsidRDefault="00694CB6" w:rsidP="00694CB6">
      <w:pPr>
        <w:pStyle w:val="a4"/>
        <w:numPr>
          <w:ilvl w:val="0"/>
          <w:numId w:val="1"/>
        </w:numPr>
        <w:ind w:firstLineChars="0"/>
      </w:pPr>
      <w:r>
        <w:t>默认显示当前学期课程资料</w:t>
      </w:r>
    </w:p>
    <w:p w:rsidR="00694CB6" w:rsidRDefault="00694CB6" w:rsidP="00694CB6">
      <w:pPr>
        <w:pStyle w:val="a4"/>
        <w:numPr>
          <w:ilvl w:val="0"/>
          <w:numId w:val="1"/>
        </w:numPr>
        <w:ind w:firstLineChars="0"/>
      </w:pPr>
      <w:r>
        <w:t>支持查看所有历史课程资料</w:t>
      </w:r>
    </w:p>
    <w:p w:rsidR="00694CB6" w:rsidRDefault="00694CB6" w:rsidP="00694CB6">
      <w:pPr>
        <w:pStyle w:val="a4"/>
        <w:numPr>
          <w:ilvl w:val="0"/>
          <w:numId w:val="1"/>
        </w:numPr>
        <w:ind w:firstLineChars="0"/>
      </w:pPr>
      <w:r>
        <w:t>资料分类</w:t>
      </w:r>
    </w:p>
    <w:p w:rsidR="00694CB6" w:rsidRDefault="00694CB6" w:rsidP="00694CB6">
      <w:pPr>
        <w:pStyle w:val="a4"/>
        <w:numPr>
          <w:ilvl w:val="0"/>
          <w:numId w:val="1"/>
        </w:numPr>
        <w:ind w:firstLineChars="0"/>
      </w:pPr>
      <w:r>
        <w:t>资料在线查阅并涂鸦</w:t>
      </w:r>
    </w:p>
    <w:p w:rsidR="00694CB6" w:rsidRDefault="00694CB6" w:rsidP="00694CB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收藏资料</w:t>
      </w:r>
      <w:r>
        <w:rPr>
          <w:rFonts w:hint="eastAsia"/>
        </w:rPr>
        <w:t>模块主要实现的功能有：</w:t>
      </w:r>
    </w:p>
    <w:p w:rsidR="00694CB6" w:rsidRDefault="00694CB6" w:rsidP="00694CB6">
      <w:pPr>
        <w:pStyle w:val="a4"/>
        <w:numPr>
          <w:ilvl w:val="0"/>
          <w:numId w:val="4"/>
        </w:numPr>
        <w:ind w:firstLineChars="0"/>
      </w:pPr>
      <w:r>
        <w:t>从资料库收藏起来的私人资料</w:t>
      </w:r>
    </w:p>
    <w:p w:rsidR="00694CB6" w:rsidRDefault="00694CB6" w:rsidP="00694CB6">
      <w:pPr>
        <w:pStyle w:val="a4"/>
        <w:numPr>
          <w:ilvl w:val="0"/>
          <w:numId w:val="4"/>
        </w:numPr>
        <w:ind w:firstLineChars="0"/>
      </w:pPr>
      <w:r>
        <w:t>资料分类</w:t>
      </w:r>
    </w:p>
    <w:p w:rsidR="00694CB6" w:rsidRDefault="00694CB6" w:rsidP="00694CB6">
      <w:pPr>
        <w:pStyle w:val="a4"/>
        <w:numPr>
          <w:ilvl w:val="0"/>
          <w:numId w:val="4"/>
        </w:numPr>
        <w:ind w:firstLineChars="0"/>
      </w:pPr>
      <w:r>
        <w:t>资料在线查阅并涂鸦</w:t>
      </w:r>
    </w:p>
    <w:p w:rsidR="00694CB6" w:rsidRDefault="00694CB6" w:rsidP="00694CB6">
      <w:pPr>
        <w:pStyle w:val="a4"/>
        <w:numPr>
          <w:ilvl w:val="0"/>
          <w:numId w:val="4"/>
        </w:numPr>
        <w:ind w:firstLineChars="0"/>
      </w:pPr>
      <w:r>
        <w:t>资料分享给好友</w:t>
      </w:r>
    </w:p>
    <w:p w:rsidR="00694CB6" w:rsidRDefault="00694CB6" w:rsidP="00694CB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资料库</w:t>
      </w:r>
      <w:r>
        <w:rPr>
          <w:rFonts w:hint="eastAsia"/>
        </w:rPr>
        <w:t>模块主要实现的功能有：</w:t>
      </w:r>
    </w:p>
    <w:p w:rsidR="00694CB6" w:rsidRDefault="00694CB6" w:rsidP="00694CB6">
      <w:pPr>
        <w:pStyle w:val="a4"/>
        <w:numPr>
          <w:ilvl w:val="0"/>
          <w:numId w:val="5"/>
        </w:numPr>
        <w:ind w:firstLineChars="0"/>
      </w:pPr>
      <w:r>
        <w:t>收集所有来源的资料</w:t>
      </w:r>
    </w:p>
    <w:p w:rsidR="00694CB6" w:rsidRDefault="00694CB6" w:rsidP="00694CB6">
      <w:pPr>
        <w:pStyle w:val="a4"/>
        <w:numPr>
          <w:ilvl w:val="0"/>
          <w:numId w:val="5"/>
        </w:numPr>
        <w:ind w:firstLineChars="0"/>
      </w:pPr>
      <w:r>
        <w:t>支持作者上</w:t>
      </w:r>
      <w:proofErr w:type="gramStart"/>
      <w:r>
        <w:t>传资料</w:t>
      </w:r>
      <w:proofErr w:type="gramEnd"/>
      <w:r>
        <w:t>到资料库</w:t>
      </w:r>
    </w:p>
    <w:p w:rsidR="00694CB6" w:rsidRDefault="00694CB6" w:rsidP="00694CB6">
      <w:pPr>
        <w:pStyle w:val="a4"/>
        <w:numPr>
          <w:ilvl w:val="0"/>
          <w:numId w:val="5"/>
        </w:numPr>
        <w:ind w:firstLineChars="0"/>
      </w:pPr>
      <w:r>
        <w:t>资料收藏到个人资料</w:t>
      </w:r>
    </w:p>
    <w:p w:rsidR="00694CB6" w:rsidRPr="003D26E8" w:rsidRDefault="00694CB6" w:rsidP="00694CB6">
      <w:pPr>
        <w:pStyle w:val="a4"/>
        <w:numPr>
          <w:ilvl w:val="0"/>
          <w:numId w:val="5"/>
        </w:numPr>
        <w:ind w:firstLineChars="0"/>
      </w:pPr>
      <w:r>
        <w:t>资料下载（可以作为增值服务）</w:t>
      </w:r>
      <w:bookmarkStart w:id="0" w:name="_GoBack"/>
      <w:bookmarkEnd w:id="0"/>
    </w:p>
    <w:p w:rsidR="00694CB6" w:rsidRPr="00694CB6" w:rsidRDefault="00694CB6" w:rsidP="00694CB6">
      <w:pPr>
        <w:rPr>
          <w:rFonts w:hint="eastAsia"/>
        </w:rPr>
      </w:pPr>
    </w:p>
    <w:sectPr w:rsidR="00694CB6" w:rsidRPr="00694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05D4B"/>
    <w:multiLevelType w:val="hybridMultilevel"/>
    <w:tmpl w:val="8BB2B6F2"/>
    <w:lvl w:ilvl="0" w:tplc="238CF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1D25BAD"/>
    <w:multiLevelType w:val="hybridMultilevel"/>
    <w:tmpl w:val="65BA0184"/>
    <w:lvl w:ilvl="0" w:tplc="082E4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E10777D"/>
    <w:multiLevelType w:val="hybridMultilevel"/>
    <w:tmpl w:val="129406A6"/>
    <w:lvl w:ilvl="0" w:tplc="208C0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28159D"/>
    <w:multiLevelType w:val="hybridMultilevel"/>
    <w:tmpl w:val="8CB0CBA8"/>
    <w:lvl w:ilvl="0" w:tplc="A9CEF0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E55D1C"/>
    <w:multiLevelType w:val="hybridMultilevel"/>
    <w:tmpl w:val="14BCBBCA"/>
    <w:lvl w:ilvl="0" w:tplc="CD98D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479"/>
    <w:rsid w:val="00694CB6"/>
    <w:rsid w:val="00827FA6"/>
    <w:rsid w:val="00EC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BD33A-6E10-43B4-AF6D-646118BA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4C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4CB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94C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马旭昌</dc:creator>
  <cp:keywords/>
  <dc:description/>
  <cp:lastModifiedBy>马旭昌</cp:lastModifiedBy>
  <cp:revision>2</cp:revision>
  <dcterms:created xsi:type="dcterms:W3CDTF">2017-12-09T14:11:00Z</dcterms:created>
  <dcterms:modified xsi:type="dcterms:W3CDTF">2017-12-09T14:18:00Z</dcterms:modified>
</cp:coreProperties>
</file>