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gif" ContentType="image/gif"/>
  <Override PartName="/word/media/rId50.gif" ContentType="image/gif"/>
  <Override PartName="/word/media/rId53.gif" ContentType="image/gif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[toc]</w:t>
      </w:r>
    </w:p>
    <w:bookmarkStart w:id="32" w:name="链接引用和跳转"/>
    <w:p>
      <w:pPr>
        <w:pStyle w:val="Heading1"/>
      </w:pPr>
      <w:r>
        <w:t xml:space="preserve">链接引用和跳转</w:t>
      </w:r>
    </w:p>
    <w:p>
      <w:pPr>
        <w:pStyle w:val="BlockText"/>
      </w:pPr>
      <w:r>
        <w:t xml:space="preserve">可以用于不同网页间的跳转</w:t>
      </w:r>
      <w:r>
        <w:t xml:space="preserve"> </w:t>
      </w:r>
      <w:r>
        <w:t xml:space="preserve">## references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Basic Syntax基础语法</w:t>
        </w:r>
      </w:hyperlink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Basic Syntax | Markdown Guide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Extended Syntax扩展语法参考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Extended Syntax | Markdown Guide</w:t>
        </w:r>
      </w:hyperlink>
      <w:r>
        <w:br/>
      </w:r>
      <w:r>
        <w:t xml:space="preserve">- &gt; ==扩展语法会因为不同的编辑器的支持程度(功能的启用)的不同而有不同的预期效果==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表情参考:Complete list of github markdown emoji markup</w:t>
        </w:r>
      </w:hyperlink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Downloads</w:t>
        </w:r>
      </w:hyperlink>
    </w:p>
    <w:bookmarkStart w:id="28" w:name="内联网址的方式"/>
    <w:p>
      <w:pPr>
        <w:pStyle w:val="Heading2"/>
      </w:pPr>
      <w:r>
        <w:t xml:space="preserve">内联网址的方式</w:t>
      </w:r>
    </w:p>
    <w:p>
      <w:pPr>
        <w:pStyle w:val="FirstParagraph"/>
      </w:pPr>
      <w:hyperlink r:id="rId27">
        <w:r>
          <w:rPr>
            <w:rStyle w:val="Hyperlink"/>
          </w:rPr>
          <w:t xml:space="preserve">baidu</w:t>
        </w:r>
      </w:hyperlink>
    </w:p>
    <w:p>
      <w:pPr>
        <w:pStyle w:val="SourceCode"/>
      </w:pPr>
      <w:r>
        <w:rPr>
          <w:rStyle w:val="ExtensionTok"/>
        </w:rPr>
        <w:t xml:space="preserve">[baidu]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https://baidu.com</w:t>
      </w:r>
      <w:r>
        <w:rPr>
          <w:rStyle w:val="KeywordTok"/>
        </w:rPr>
        <w:t xml:space="preserve">)</w:t>
      </w:r>
    </w:p>
    <w:bookmarkEnd w:id="28"/>
    <w:bookmarkStart w:id="29" w:name="将链接提取出来"/>
    <w:p>
      <w:pPr>
        <w:pStyle w:val="Heading2"/>
      </w:pPr>
      <w:r>
        <w:t xml:space="preserve">将链接提取出来</w:t>
      </w:r>
    </w:p>
    <w:p>
      <w:pPr>
        <w:pStyle w:val="BlockText"/>
      </w:pPr>
      <w:r>
        <w:t xml:space="preserve">这种定义方式分为两部分</w:t>
      </w:r>
    </w:p>
    <w:p>
      <w:pPr>
        <w:pStyle w:val="FirstParagraph"/>
      </w:pPr>
      <w:r>
        <w:t xml:space="preserve">好处:</w:t>
      </w:r>
      <w:r>
        <w:t xml:space="preserve"> </w:t>
      </w:r>
      <w:r>
        <w:t xml:space="preserve">- 可以仅通过定义链接时的名字(链接的别名)重复引用同一个链接</w:t>
      </w:r>
      <w:r>
        <w:t xml:space="preserve"> </w:t>
      </w:r>
      <w:r>
        <w:t xml:space="preserve">- 查看markdown源代码时更加简洁和紧凑.</w:t>
      </w:r>
      <w:r>
        <w:t xml:space="preserve"> </w:t>
      </w:r>
      <w:r>
        <w:t xml:space="preserve">- 同时兼容图片链接的别名定义</w:t>
      </w:r>
    </w:p>
    <w:p>
      <w:pPr>
        <w:pStyle w:val="BlockText"/>
      </w:pPr>
      <w:r>
        <w:t xml:space="preserve">包括链接的定义:名称(类似于定义并初始化一个变量)</w:t>
      </w:r>
      <w:r>
        <w:t xml:space="preserve"> </w:t>
      </w:r>
      <w:r>
        <w:t xml:space="preserve">这个定义的名称可以通过</w:t>
      </w:r>
      <w:r>
        <w:rPr>
          <w:rStyle w:val="VerbatimChar"/>
        </w:rPr>
        <w:t xml:space="preserve">[]</w:t>
      </w:r>
      <w:r>
        <w:t xml:space="preserve">单独使用(渲染出来的就是定义时的名称)</w:t>
      </w:r>
      <w:r>
        <w:t xml:space="preserve"> </w:t>
      </w:r>
      <w:r>
        <w:t xml:space="preserve">可以在配合一个前置</w:t>
      </w:r>
      <w:r>
        <w:rPr>
          <w:rStyle w:val="VerbatimChar"/>
        </w:rPr>
        <w:t xml:space="preserve">[]</w:t>
      </w:r>
      <w:r>
        <w:t xml:space="preserve">使用,这样可以对链接做详细的说明.</w:t>
      </w:r>
    </w:p>
    <w:bookmarkEnd w:id="29"/>
    <w:bookmarkStart w:id="31" w:name="链接示例"/>
    <w:p>
      <w:pPr>
        <w:pStyle w:val="Heading2"/>
      </w:pPr>
      <w:r>
        <w:t xml:space="preserve">链接示例</w:t>
      </w:r>
    </w:p>
    <w:p>
      <w:pPr>
        <w:numPr>
          <w:ilvl w:val="0"/>
          <w:numId w:val="1001"/>
        </w:numPr>
        <w:pStyle w:val="Compact"/>
      </w:pPr>
      <w:r>
        <w:t xml:space="preserve">baidu1:</w:t>
      </w:r>
      <w:r>
        <w:t xml:space="preserve"> </w:t>
      </w:r>
      <w:hyperlink r:id="rId30">
        <w:r>
          <w:rPr>
            <w:rStyle w:val="Hyperlink"/>
          </w:rPr>
          <w:t xml:space="preserve">baidu: a popular search engin in China.</w:t>
        </w:r>
      </w:hyperlink>
      <w:r>
        <w:t xml:space="preserve">、</w:t>
      </w:r>
    </w:p>
    <w:p>
      <w:pPr>
        <w:numPr>
          <w:ilvl w:val="0"/>
          <w:numId w:val="1001"/>
        </w:numPr>
        <w:pStyle w:val="Compact"/>
      </w:pPr>
      <w:r>
        <w:t xml:space="preserve">baidu2:</w:t>
      </w:r>
      <w:r>
        <w:t xml:space="preserve"> </w:t>
      </w:r>
      <w:hyperlink r:id="rId30">
        <w:r>
          <w:rPr>
            <w:rStyle w:val="Hyperlink"/>
          </w:rPr>
          <w:t xml:space="preserve">baidu:search:a search engin rich in advertizements.</w:t>
        </w:r>
      </w:hyperlink>
      <w:r>
        <w:t xml:space="preserve">、</w:t>
      </w:r>
    </w:p>
    <w:p>
      <w:pPr>
        <w:numPr>
          <w:ilvl w:val="0"/>
          <w:numId w:val="1001"/>
        </w:numPr>
        <w:pStyle w:val="Compact"/>
      </w:pPr>
      <w:r>
        <w:t xml:space="preserve">baidu3:</w:t>
      </w:r>
      <w:r>
        <w:t xml:space="preserve"> </w:t>
      </w:r>
      <w:hyperlink r:id="rId30">
        <w:r>
          <w:rPr>
            <w:rStyle w:val="Hyperlink"/>
          </w:rPr>
          <w:t xml:space="preserve">baidu:some times,it performs better than bing!</w:t>
        </w:r>
      </w:hyperlink>
      <w:r>
        <w:t xml:space="preserve">、</w:t>
      </w:r>
    </w:p>
    <w:p>
      <w:pPr>
        <w:numPr>
          <w:ilvl w:val="0"/>
          <w:numId w:val="1001"/>
        </w:numPr>
        <w:pStyle w:val="Compact"/>
      </w:pPr>
      <w:r>
        <w:t xml:space="preserve">baidu4(直接使用定义的链接别名,但可能造成兼容问题,不推荐):</w:t>
      </w:r>
      <w:hyperlink r:id="rId30">
        <w:r>
          <w:rPr>
            <w:rStyle w:val="Hyperlink"/>
          </w:rPr>
          <w:t xml:space="preserve">baidu</w:t>
        </w:r>
      </w:hyperlink>
      <w:r>
        <w:t xml:space="preserve"> </w:t>
      </w:r>
      <w:r>
        <w:t xml:space="preserve">&gt;定义链接的别名(定义不会被渲染出来),引用的时候,名字被渲染出来(如果有前置</w:t>
      </w:r>
      <w:r>
        <w:rPr>
          <w:rStyle w:val="VerbatimChar"/>
        </w:rPr>
        <w:t xml:space="preserve">[]</w:t>
      </w:r>
      <w:r>
        <w:t xml:space="preserve">,则渲染的是前置</w:t>
      </w:r>
      <w:r>
        <w:rPr>
          <w:rStyle w:val="VerbatimChar"/>
        </w:rPr>
        <w:t xml:space="preserve">[]</w:t>
      </w:r>
      <w:r>
        <w:t xml:space="preserve">中的内容.</w:t>
      </w:r>
    </w:p>
    <w:p>
      <w:pPr>
        <w:pStyle w:val="BlockText"/>
      </w:pPr>
      <w:r>
        <w:t xml:space="preserve">本部分源代码</w:t>
      </w:r>
    </w:p>
    <w:p>
      <w:pPr>
        <w:pStyle w:val="SourceCode"/>
      </w:pPr>
      <w:r>
        <w:rPr>
          <w:rStyle w:val="NormalTok"/>
        </w:rPr>
        <w:t xml:space="preserve">- baidu1: [baidu: a popular search engin in China.][1]、</w:t>
      </w:r>
      <w:r>
        <w:br/>
      </w:r>
      <w:r>
        <w:rPr>
          <w:rStyle w:val="NormalTok"/>
        </w:rPr>
        <w:t xml:space="preserve">- baidu2: [baidu:search:a search engin rich in advertizements.][var1]、</w:t>
      </w:r>
      <w:r>
        <w:br/>
      </w:r>
      <w:r>
        <w:rPr>
          <w:rStyle w:val="NormalTok"/>
        </w:rPr>
        <w:t xml:space="preserve">- baidu3: [baidu:some times,it performs better than bing!][baidu]、</w:t>
      </w:r>
      <w:r>
        <w:br/>
      </w:r>
      <w:r>
        <w:rPr>
          <w:rStyle w:val="NormalTok"/>
        </w:rPr>
        <w:t xml:space="preserve">- baidu4(直接使用定义的链接别名):[baidu]</w:t>
      </w:r>
      <w:r>
        <w:br/>
      </w:r>
      <w:r>
        <w:rPr>
          <w:rStyle w:val="NormalTok"/>
        </w:rPr>
        <w:t xml:space="preserve">&gt; 定义链接的别名(定义不会被渲染出来),引用的时候,名字被渲染出来(如果有前置`[]`,则渲染的是前置`[]`中的内容.</w:t>
      </w:r>
      <w:r>
        <w:br/>
      </w:r>
      <w:r>
        <w:br/>
      </w:r>
      <w:r>
        <w:rPr>
          <w:rStyle w:val="NormalTok"/>
        </w:rPr>
        <w:t xml:space="preserve">[1]: https://baidu.comb</w:t>
      </w:r>
      <w:r>
        <w:br/>
      </w:r>
      <w:r>
        <w:rPr>
          <w:rStyle w:val="NormalTok"/>
        </w:rPr>
        <w:t xml:space="preserve">[var1]: https://baidu.comb</w:t>
      </w:r>
      <w:r>
        <w:br/>
      </w:r>
      <w:r>
        <w:rPr>
          <w:rStyle w:val="NormalTok"/>
        </w:rPr>
        <w:t xml:space="preserve">[baidu]: https://baidu.comb</w:t>
      </w:r>
    </w:p>
    <w:bookmarkEnd w:id="31"/>
    <w:bookmarkEnd w:id="32"/>
    <w:bookmarkStart w:id="58" w:name="注脚"/>
    <w:p>
      <w:pPr>
        <w:pStyle w:val="Heading1"/>
      </w:pPr>
      <w:r>
        <w:t xml:space="preserve">注脚</w:t>
      </w:r>
    </w:p>
    <w:p>
      <w:pPr>
        <w:numPr>
          <w:ilvl w:val="0"/>
          <w:numId w:val="1002"/>
        </w:numPr>
      </w:pPr>
      <w:r>
        <w:t xml:space="preserve">注脚功能的支持需要编辑器支持(vscode可以外装插件来支持)</w:t>
      </w:r>
    </w:p>
    <w:p>
      <w:pPr>
        <w:numPr>
          <w:ilvl w:val="1"/>
          <w:numId w:val="1003"/>
        </w:numPr>
        <w:pStyle w:val="Compact"/>
      </w:pPr>
      <w:r>
        <w:t xml:space="preserve">定义一组注脚引用.</w:t>
      </w:r>
      <w:r>
        <w:rPr>
          <w:rStyle w:val="FootnoteReference"/>
        </w:rPr>
        <w:footnoteReference w:id="33"/>
      </w:r>
    </w:p>
    <w:p>
      <w:pPr>
        <w:numPr>
          <w:ilvl w:val="1"/>
          <w:numId w:val="1003"/>
        </w:numPr>
        <w:pStyle w:val="Compact"/>
      </w:pPr>
      <w:r>
        <w:t xml:space="preserve">big</w:t>
      </w:r>
      <w:r>
        <w:rPr>
          <w:rStyle w:val="FootnoteReference"/>
        </w:rPr>
        <w:footnoteReference w:id="34"/>
      </w:r>
    </w:p>
    <w:p>
      <w:pPr>
        <w:numPr>
          <w:ilvl w:val="1"/>
          <w:numId w:val="1003"/>
        </w:numPr>
        <w:pStyle w:val="Compact"/>
      </w:pPr>
      <w:r>
        <w:t xml:space="preserve">small</w:t>
      </w:r>
      <w:r>
        <w:rPr>
          <w:rStyle w:val="FootnoteReference"/>
        </w:rPr>
        <w:footnoteReference w:id="35"/>
      </w:r>
    </w:p>
    <w:p>
      <w:pPr>
        <w:numPr>
          <w:ilvl w:val="0"/>
          <w:numId w:val="1002"/>
        </w:numPr>
      </w:pPr>
      <w:r>
        <w:t xml:space="preserve">点击注脚标记可以跳转到注脚的解释除</w:t>
      </w:r>
    </w:p>
    <w:p>
      <w:pPr>
        <w:numPr>
          <w:ilvl w:val="0"/>
          <w:numId w:val="1002"/>
        </w:numPr>
      </w:pPr>
      <w:r>
        <w:t xml:space="preserve">注脚的引用,几乎可以放在任意需要的位置</w:t>
      </w:r>
    </w:p>
    <w:p>
      <w:pPr>
        <w:numPr>
          <w:ilvl w:val="0"/>
          <w:numId w:val="1002"/>
        </w:numPr>
      </w:pPr>
      <w:r>
        <w:t xml:space="preserve">注脚的定义可以放置在文末,当然也可以是其他地方</w:t>
      </w:r>
    </w:p>
    <w:p>
      <w:pPr>
        <w:numPr>
          <w:ilvl w:val="0"/>
          <w:numId w:val="1002"/>
        </w:numPr>
      </w:pPr>
      <w:r>
        <w:t xml:space="preserve">注脚的定义和引用名字要对应上</w:t>
      </w:r>
    </w:p>
    <w:p>
      <w:pPr>
        <w:numPr>
          <w:ilvl w:val="0"/>
          <w:numId w:val="1002"/>
        </w:numPr>
      </w:pPr>
      <w:r>
        <w:t xml:space="preserve">名字可以不限于数字,可以是单词</w:t>
      </w:r>
    </w:p>
    <w:p>
      <w:pPr>
        <w:numPr>
          <w:ilvl w:val="0"/>
          <w:numId w:val="1002"/>
        </w:numPr>
      </w:pPr>
      <w:r>
        <w:t xml:space="preserve">但是注脚引用处会</w:t>
      </w:r>
      <w:r>
        <w:rPr>
          <w:rStyle w:val="VerbatimChar"/>
        </w:rPr>
        <w:t xml:space="preserve">渲染成</w:t>
      </w:r>
      <w:r>
        <w:t xml:space="preserve">数字角标(文档自己递增),示例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[^1]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[^1]: the explain of the be footnoted phrase or concepts in the same article but different location of the article.</w:t>
      </w:r>
      <w:r>
        <w:t xml:space="preserve"> </w:t>
      </w:r>
      <w:r>
        <w:t xml:space="preserve">### 本段核心源代码</w:t>
      </w:r>
      <w:r>
        <w:t xml:space="preserve"> </w:t>
      </w:r>
      <w:r>
        <w:t xml:space="preserve">```md</w:t>
      </w:r>
      <w:r>
        <w:t xml:space="preserve"> </w:t>
      </w:r>
      <w:r>
        <w:t xml:space="preserve">&gt; 注脚功能的支持需要编辑器支持(vscode可以外装插件来支持)</w:t>
      </w:r>
      <w:r>
        <w:t xml:space="preserve"> </w:t>
      </w:r>
      <w:r>
        <w:t xml:space="preserve">定义一组注脚引用.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big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small</w:t>
      </w:r>
      <w:r>
        <w:rPr>
          <w:rStyle w:val="FootnoteReference"/>
        </w:rPr>
        <w:footnoteReference w:id="38"/>
      </w:r>
    </w:p>
    <w:p>
      <w:pPr>
        <w:pStyle w:val="FirstParagraph"/>
      </w:pPr>
      <w:r>
        <w:drawing>
          <wp:inline>
            <wp:extent cx="5334000" cy="2557206"/>
            <wp:effectExtent b="0" l="0" r="0" t="0"/>
            <wp:docPr descr="在这里插入图片描述" title="" id="40" name="Picture"/>
            <a:graphic>
              <a:graphicData uri="http://schemas.openxmlformats.org/drawingml/2006/picture">
                <pic:pic>
                  <pic:nvPicPr>
                    <pic:cNvPr descr="https://img-blog.csdnimg.cn/20210102231802902.png?x-oss-process=image/watermark,type_ZmFuZ3poZW5naGVpdGk,shadow_10,text_aHR0cHM6Ly9ibG9nLmNzZG4ubmV0L3h1Y2hhb3hpbjEzNzU=,size_16,color_FFFFFF,t_70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图片居中</w:t>
      </w:r>
      <w:r>
        <w:t xml:space="preserve"> </w:t>
      </w:r>
      <w:r>
        <w:t xml:space="preserve">&gt; csdn only!</w:t>
      </w:r>
    </w:p>
    <w:bookmarkStart w:id="45" w:name="原始图片"/>
    <w:p>
      <w:pPr>
        <w:pStyle w:val="Heading3"/>
      </w:pPr>
      <w:r>
        <w:t xml:space="preserve">原始图片: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Alt" title="" id="43" name="Picture"/>
            <a:graphic>
              <a:graphicData uri="http://schemas.openxmlformats.org/drawingml/2006/picture">
                <pic:pic>
                  <pic:nvPicPr>
                    <pic:cNvPr descr="https://imgconvert.csdnimg.cn/aHR0cHM6Ly9hdmF0YXIuY3Nkbi5uZXQvNy83L0IvMV9yYWxmX2h4MTYzY29tLmpwZw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numPr>
          <w:ilvl w:val="0"/>
          <w:numId w:val="1005"/>
        </w:numPr>
        <w:pStyle w:val="Compact"/>
      </w:pPr>
      <w:r>
        <w:t xml:space="preserve">源码1</w:t>
      </w:r>
    </w:p>
    <w:p>
      <w:pPr>
        <w:pStyle w:val="FirstParagraph"/>
      </w:pPr>
      <w:r>
        <w:rPr>
          <w:rStyle w:val="VerbatimChar"/>
        </w:rPr>
        <w:t xml:space="preserve">![Alt](https://imgconvert.csdnimg.cn/aHR0cHM6Ly9hdmF0YXIuY3Nkbi5uZXQvNy83L0IvMV9yYWxmX2h4MTYzY29tLmpwZw)</w:t>
      </w:r>
    </w:p>
    <w:bookmarkEnd w:id="45"/>
    <w:bookmarkStart w:id="49" w:name="带尺寸的图片"/>
    <w:p>
      <w:pPr>
        <w:pStyle w:val="Heading3"/>
      </w:pPr>
      <w:r>
        <w:t xml:space="preserve">带尺寸的图片: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Alt" title="" id="47" name="Picture"/>
            <a:graphic>
              <a:graphicData uri="http://schemas.openxmlformats.org/drawingml/2006/picture">
                <pic:pic>
                  <pic:nvPicPr>
                    <pic:cNvPr descr="https://imgconvert.csdnimg.cn/aHR0cHM6Ly9hdmF0YXIuY3Nkbi5uZXQvNy83L0IvMV9yYWxmX2h4MTYzY29tLmpwZw%20=30x30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源码</w:t>
      </w:r>
      <w:r>
        <w:t xml:space="preserve"> </w:t>
      </w:r>
      <w:r>
        <w:rPr>
          <w:rStyle w:val="VerbatimChar"/>
        </w:rPr>
        <w:t xml:space="preserve">![Alt](https://imgconvert.csdnimg.cn/aHR0cHM6Ly9hdmF0YXIuY3Nkbi5uZXQvNy83L0IvMV9yYWxmX2h4MTYzY29tLmpwZw =30x30)</w:t>
      </w:r>
    </w:p>
    <w:bookmarkEnd w:id="49"/>
    <w:bookmarkStart w:id="56" w:name="居中的图片"/>
    <w:p>
      <w:pPr>
        <w:pStyle w:val="Heading3"/>
      </w:pPr>
      <w:r>
        <w:t xml:space="preserve">居中的图片:</w:t>
      </w:r>
    </w:p>
    <w:p>
      <w:pPr>
        <w:pStyle w:val="FirstParagraph"/>
      </w:pPr>
      <w:r>
        <w:drawing>
          <wp:inline>
            <wp:extent cx="1905000" cy="1905000"/>
            <wp:effectExtent b="0" l="0" r="0" t="0"/>
            <wp:docPr descr="Alt" title="" id="51" name="Picture"/>
            <a:graphic>
              <a:graphicData uri="http://schemas.openxmlformats.org/drawingml/2006/picture">
                <pic:pic>
                  <pic:nvPicPr>
                    <pic:cNvPr descr="https://imgconvert.csdnimg.cn/aHR0cHM6Ly9hdmF0YXIuY3Nkbi5uZXQvNy83L0IvMV9yYWxmX2h4MTYzY29tLmpwZw#pic_center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居中源码</w:t>
      </w:r>
    </w:p>
    <w:p>
      <w:pPr>
        <w:pStyle w:val="BodyText"/>
      </w:pPr>
      <w:r>
        <w:rPr>
          <w:rStyle w:val="VerbatimChar"/>
        </w:rPr>
        <w:t xml:space="preserve">![Alt](https://imgconvert.csdnimg.cn/aHR0cHM6Ly9hdmF0YXIuY3Nkbi5uZXQvNy83L0IvMV9yYWxmX2h4MTYzY29tLmpwZw#pic_center)</w:t>
      </w:r>
      <w:r>
        <w:t xml:space="preserve"> </w:t>
      </w:r>
      <w:r>
        <w:t xml:space="preserve">居中并且带尺寸的图片:</w:t>
      </w:r>
      <w:r>
        <w:t xml:space="preserve"> </w:t>
      </w:r>
      <w:r>
        <w:drawing>
          <wp:inline>
            <wp:extent cx="1905000" cy="1905000"/>
            <wp:effectExtent b="0" l="0" r="0" t="0"/>
            <wp:docPr descr="Alt" title="" id="54" name="Picture"/>
            <a:graphic>
              <a:graphicData uri="http://schemas.openxmlformats.org/drawingml/2006/picture">
                <pic:pic>
                  <pic:nvPicPr>
                    <pic:cNvPr descr="https://imgconvert.csdnimg.cn/aHR0cHM6Ly9hdmF0YXIuY3Nkbi5uZXQvNy83L0IvMV9yYWxmX2h4MTYzY29tLmpwZw#pic_center%20=30x30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居中带尺寸图片源码</w:t>
      </w:r>
    </w:p>
    <w:p>
      <w:pPr>
        <w:pStyle w:val="BodyText"/>
      </w:pPr>
      <w:r>
        <w:rPr>
          <w:rStyle w:val="VerbatimChar"/>
        </w:rPr>
        <w:t xml:space="preserve">![Alt](https://imgconvert.csdnimg.cn/aHR0cHM6Ly9hdmF0YXIuY3Nkbi5uZXQvNy83L0IvMV9yYWxmX2h4MTYzY29tLmpwZw#pic_center =30x30)</w:t>
      </w:r>
    </w:p>
    <w:bookmarkEnd w:id="56"/>
    <w:bookmarkStart w:id="57" w:name="将wordonenote中的笔记图文笔记直接复制粘贴到csdn上"/>
    <w:p>
      <w:pPr>
        <w:pStyle w:val="Heading2"/>
      </w:pPr>
      <w:r>
        <w:t xml:space="preserve">将word/OneNote中的笔记(图文笔记)直接复制粘贴到csdn上</w:t>
      </w:r>
    </w:p>
    <w:p>
      <w:pPr>
        <w:numPr>
          <w:ilvl w:val="0"/>
          <w:numId w:val="1006"/>
        </w:numPr>
        <w:pStyle w:val="Compact"/>
      </w:pPr>
      <w:r>
        <w:t xml:space="preserve">这种情况下打开csdn</w:t>
      </w:r>
      <w:r>
        <w:rPr>
          <w:bCs/>
          <w:b/>
        </w:rPr>
        <w:t xml:space="preserve">富文本编辑器</w:t>
      </w:r>
      <w:r>
        <w:t xml:space="preserve">,支持直接粘贴word内容操作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explain:first word note😂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explain: test bing😂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explain:test bing😂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explain:first word note😂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explain: test bing😂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explain:test bing😂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gif" /><Relationship Type="http://schemas.openxmlformats.org/officeDocument/2006/relationships/image" Id="rId50" Target="media/rId50.gif" /><Relationship Type="http://schemas.openxmlformats.org/officeDocument/2006/relationships/image" Id="rId53" Target="media/rId53.gif" /><Relationship Type="http://schemas.openxmlformats.org/officeDocument/2006/relationships/image" Id="rId46" Target="media/rId46.png" /><Relationship Type="http://schemas.openxmlformats.org/officeDocument/2006/relationships/hyperlink" Id="rId27" Target="https://baidu.com" TargetMode="External" /><Relationship Type="http://schemas.openxmlformats.org/officeDocument/2006/relationships/hyperlink" Id="rId30" Target="https://baidu.comb" TargetMode="External" /><Relationship Type="http://schemas.openxmlformats.org/officeDocument/2006/relationships/hyperlink" Id="rId25" Target="https://gist.github.com/rxaviers/7360908" TargetMode="External" /><Relationship Type="http://schemas.openxmlformats.org/officeDocument/2006/relationships/hyperlink" Id="rId22" Target="https://www.markdownguide.org/basic-syntax" TargetMode="External" /><Relationship Type="http://schemas.openxmlformats.org/officeDocument/2006/relationships/hyperlink" Id="rId21" Target="https://www.markdownguide.org/cheat-sheet/#basic-syntax" TargetMode="External" /><Relationship Type="http://schemas.openxmlformats.org/officeDocument/2006/relationships/hyperlink" Id="rId26" Target="https://www.markdownguide.org/cheat-sheet/#downloads" TargetMode="External" /><Relationship Type="http://schemas.openxmlformats.org/officeDocument/2006/relationships/hyperlink" Id="rId23" Target="https://www.markdownguide.org/cheat-sheet/#extended-syntax" TargetMode="External" /><Relationship Type="http://schemas.openxmlformats.org/officeDocument/2006/relationships/hyperlink" Id="rId20" Target="https://www.markdownguide.org/cheat-sheet/#overview" TargetMode="External" /><Relationship Type="http://schemas.openxmlformats.org/officeDocument/2006/relationships/hyperlink" Id="rId24" Target="https://www.markdownguide.org/extended-syntax/#copying-and-pasting-emoj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aidu.com" TargetMode="External" /><Relationship Type="http://schemas.openxmlformats.org/officeDocument/2006/relationships/hyperlink" Id="rId30" Target="https://baidu.comb" TargetMode="External" /><Relationship Type="http://schemas.openxmlformats.org/officeDocument/2006/relationships/hyperlink" Id="rId25" Target="https://gist.github.com/rxaviers/7360908" TargetMode="External" /><Relationship Type="http://schemas.openxmlformats.org/officeDocument/2006/relationships/hyperlink" Id="rId22" Target="https://www.markdownguide.org/basic-syntax" TargetMode="External" /><Relationship Type="http://schemas.openxmlformats.org/officeDocument/2006/relationships/hyperlink" Id="rId21" Target="https://www.markdownguide.org/cheat-sheet/#basic-syntax" TargetMode="External" /><Relationship Type="http://schemas.openxmlformats.org/officeDocument/2006/relationships/hyperlink" Id="rId26" Target="https://www.markdownguide.org/cheat-sheet/#downloads" TargetMode="External" /><Relationship Type="http://schemas.openxmlformats.org/officeDocument/2006/relationships/hyperlink" Id="rId23" Target="https://www.markdownguide.org/cheat-sheet/#extended-syntax" TargetMode="External" /><Relationship Type="http://schemas.openxmlformats.org/officeDocument/2006/relationships/hyperlink" Id="rId20" Target="https://www.markdownguide.org/cheat-sheet/#overview" TargetMode="External" /><Relationship Type="http://schemas.openxmlformats.org/officeDocument/2006/relationships/hyperlink" Id="rId24" Target="https://www.markdownguide.org/extended-syntax/#copying-and-pasting-emoj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2022-12-31T11:27:59Z</dcterms:created>
  <dcterms:modified xsi:type="dcterms:W3CDTF">2022-12-31T11:27:59Z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