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C1A689">
      <w:pPr>
        <w:pStyle w:val="36"/>
      </w:pPr>
      <w:r>
        <w:t>W01 Incident Taxonomy &amp; Labelling Guide</w:t>
      </w:r>
    </w:p>
    <w:p w14:paraId="79FCC7FA">
      <w:r>
        <w:t xml:space="preserve">inGen Dynamics · Applied AI Analyst Intern · Chiyu Xu · Version 0.1 </w:t>
      </w:r>
      <w:bookmarkStart w:id="0" w:name="_GoBack"/>
      <w:bookmarkEnd w:id="0"/>
      <w:r>
        <w:t>· October 2026</w:t>
      </w:r>
    </w:p>
    <w:p w14:paraId="732C8BA2">
      <w:pPr>
        <w:pStyle w:val="2"/>
      </w:pPr>
      <w:r>
        <w:t>1. Purpose and scope</w:t>
      </w:r>
    </w:p>
    <w:p w14:paraId="3BCA935B">
      <w:r>
        <w:t>This guide defines what the Week-2 classifier must recognise in unstructured field reports (operator incident notes, technician maintenance reports, customer/care-staff feedback). Primary platform: Aido Rover (outdoor patrol). Secondary: Fari (indoor eldercare companion). A person using only this guide should assign the same label as another person, and the same rules are given to the LLM in Week 2.</w:t>
      </w:r>
    </w:p>
    <w:p w14:paraId="71B729E4">
      <w:pPr>
        <w:pStyle w:val="2"/>
      </w:pPr>
      <w:r>
        <w:t>2. How to label a report</w:t>
      </w:r>
    </w:p>
    <w:p w14:paraId="40D31001">
      <w:pPr>
        <w:pStyle w:val="23"/>
      </w:pPr>
      <w:r>
        <w:t>Primary category: assign exactly ONE category — the issue that most directly stopped or degraded the robot's task.</w:t>
      </w:r>
    </w:p>
    <w:p w14:paraId="303A49C9">
      <w:pPr>
        <w:pStyle w:val="23"/>
      </w:pPr>
      <w:r>
        <w:t>Multiple issues in one note: if one issue caused another (e.g., cold weather → battery drain), label the issue the robot itself failed on (Battery &amp; Power) and record the cause in the root-cause flag / secondary field. If issues are independent, label the most severe; list the other as secondary.</w:t>
      </w:r>
    </w:p>
    <w:p w14:paraId="65160C6C">
      <w:pPr>
        <w:pStyle w:val="23"/>
      </w:pPr>
      <w:r>
        <w:t>Cause vs symptom: label what failed on the robot, not the trigger, unless nothing on the robot failed (e.g., route flooded, robot correctly stopped → Weather).</w:t>
      </w:r>
    </w:p>
    <w:p w14:paraId="14EB8D01">
      <w:pPr>
        <w:pStyle w:val="23"/>
      </w:pPr>
      <w:r>
        <w:t>Not an incident: routine status notes with no fault, degradation, or complaint → label NO_INCIDENT.</w:t>
      </w:r>
    </w:p>
    <w:p w14:paraId="406639AC">
      <w:pPr>
        <w:pStyle w:val="23"/>
      </w:pPr>
      <w:r>
        <w:t>Cannot decide: if two categories remain equally plausible after applying the rules, label the better fit, set confidence = low, and add the report to the borderline log. Do not force certainty.</w:t>
      </w:r>
    </w:p>
    <w:p w14:paraId="4B3EF912">
      <w:pPr>
        <w:pStyle w:val="2"/>
      </w:pPr>
      <w:r>
        <w:t>3. Category overview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D6500C7">
        <w:tc>
          <w:tcPr>
            <w:tcW w:w="2160" w:type="dxa"/>
          </w:tcPr>
          <w:p w14:paraId="1D507230">
            <w:pPr>
              <w:spacing w:after="0" w:line="240" w:lineRule="auto"/>
            </w:pPr>
            <w:r>
              <w:t>Group</w:t>
            </w:r>
          </w:p>
        </w:tc>
        <w:tc>
          <w:tcPr>
            <w:tcW w:w="2160" w:type="dxa"/>
          </w:tcPr>
          <w:p w14:paraId="348BFA31">
            <w:pPr>
              <w:spacing w:after="0" w:line="240" w:lineRule="auto"/>
            </w:pPr>
            <w:r>
              <w:t>Code</w:t>
            </w:r>
          </w:p>
        </w:tc>
        <w:tc>
          <w:tcPr>
            <w:tcW w:w="2160" w:type="dxa"/>
          </w:tcPr>
          <w:p w14:paraId="7AE6DC20">
            <w:pPr>
              <w:spacing w:after="0" w:line="240" w:lineRule="auto"/>
            </w:pPr>
            <w:r>
              <w:t>Category</w:t>
            </w:r>
          </w:p>
        </w:tc>
        <w:tc>
          <w:tcPr>
            <w:tcW w:w="2160" w:type="dxa"/>
          </w:tcPr>
          <w:p w14:paraId="1D93FB68">
            <w:pPr>
              <w:spacing w:after="0" w:line="240" w:lineRule="auto"/>
            </w:pPr>
            <w:r>
              <w:t>Decision rule (one line)</w:t>
            </w:r>
          </w:p>
        </w:tc>
      </w:tr>
      <w:tr w14:paraId="36102CE3">
        <w:tc>
          <w:tcPr>
            <w:tcW w:w="2160" w:type="dxa"/>
          </w:tcPr>
          <w:p w14:paraId="57F836C5">
            <w:pPr>
              <w:spacing w:after="0" w:line="240" w:lineRule="auto"/>
            </w:pPr>
            <w:r>
              <w:t>HARDWARE</w:t>
            </w:r>
          </w:p>
        </w:tc>
        <w:tc>
          <w:tcPr>
            <w:tcW w:w="2160" w:type="dxa"/>
          </w:tcPr>
          <w:p w14:paraId="15971338">
            <w:pPr>
              <w:spacing w:after="0" w:line="240" w:lineRule="auto"/>
            </w:pPr>
            <w:r>
              <w:t>H1</w:t>
            </w:r>
          </w:p>
        </w:tc>
        <w:tc>
          <w:tcPr>
            <w:tcW w:w="2160" w:type="dxa"/>
          </w:tcPr>
          <w:p w14:paraId="08239B8B">
            <w:pPr>
              <w:spacing w:after="0" w:line="240" w:lineRule="auto"/>
            </w:pPr>
            <w:r>
              <w:t>Battery &amp; Power</w:t>
            </w:r>
          </w:p>
        </w:tc>
        <w:tc>
          <w:tcPr>
            <w:tcW w:w="2160" w:type="dxa"/>
          </w:tcPr>
          <w:p w14:paraId="447CB7D2">
            <w:pPr>
              <w:spacing w:after="0" w:line="240" w:lineRule="auto"/>
            </w:pPr>
            <w:r>
              <w:t>Report describes abnormal charge level, drain rate, BMS warning, power loss or unexpected shutdown originating in the battery/power system.</w:t>
            </w:r>
          </w:p>
        </w:tc>
      </w:tr>
      <w:tr w14:paraId="74A0F14D">
        <w:tc>
          <w:tcPr>
            <w:tcW w:w="2160" w:type="dxa"/>
          </w:tcPr>
          <w:p w14:paraId="11724B59">
            <w:pPr>
              <w:spacing w:after="0" w:line="240" w:lineRule="auto"/>
            </w:pPr>
            <w:r>
              <w:t>HARDWARE</w:t>
            </w:r>
          </w:p>
        </w:tc>
        <w:tc>
          <w:tcPr>
            <w:tcW w:w="2160" w:type="dxa"/>
          </w:tcPr>
          <w:p w14:paraId="51A0A227">
            <w:pPr>
              <w:spacing w:after="0" w:line="240" w:lineRule="auto"/>
            </w:pPr>
            <w:r>
              <w:t>H2</w:t>
            </w:r>
          </w:p>
        </w:tc>
        <w:tc>
          <w:tcPr>
            <w:tcW w:w="2160" w:type="dxa"/>
          </w:tcPr>
          <w:p w14:paraId="0FA31ADA">
            <w:pPr>
              <w:spacing w:after="0" w:line="240" w:lineRule="auto"/>
            </w:pPr>
            <w:r>
              <w:t>Drive &amp; Wheels</w:t>
            </w:r>
          </w:p>
        </w:tc>
        <w:tc>
          <w:tcPr>
            <w:tcW w:w="2160" w:type="dxa"/>
          </w:tcPr>
          <w:p w14:paraId="044ABCD5">
            <w:pPr>
              <w:spacing w:after="0" w:line="240" w:lineRule="auto"/>
            </w:pPr>
            <w:r>
              <w:t>Mechanical or motor problem in wheels, hub motors, suspension or traction hardware.</w:t>
            </w:r>
          </w:p>
        </w:tc>
      </w:tr>
      <w:tr w14:paraId="5FD61D72">
        <w:tc>
          <w:tcPr>
            <w:tcW w:w="2160" w:type="dxa"/>
          </w:tcPr>
          <w:p w14:paraId="57DDA170">
            <w:pPr>
              <w:spacing w:after="0" w:line="240" w:lineRule="auto"/>
            </w:pPr>
            <w:r>
              <w:t>HARDWARE</w:t>
            </w:r>
          </w:p>
        </w:tc>
        <w:tc>
          <w:tcPr>
            <w:tcW w:w="2160" w:type="dxa"/>
          </w:tcPr>
          <w:p w14:paraId="0C067492">
            <w:pPr>
              <w:spacing w:after="0" w:line="240" w:lineRule="auto"/>
            </w:pPr>
            <w:r>
              <w:t>H3</w:t>
            </w:r>
          </w:p>
        </w:tc>
        <w:tc>
          <w:tcPr>
            <w:tcW w:w="2160" w:type="dxa"/>
          </w:tcPr>
          <w:p w14:paraId="139D039D">
            <w:pPr>
              <w:spacing w:after="0" w:line="240" w:lineRule="auto"/>
            </w:pPr>
            <w:r>
              <w:t>Sensors</w:t>
            </w:r>
          </w:p>
        </w:tc>
        <w:tc>
          <w:tcPr>
            <w:tcW w:w="2160" w:type="dxa"/>
          </w:tcPr>
          <w:p w14:paraId="6CD36B0A">
            <w:pPr>
              <w:spacing w:after="0" w:line="240" w:lineRule="auto"/>
            </w:pPr>
            <w:r>
              <w:t>A sensor (LiDAR, camera, thermal, GPS receiver, IMU, gas, microphone) is damaged, dirty, miscalibrated or returning bad data.</w:t>
            </w:r>
          </w:p>
        </w:tc>
      </w:tr>
      <w:tr w14:paraId="7E12355D">
        <w:tc>
          <w:tcPr>
            <w:tcW w:w="2160" w:type="dxa"/>
          </w:tcPr>
          <w:p w14:paraId="7A24D69A">
            <w:pPr>
              <w:spacing w:after="0" w:line="240" w:lineRule="auto"/>
            </w:pPr>
            <w:r>
              <w:t>HARDWARE</w:t>
            </w:r>
          </w:p>
        </w:tc>
        <w:tc>
          <w:tcPr>
            <w:tcW w:w="2160" w:type="dxa"/>
          </w:tcPr>
          <w:p w14:paraId="6557F7AF">
            <w:pPr>
              <w:spacing w:after="0" w:line="240" w:lineRule="auto"/>
            </w:pPr>
            <w:r>
              <w:t>H4</w:t>
            </w:r>
          </w:p>
        </w:tc>
        <w:tc>
          <w:tcPr>
            <w:tcW w:w="2160" w:type="dxa"/>
          </w:tcPr>
          <w:p w14:paraId="669EBF48">
            <w:pPr>
              <w:spacing w:after="0" w:line="240" w:lineRule="auto"/>
            </w:pPr>
            <w:r>
              <w:t>Charging Dock</w:t>
            </w:r>
          </w:p>
        </w:tc>
        <w:tc>
          <w:tcPr>
            <w:tcW w:w="2160" w:type="dxa"/>
          </w:tcPr>
          <w:p w14:paraId="15F0E606">
            <w:pPr>
              <w:spacing w:after="0" w:line="240" w:lineRule="auto"/>
            </w:pPr>
            <w:r>
              <w:t>Robot cannot dock, dock does not charge, dock damaged or misaligned.</w:t>
            </w:r>
          </w:p>
        </w:tc>
      </w:tr>
      <w:tr w14:paraId="210C776D">
        <w:tc>
          <w:tcPr>
            <w:tcW w:w="2160" w:type="dxa"/>
          </w:tcPr>
          <w:p w14:paraId="372FA33A">
            <w:pPr>
              <w:spacing w:after="0" w:line="240" w:lineRule="auto"/>
            </w:pPr>
            <w:r>
              <w:t>SOFTWARE &amp; AUTONOMY</w:t>
            </w:r>
          </w:p>
        </w:tc>
        <w:tc>
          <w:tcPr>
            <w:tcW w:w="2160" w:type="dxa"/>
          </w:tcPr>
          <w:p w14:paraId="01ECD4F5">
            <w:pPr>
              <w:spacing w:after="0" w:line="240" w:lineRule="auto"/>
            </w:pPr>
            <w:r>
              <w:t>S1</w:t>
            </w:r>
          </w:p>
        </w:tc>
        <w:tc>
          <w:tcPr>
            <w:tcW w:w="2160" w:type="dxa"/>
          </w:tcPr>
          <w:p w14:paraId="566849C7">
            <w:pPr>
              <w:spacing w:after="0" w:line="240" w:lineRule="auto"/>
            </w:pPr>
            <w:r>
              <w:t>Navigation &amp; Localisation</w:t>
            </w:r>
          </w:p>
        </w:tc>
        <w:tc>
          <w:tcPr>
            <w:tcW w:w="2160" w:type="dxa"/>
          </w:tcPr>
          <w:p w14:paraId="1DDEFDC4">
            <w:pPr>
              <w:spacing w:after="0" w:line="240" w:lineRule="auto"/>
            </w:pPr>
            <w:r>
              <w:t>Robot is lost, drifts off route, takes a wrong path or reports low localisation confidence while hardware works.</w:t>
            </w:r>
          </w:p>
        </w:tc>
      </w:tr>
      <w:tr w14:paraId="74FD9047">
        <w:tc>
          <w:tcPr>
            <w:tcW w:w="2160" w:type="dxa"/>
          </w:tcPr>
          <w:p w14:paraId="76B26104">
            <w:pPr>
              <w:spacing w:after="0" w:line="240" w:lineRule="auto"/>
            </w:pPr>
            <w:r>
              <w:t>SOFTWARE &amp; AUTONOMY</w:t>
            </w:r>
          </w:p>
        </w:tc>
        <w:tc>
          <w:tcPr>
            <w:tcW w:w="2160" w:type="dxa"/>
          </w:tcPr>
          <w:p w14:paraId="13F505E5">
            <w:pPr>
              <w:spacing w:after="0" w:line="240" w:lineRule="auto"/>
            </w:pPr>
            <w:r>
              <w:t>S2</w:t>
            </w:r>
          </w:p>
        </w:tc>
        <w:tc>
          <w:tcPr>
            <w:tcW w:w="2160" w:type="dxa"/>
          </w:tcPr>
          <w:p w14:paraId="1F956E4C">
            <w:pPr>
              <w:spacing w:after="0" w:line="240" w:lineRule="auto"/>
            </w:pPr>
            <w:r>
              <w:t>Obstacle Handling</w:t>
            </w:r>
          </w:p>
        </w:tc>
        <w:tc>
          <w:tcPr>
            <w:tcW w:w="2160" w:type="dxa"/>
          </w:tcPr>
          <w:p w14:paraId="4AC28EA1">
            <w:pPr>
              <w:spacing w:after="0" w:line="240" w:lineRule="auto"/>
            </w:pPr>
            <w:r>
              <w:t>Robot fails to detect, avoid or pass an obstacle, or stops unnecessarily for a non-obstacle (false stop).</w:t>
            </w:r>
          </w:p>
        </w:tc>
      </w:tr>
      <w:tr w14:paraId="0251D42A">
        <w:tc>
          <w:tcPr>
            <w:tcW w:w="2160" w:type="dxa"/>
          </w:tcPr>
          <w:p w14:paraId="040148ED">
            <w:pPr>
              <w:spacing w:after="0" w:line="240" w:lineRule="auto"/>
            </w:pPr>
            <w:r>
              <w:t>SOFTWARE &amp; AUTONOMY</w:t>
            </w:r>
          </w:p>
        </w:tc>
        <w:tc>
          <w:tcPr>
            <w:tcW w:w="2160" w:type="dxa"/>
          </w:tcPr>
          <w:p w14:paraId="6C2D9A8F">
            <w:pPr>
              <w:spacing w:after="0" w:line="240" w:lineRule="auto"/>
            </w:pPr>
            <w:r>
              <w:t>S3</w:t>
            </w:r>
          </w:p>
        </w:tc>
        <w:tc>
          <w:tcPr>
            <w:tcW w:w="2160" w:type="dxa"/>
          </w:tcPr>
          <w:p w14:paraId="6A8023DE">
            <w:pPr>
              <w:spacing w:after="0" w:line="240" w:lineRule="auto"/>
            </w:pPr>
            <w:r>
              <w:t>Connectivity</w:t>
            </w:r>
          </w:p>
        </w:tc>
        <w:tc>
          <w:tcPr>
            <w:tcW w:w="2160" w:type="dxa"/>
          </w:tcPr>
          <w:p w14:paraId="318C6B9C">
            <w:pPr>
              <w:spacing w:after="0" w:line="240" w:lineRule="auto"/>
            </w:pPr>
            <w:r>
              <w:t>Loss or degradation of WiFi/LTE/radio link, telemetry or video not reaching operators.</w:t>
            </w:r>
          </w:p>
        </w:tc>
      </w:tr>
      <w:tr w14:paraId="62D49E65">
        <w:tc>
          <w:tcPr>
            <w:tcW w:w="2160" w:type="dxa"/>
          </w:tcPr>
          <w:p w14:paraId="701521CB">
            <w:pPr>
              <w:spacing w:after="0" w:line="240" w:lineRule="auto"/>
            </w:pPr>
            <w:r>
              <w:t>SOFTWARE &amp; AUTONOMY</w:t>
            </w:r>
          </w:p>
        </w:tc>
        <w:tc>
          <w:tcPr>
            <w:tcW w:w="2160" w:type="dxa"/>
          </w:tcPr>
          <w:p w14:paraId="5F559120">
            <w:pPr>
              <w:spacing w:after="0" w:line="240" w:lineRule="auto"/>
            </w:pPr>
            <w:r>
              <w:t>S4</w:t>
            </w:r>
          </w:p>
        </w:tc>
        <w:tc>
          <w:tcPr>
            <w:tcW w:w="2160" w:type="dxa"/>
          </w:tcPr>
          <w:p w14:paraId="01426491">
            <w:pPr>
              <w:spacing w:after="0" w:line="240" w:lineRule="auto"/>
            </w:pPr>
            <w:r>
              <w:t>App &amp; Interface</w:t>
            </w:r>
          </w:p>
        </w:tc>
        <w:tc>
          <w:tcPr>
            <w:tcW w:w="2160" w:type="dxa"/>
          </w:tcPr>
          <w:p w14:paraId="70FDC66E">
            <w:pPr>
              <w:spacing w:after="0" w:line="240" w:lineRule="auto"/>
            </w:pPr>
            <w:r>
              <w:t>Bug or usability problem in the ops dashboard, mobile app, caregiver/family app, or robot-side UI.</w:t>
            </w:r>
          </w:p>
        </w:tc>
      </w:tr>
      <w:tr w14:paraId="20762F5E">
        <w:tc>
          <w:tcPr>
            <w:tcW w:w="2160" w:type="dxa"/>
          </w:tcPr>
          <w:p w14:paraId="37F25E7C">
            <w:pPr>
              <w:spacing w:after="0" w:line="240" w:lineRule="auto"/>
            </w:pPr>
            <w:r>
              <w:t>SOFTWARE &amp; AUTONOMY</w:t>
            </w:r>
          </w:p>
        </w:tc>
        <w:tc>
          <w:tcPr>
            <w:tcW w:w="2160" w:type="dxa"/>
          </w:tcPr>
          <w:p w14:paraId="1833D2C9">
            <w:pPr>
              <w:spacing w:after="0" w:line="240" w:lineRule="auto"/>
            </w:pPr>
            <w:r>
              <w:t>S5</w:t>
            </w:r>
          </w:p>
        </w:tc>
        <w:tc>
          <w:tcPr>
            <w:tcW w:w="2160" w:type="dxa"/>
          </w:tcPr>
          <w:p w14:paraId="33D1A584">
            <w:pPr>
              <w:spacing w:after="0" w:line="240" w:lineRule="auto"/>
            </w:pPr>
            <w:r>
              <w:t>AI Detection Error</w:t>
            </w:r>
          </w:p>
        </w:tc>
        <w:tc>
          <w:tcPr>
            <w:tcW w:w="2160" w:type="dxa"/>
          </w:tcPr>
          <w:p w14:paraId="1BFD48EE">
            <w:pPr>
              <w:spacing w:after="0" w:line="240" w:lineRule="auto"/>
            </w:pPr>
            <w:r>
              <w:t>The robot's AI made a wrong judgement while sensors and software were working: false alarm, missed event, or wrong recognition (fall, emotion, vital-sign interpretation, threat detection).</w:t>
            </w:r>
          </w:p>
        </w:tc>
      </w:tr>
      <w:tr w14:paraId="1F3031AC">
        <w:tc>
          <w:tcPr>
            <w:tcW w:w="2160" w:type="dxa"/>
          </w:tcPr>
          <w:p w14:paraId="4CCA6F35">
            <w:pPr>
              <w:spacing w:after="0" w:line="240" w:lineRule="auto"/>
            </w:pPr>
            <w:r>
              <w:t>ENVIRONMENT</w:t>
            </w:r>
          </w:p>
        </w:tc>
        <w:tc>
          <w:tcPr>
            <w:tcW w:w="2160" w:type="dxa"/>
          </w:tcPr>
          <w:p w14:paraId="58012A3F">
            <w:pPr>
              <w:spacing w:after="0" w:line="240" w:lineRule="auto"/>
            </w:pPr>
            <w:r>
              <w:t>E1</w:t>
            </w:r>
          </w:p>
        </w:tc>
        <w:tc>
          <w:tcPr>
            <w:tcW w:w="2160" w:type="dxa"/>
          </w:tcPr>
          <w:p w14:paraId="74034878">
            <w:pPr>
              <w:spacing w:after="0" w:line="240" w:lineRule="auto"/>
            </w:pPr>
            <w:r>
              <w:t>Weather</w:t>
            </w:r>
          </w:p>
        </w:tc>
        <w:tc>
          <w:tcPr>
            <w:tcW w:w="2160" w:type="dxa"/>
          </w:tcPr>
          <w:p w14:paraId="0C708A6C">
            <w:pPr>
              <w:spacing w:after="0" w:line="240" w:lineRule="auto"/>
            </w:pPr>
            <w:r>
              <w:t>Weather conditions (rain, snow, fog, heat, wind) stop or degrade the task while the robot works as designed.</w:t>
            </w:r>
          </w:p>
        </w:tc>
      </w:tr>
      <w:tr w14:paraId="7F8D4635">
        <w:tc>
          <w:tcPr>
            <w:tcW w:w="2160" w:type="dxa"/>
          </w:tcPr>
          <w:p w14:paraId="2209C112">
            <w:pPr>
              <w:spacing w:after="0" w:line="240" w:lineRule="auto"/>
            </w:pPr>
            <w:r>
              <w:t>ENVIRONMENT</w:t>
            </w:r>
          </w:p>
        </w:tc>
        <w:tc>
          <w:tcPr>
            <w:tcW w:w="2160" w:type="dxa"/>
          </w:tcPr>
          <w:p w14:paraId="5C16BA40">
            <w:pPr>
              <w:spacing w:after="0" w:line="240" w:lineRule="auto"/>
            </w:pPr>
            <w:r>
              <w:t>E2</w:t>
            </w:r>
          </w:p>
        </w:tc>
        <w:tc>
          <w:tcPr>
            <w:tcW w:w="2160" w:type="dxa"/>
          </w:tcPr>
          <w:p w14:paraId="09A8A387">
            <w:pPr>
              <w:spacing w:after="0" w:line="240" w:lineRule="auto"/>
            </w:pPr>
            <w:r>
              <w:t>Terrain</w:t>
            </w:r>
          </w:p>
        </w:tc>
        <w:tc>
          <w:tcPr>
            <w:tcW w:w="2160" w:type="dxa"/>
          </w:tcPr>
          <w:p w14:paraId="6CD2046F">
            <w:pPr>
              <w:spacing w:after="0" w:line="240" w:lineRule="auto"/>
            </w:pPr>
            <w:r>
              <w:t>Surface conditions (mud, gravel, slope, potholes, flooding) make the route hard or impassable with healthy hardware.</w:t>
            </w:r>
          </w:p>
        </w:tc>
      </w:tr>
      <w:tr w14:paraId="651E2C35">
        <w:tc>
          <w:tcPr>
            <w:tcW w:w="2160" w:type="dxa"/>
          </w:tcPr>
          <w:p w14:paraId="7D6E8152">
            <w:pPr>
              <w:spacing w:after="0" w:line="240" w:lineRule="auto"/>
            </w:pPr>
            <w:r>
              <w:t>ENVIRONMENT</w:t>
            </w:r>
          </w:p>
        </w:tc>
        <w:tc>
          <w:tcPr>
            <w:tcW w:w="2160" w:type="dxa"/>
          </w:tcPr>
          <w:p w14:paraId="0CB8E755">
            <w:pPr>
              <w:spacing w:after="0" w:line="240" w:lineRule="auto"/>
            </w:pPr>
            <w:r>
              <w:t>E3</w:t>
            </w:r>
          </w:p>
        </w:tc>
        <w:tc>
          <w:tcPr>
            <w:tcW w:w="2160" w:type="dxa"/>
          </w:tcPr>
          <w:p w14:paraId="46B294F6">
            <w:pPr>
              <w:spacing w:after="0" w:line="240" w:lineRule="auto"/>
            </w:pPr>
            <w:r>
              <w:t>Access Blocked</w:t>
            </w:r>
          </w:p>
        </w:tc>
        <w:tc>
          <w:tcPr>
            <w:tcW w:w="2160" w:type="dxa"/>
          </w:tcPr>
          <w:p w14:paraId="1E5EABF1">
            <w:pPr>
              <w:spacing w:after="0" w:line="240" w:lineRule="auto"/>
            </w:pPr>
            <w:r>
              <w:t>Route physically closed or occupied: locked gate, construction, parked vehicles, barriers.</w:t>
            </w:r>
          </w:p>
        </w:tc>
      </w:tr>
      <w:tr w14:paraId="159F80C1">
        <w:tc>
          <w:tcPr>
            <w:tcW w:w="2160" w:type="dxa"/>
          </w:tcPr>
          <w:p w14:paraId="4D4CCB89">
            <w:pPr>
              <w:spacing w:after="0" w:line="240" w:lineRule="auto"/>
            </w:pPr>
            <w:r>
              <w:t>HUMAN INTERACTION</w:t>
            </w:r>
          </w:p>
        </w:tc>
        <w:tc>
          <w:tcPr>
            <w:tcW w:w="2160" w:type="dxa"/>
          </w:tcPr>
          <w:p w14:paraId="55561524">
            <w:pPr>
              <w:spacing w:after="0" w:line="240" w:lineRule="auto"/>
            </w:pPr>
            <w:r>
              <w:t>U1</w:t>
            </w:r>
          </w:p>
        </w:tc>
        <w:tc>
          <w:tcPr>
            <w:tcW w:w="2160" w:type="dxa"/>
          </w:tcPr>
          <w:p w14:paraId="1E074A96">
            <w:pPr>
              <w:spacing w:after="0" w:line="240" w:lineRule="auto"/>
            </w:pPr>
            <w:r>
              <w:t>Interference &amp; Vandalism</w:t>
            </w:r>
          </w:p>
        </w:tc>
        <w:tc>
          <w:tcPr>
            <w:tcW w:w="2160" w:type="dxa"/>
          </w:tcPr>
          <w:p w14:paraId="71DB3321">
            <w:pPr>
              <w:spacing w:after="0" w:line="240" w:lineRule="auto"/>
            </w:pPr>
            <w:r>
              <w:t>People deliberately or carelessly interfere: blocking, pushing, covering sensors, damage, theft attempts.</w:t>
            </w:r>
          </w:p>
        </w:tc>
      </w:tr>
      <w:tr w14:paraId="158D4EF9">
        <w:tc>
          <w:tcPr>
            <w:tcW w:w="2160" w:type="dxa"/>
          </w:tcPr>
          <w:p w14:paraId="4FDEE6BE">
            <w:pPr>
              <w:spacing w:after="0" w:line="240" w:lineRule="auto"/>
            </w:pPr>
            <w:r>
              <w:t>HUMAN INTERACTION</w:t>
            </w:r>
          </w:p>
        </w:tc>
        <w:tc>
          <w:tcPr>
            <w:tcW w:w="2160" w:type="dxa"/>
          </w:tcPr>
          <w:p w14:paraId="5735B357">
            <w:pPr>
              <w:spacing w:after="0" w:line="240" w:lineRule="auto"/>
            </w:pPr>
            <w:r>
              <w:t>U2</w:t>
            </w:r>
          </w:p>
        </w:tc>
        <w:tc>
          <w:tcPr>
            <w:tcW w:w="2160" w:type="dxa"/>
          </w:tcPr>
          <w:p w14:paraId="7680FFCA">
            <w:pPr>
              <w:spacing w:after="0" w:line="240" w:lineRule="auto"/>
            </w:pPr>
            <w:r>
              <w:t>User Confusion &amp; Complaints</w:t>
            </w:r>
          </w:p>
        </w:tc>
        <w:tc>
          <w:tcPr>
            <w:tcW w:w="2160" w:type="dxa"/>
          </w:tcPr>
          <w:p w14:paraId="258E3FA8">
            <w:pPr>
              <w:spacing w:after="0" w:line="240" w:lineRule="auto"/>
            </w:pPr>
            <w:r>
              <w:t>Users (operators, guards, residents, families, care staff) misunderstand the robot or complain about its behaviour, responsiveness, conversation or comfort. Main Fari category.</w:t>
            </w:r>
          </w:p>
        </w:tc>
      </w:tr>
    </w:tbl>
    <w:p w14:paraId="0F0CC6AF">
      <w:r>
        <w:t>Plus: NO_INCIDENT — routine notes, designed behaviour, and safety rules working as intended (e.g., gas-detection stop, planned night speed reduction, end-of-shift docking). These are recorded but not counted as incidents.</w:t>
      </w:r>
    </w:p>
    <w:p w14:paraId="0242D543">
      <w:pPr>
        <w:pStyle w:val="2"/>
      </w:pPr>
      <w:r>
        <w:t>4. Category cards</w:t>
      </w:r>
    </w:p>
    <w:p w14:paraId="51087F64">
      <w:pPr>
        <w:pStyle w:val="3"/>
      </w:pPr>
      <w:r>
        <w:t>H1 · Battery &amp; Power  (Hardware)</w:t>
      </w:r>
    </w:p>
    <w:p w14:paraId="6CD2A79A">
      <w:r>
        <w:rPr>
          <w:b/>
        </w:rPr>
        <w:t xml:space="preserve">Rule: </w:t>
      </w:r>
      <w:r>
        <w:t>Report describes abnormal charge level, drain rate, BMS warning, power loss or unexpected shutdown originating in the battery/power system.</w:t>
      </w:r>
    </w:p>
    <w:p w14:paraId="14A06F7E">
      <w:r>
        <w:rPr>
          <w:b/>
        </w:rPr>
        <w:t>Clear examples:</w:t>
      </w:r>
    </w:p>
    <w:p w14:paraId="6B11C196">
      <w:pPr>
        <w:pStyle w:val="23"/>
      </w:pPr>
      <w:r>
        <w:t>"Unit 3 dropped from 60% to 15% in 40 min on normal route."</w:t>
      </w:r>
    </w:p>
    <w:p w14:paraId="5F6BB34F">
      <w:pPr>
        <w:pStyle w:val="23"/>
      </w:pPr>
      <w:r>
        <w:t>"BMS cell imbalance warning, rover went to safe stop."</w:t>
      </w:r>
    </w:p>
    <w:p w14:paraId="1B80A146">
      <w:r>
        <w:rPr>
          <w:b/>
        </w:rPr>
        <w:t xml:space="preserve">Borderline: </w:t>
      </w:r>
      <w:r>
        <w:t xml:space="preserve">"Rover died near gate 4, it was -5°C last night." → </w:t>
      </w:r>
      <w:r>
        <w:rPr>
          <w:b/>
        </w:rPr>
        <w:t xml:space="preserve">Ruling: </w:t>
      </w:r>
      <w:r>
        <w:t>H1 — the robot failed on power; cold is recorded as root cause (Weather is not chosen because the weather itself did not block the task).</w:t>
      </w:r>
    </w:p>
    <w:p w14:paraId="10606997">
      <w:r>
        <w:rPr>
          <w:b/>
        </w:rPr>
        <w:t xml:space="preserve">What it is not: </w:t>
      </w:r>
      <w:r>
        <w:t>Not: failure to reach or connect to the dock (H4); low battery that is normal end-of-shift (NO_INCIDENT).</w:t>
      </w:r>
    </w:p>
    <w:p w14:paraId="325B6644">
      <w:pPr>
        <w:pStyle w:val="3"/>
      </w:pPr>
      <w:r>
        <w:t>H2 · Drive &amp; Wheels  (Hardware)</w:t>
      </w:r>
    </w:p>
    <w:p w14:paraId="643D79C2">
      <w:r>
        <w:rPr>
          <w:b/>
        </w:rPr>
        <w:t xml:space="preserve">Rule: </w:t>
      </w:r>
      <w:r>
        <w:t>Mechanical or motor problem in wheels, hub motors, suspension or traction hardware.</w:t>
      </w:r>
    </w:p>
    <w:p w14:paraId="6F06B745">
      <w:r>
        <w:rPr>
          <w:b/>
        </w:rPr>
        <w:t>Clear examples:</w:t>
      </w:r>
    </w:p>
    <w:p w14:paraId="62AEFA9F">
      <w:pPr>
        <w:pStyle w:val="23"/>
      </w:pPr>
      <w:r>
        <w:t>"Rear-left hub motor overcurrent fault, wheel locked."</w:t>
      </w:r>
    </w:p>
    <w:p w14:paraId="29F910A4">
      <w:pPr>
        <w:pStyle w:val="23"/>
      </w:pPr>
      <w:r>
        <w:t>"Grinding noise from front suspension after patrol."</w:t>
      </w:r>
    </w:p>
    <w:p w14:paraId="5BC7B21A">
      <w:r>
        <w:rPr>
          <w:b/>
        </w:rPr>
        <w:t xml:space="preserve">Borderline: </w:t>
      </w:r>
      <w:r>
        <w:t xml:space="preserve">"Wheel slipping on wet grass, rover stuck." → </w:t>
      </w:r>
      <w:r>
        <w:rPr>
          <w:b/>
        </w:rPr>
        <w:t xml:space="preserve">Ruling: </w:t>
      </w:r>
      <w:r>
        <w:t>E2 Terrain if the hardware is healthy and the surface caused the slip; H2 only if the report indicates a damaged/faulty wheel or motor.</w:t>
      </w:r>
    </w:p>
    <w:p w14:paraId="5BA4FB40">
      <w:r>
        <w:rPr>
          <w:b/>
        </w:rPr>
        <w:t xml:space="preserve">What it is not: </w:t>
      </w:r>
      <w:r>
        <w:t>Not: robot stuck because terrain is impassable with healthy hardware (E2).</w:t>
      </w:r>
    </w:p>
    <w:p w14:paraId="1E9824E0">
      <w:pPr>
        <w:pStyle w:val="3"/>
      </w:pPr>
      <w:r>
        <w:t>H3 · Sensors  (Hardware)</w:t>
      </w:r>
    </w:p>
    <w:p w14:paraId="46F6FDAB">
      <w:r>
        <w:rPr>
          <w:b/>
        </w:rPr>
        <w:t xml:space="preserve">Rule: </w:t>
      </w:r>
      <w:r>
        <w:t>A sensor (LiDAR, camera, thermal, GPS receiver, IMU, gas, microphone) is damaged, dirty, miscalibrated or returning bad data.</w:t>
      </w:r>
    </w:p>
    <w:p w14:paraId="1F1DF032">
      <w:r>
        <w:rPr>
          <w:b/>
        </w:rPr>
        <w:t>Clear examples:</w:t>
      </w:r>
    </w:p>
    <w:p w14:paraId="023DD2B9">
      <w:pPr>
        <w:pStyle w:val="23"/>
      </w:pPr>
      <w:r>
        <w:t>"PTZ camera lens fogged, footage unusable."</w:t>
      </w:r>
    </w:p>
    <w:p w14:paraId="295232E0">
      <w:pPr>
        <w:pStyle w:val="23"/>
      </w:pPr>
      <w:r>
        <w:t>"LiDAR returning noise on right side, needs recalibration."</w:t>
      </w:r>
    </w:p>
    <w:p w14:paraId="1D417D09">
      <w:r>
        <w:rPr>
          <w:b/>
        </w:rPr>
        <w:t xml:space="preserve">Borderline: </w:t>
      </w:r>
      <w:r>
        <w:t xml:space="preserve">"Robot lost position near the warehouse, GPS weak." → </w:t>
      </w:r>
      <w:r>
        <w:rPr>
          <w:b/>
        </w:rPr>
        <w:t xml:space="preserve">Ruling: </w:t>
      </w:r>
      <w:r>
        <w:t>S1 Navigation if the GPS hardware is fine and signal is simply blocked; H3 only if the receiver itself is reported faulty.</w:t>
      </w:r>
    </w:p>
    <w:p w14:paraId="79340F55">
      <w:r>
        <w:rPr>
          <w:b/>
        </w:rPr>
        <w:t xml:space="preserve">What it is not: </w:t>
      </w:r>
      <w:r>
        <w:t>Not: localisation errors with healthy sensors (S1); obstacles not avoided (S2).</w:t>
      </w:r>
    </w:p>
    <w:p w14:paraId="424C4F8B">
      <w:pPr>
        <w:pStyle w:val="3"/>
      </w:pPr>
      <w:r>
        <w:t>H4 · Charging Dock  (Hardware)</w:t>
      </w:r>
    </w:p>
    <w:p w14:paraId="7DE15263">
      <w:r>
        <w:rPr>
          <w:b/>
        </w:rPr>
        <w:t xml:space="preserve">Rule: </w:t>
      </w:r>
      <w:r>
        <w:t>Robot cannot dock, dock does not charge, dock damaged or misaligned.</w:t>
      </w:r>
    </w:p>
    <w:p w14:paraId="2EC9007F">
      <w:r>
        <w:rPr>
          <w:b/>
        </w:rPr>
        <w:t>Clear examples:</w:t>
      </w:r>
    </w:p>
    <w:p w14:paraId="451C9643">
      <w:pPr>
        <w:pStyle w:val="23"/>
      </w:pPr>
      <w:r>
        <w:t>"Rover missed docking 3 times, contacts misaligned."</w:t>
      </w:r>
    </w:p>
    <w:p w14:paraId="273088FA">
      <w:pPr>
        <w:pStyle w:val="23"/>
      </w:pPr>
      <w:r>
        <w:t>"Dock shows no power, robot sat at 12% all night."</w:t>
      </w:r>
    </w:p>
    <w:p w14:paraId="6E8A6431">
      <w:r>
        <w:rPr>
          <w:b/>
        </w:rPr>
        <w:t xml:space="preserve">Borderline: </w:t>
      </w:r>
      <w:r>
        <w:t xml:space="preserve">"Rover didn't return to dock, battery at 5%." → </w:t>
      </w:r>
      <w:r>
        <w:rPr>
          <w:b/>
        </w:rPr>
        <w:t xml:space="preserve">Ruling: </w:t>
      </w:r>
      <w:r>
        <w:t>If the robot never attempted to dock → S1/H1 depending on cause; if it reached the dock but failed to charge → H4.</w:t>
      </w:r>
    </w:p>
    <w:p w14:paraId="2B74FF26">
      <w:r>
        <w:rPr>
          <w:b/>
        </w:rPr>
        <w:t xml:space="preserve">What it is not: </w:t>
      </w:r>
      <w:r>
        <w:t>Not: battery degradation (H1).</w:t>
      </w:r>
    </w:p>
    <w:p w14:paraId="636FC587">
      <w:pPr>
        <w:pStyle w:val="3"/>
      </w:pPr>
      <w:r>
        <w:t>S1 · Navigation &amp; Localisation  (Software &amp; Autonomy)</w:t>
      </w:r>
    </w:p>
    <w:p w14:paraId="7BEE4ACA">
      <w:r>
        <w:rPr>
          <w:b/>
        </w:rPr>
        <w:t xml:space="preserve">Rule: </w:t>
      </w:r>
      <w:r>
        <w:t>Robot is lost, drifts off route, takes a wrong path or reports low localisation confidence while hardware works.</w:t>
      </w:r>
    </w:p>
    <w:p w14:paraId="362145ED">
      <w:r>
        <w:rPr>
          <w:b/>
        </w:rPr>
        <w:t>Clear examples:</w:t>
      </w:r>
    </w:p>
    <w:p w14:paraId="63EECBF9">
      <w:pPr>
        <w:pStyle w:val="23"/>
      </w:pPr>
      <w:r>
        <w:t>"Drifted 3 m off patrol path near zone B, recovered after GPS re-lock."</w:t>
      </w:r>
    </w:p>
    <w:p w14:paraId="1E10D5BD">
      <w:pPr>
        <w:pStyle w:val="23"/>
      </w:pPr>
      <w:r>
        <w:t>"Robot kept circling the car park, route not completed."</w:t>
      </w:r>
    </w:p>
    <w:p w14:paraId="6754C8BC">
      <w:r>
        <w:rPr>
          <w:b/>
        </w:rPr>
        <w:t xml:space="preserve">Borderline: </w:t>
      </w:r>
      <w:r>
        <w:t xml:space="preserve">"Robot stopped in CAUTIOUS mode in the tunnel." → </w:t>
      </w:r>
      <w:r>
        <w:rPr>
          <w:b/>
        </w:rPr>
        <w:t xml:space="preserve">Ruling: </w:t>
      </w:r>
      <w:r>
        <w:t>S1 — GPS-denied operation is a localisation condition; note environment in root cause.</w:t>
      </w:r>
    </w:p>
    <w:p w14:paraId="4E6D1DE5">
      <w:r>
        <w:rPr>
          <w:b/>
        </w:rPr>
        <w:t xml:space="preserve">What it is not: </w:t>
      </w:r>
      <w:r>
        <w:t>Not: hitting or failing to avoid objects (S2).</w:t>
      </w:r>
    </w:p>
    <w:p w14:paraId="6C8CC9A0">
      <w:pPr>
        <w:pStyle w:val="3"/>
      </w:pPr>
      <w:r>
        <w:t>S2 · Obstacle Handling  (Software &amp; Autonomy)</w:t>
      </w:r>
    </w:p>
    <w:p w14:paraId="7B5D9884">
      <w:r>
        <w:rPr>
          <w:b/>
        </w:rPr>
        <w:t xml:space="preserve">Rule: </w:t>
      </w:r>
      <w:r>
        <w:t>Robot fails to detect, avoid or pass an obstacle, or stops unnecessarily for a non-obstacle (false stop).</w:t>
      </w:r>
    </w:p>
    <w:p w14:paraId="325F7490">
      <w:r>
        <w:rPr>
          <w:b/>
        </w:rPr>
        <w:t>Clear examples:</w:t>
      </w:r>
    </w:p>
    <w:p w14:paraId="1B24E50D">
      <w:pPr>
        <w:pStyle w:val="23"/>
      </w:pPr>
      <w:r>
        <w:t>"Bumped into a parked cart."</w:t>
      </w:r>
    </w:p>
    <w:p w14:paraId="4749D479">
      <w:pPr>
        <w:pStyle w:val="23"/>
      </w:pPr>
      <w:r>
        <w:t>"Stopped 10 min for a plastic bag, would not proceed."</w:t>
      </w:r>
    </w:p>
    <w:p w14:paraId="3DF89D81">
      <w:r>
        <w:rPr>
          <w:b/>
        </w:rPr>
        <w:t xml:space="preserve">Borderline: </w:t>
      </w:r>
      <w:r>
        <w:t xml:space="preserve">"Gate closed, robot waited 2 hours." → </w:t>
      </w:r>
      <w:r>
        <w:rPr>
          <w:b/>
        </w:rPr>
        <w:t xml:space="preserve">Ruling: </w:t>
      </w:r>
      <w:r>
        <w:t>E3 Access Blocked — the robot behaved correctly; the route was physically closed.</w:t>
      </w:r>
    </w:p>
    <w:p w14:paraId="2F15C8D6">
      <w:r>
        <w:rPr>
          <w:b/>
        </w:rPr>
        <w:t xml:space="preserve">What it is not: </w:t>
      </w:r>
      <w:r>
        <w:t>Not: blocked route by closed gate/barrier (E3); people deliberately blocking (U1).</w:t>
      </w:r>
    </w:p>
    <w:p w14:paraId="6B9490FD">
      <w:pPr>
        <w:pStyle w:val="3"/>
      </w:pPr>
      <w:r>
        <w:t>S3 · Connectivity  (Software &amp; Autonomy)</w:t>
      </w:r>
    </w:p>
    <w:p w14:paraId="406FFC99">
      <w:r>
        <w:rPr>
          <w:b/>
        </w:rPr>
        <w:t xml:space="preserve">Rule: </w:t>
      </w:r>
      <w:r>
        <w:t>Loss or degradation of WiFi/LTE/radio link, telemetry or video not reaching operators.</w:t>
      </w:r>
    </w:p>
    <w:p w14:paraId="2412F3B3">
      <w:r>
        <w:rPr>
          <w:b/>
        </w:rPr>
        <w:t>Clear examples:</w:t>
      </w:r>
    </w:p>
    <w:p w14:paraId="3B5068CA">
      <w:pPr>
        <w:pStyle w:val="23"/>
      </w:pPr>
      <w:r>
        <w:t>"Lost LTE for 20 min in north lot, video feed dropped."</w:t>
      </w:r>
    </w:p>
    <w:p w14:paraId="2D466A7F">
      <w:pPr>
        <w:pStyle w:val="23"/>
      </w:pPr>
      <w:r>
        <w:t>"Dashboard shows stale position, link timeout."</w:t>
      </w:r>
    </w:p>
    <w:p w14:paraId="26ADF7AE">
      <w:r>
        <w:rPr>
          <w:b/>
        </w:rPr>
        <w:t xml:space="preserve">Borderline: </w:t>
      </w:r>
      <w:r>
        <w:t xml:space="preserve">"Dashboard frozen, no data from any rover." → </w:t>
      </w:r>
      <w:r>
        <w:rPr>
          <w:b/>
        </w:rPr>
        <w:t xml:space="preserve">Ruling: </w:t>
      </w:r>
      <w:r>
        <w:t>S4 App &amp; Interface if the fault is in the dashboard software; S3 only if the link from robot is lost.</w:t>
      </w:r>
    </w:p>
    <w:p w14:paraId="369D4040">
      <w:r>
        <w:rPr>
          <w:b/>
        </w:rPr>
        <w:t xml:space="preserve">What it is not: </w:t>
      </w:r>
      <w:r>
        <w:t>Not: dashboard bugs with a working link (S4).</w:t>
      </w:r>
    </w:p>
    <w:p w14:paraId="573E3890">
      <w:pPr>
        <w:pStyle w:val="3"/>
      </w:pPr>
      <w:r>
        <w:t>S4 · App &amp; Interface  (Software &amp; Autonomy)</w:t>
      </w:r>
    </w:p>
    <w:p w14:paraId="025AC7A2">
      <w:r>
        <w:rPr>
          <w:b/>
        </w:rPr>
        <w:t xml:space="preserve">Rule: </w:t>
      </w:r>
      <w:r>
        <w:t>Bug or usability problem in the ops dashboard, mobile app, caregiver/family app, or robot-side UI.</w:t>
      </w:r>
    </w:p>
    <w:p w14:paraId="6AE3C90B">
      <w:r>
        <w:rPr>
          <w:b/>
        </w:rPr>
        <w:t>Clear examples:</w:t>
      </w:r>
    </w:p>
    <w:p w14:paraId="169E6817">
      <w:pPr>
        <w:pStyle w:val="23"/>
      </w:pPr>
      <w:r>
        <w:t>"Alert list doesn't refresh until page reload."</w:t>
      </w:r>
    </w:p>
    <w:p w14:paraId="6D0C8570">
      <w:pPr>
        <w:pStyle w:val="23"/>
      </w:pPr>
      <w:r>
        <w:t>"Family app crashes when opening video call."</w:t>
      </w:r>
    </w:p>
    <w:p w14:paraId="6B612A96">
      <w:r>
        <w:rPr>
          <w:b/>
        </w:rPr>
        <w:t xml:space="preserve">Borderline: </w:t>
      </w:r>
      <w:r>
        <w:t xml:space="preserve">"Resident says Fari doesn't understand her." → </w:t>
      </w:r>
      <w:r>
        <w:rPr>
          <w:b/>
        </w:rPr>
        <w:t xml:space="preserve">Ruling: </w:t>
      </w:r>
      <w:r>
        <w:t>U2 — this is a user experience complaint about interaction, not an app bug.</w:t>
      </w:r>
    </w:p>
    <w:p w14:paraId="513C3E29">
      <w:r>
        <w:rPr>
          <w:b/>
        </w:rPr>
        <w:t xml:space="preserve">What it is not: </w:t>
      </w:r>
      <w:r>
        <w:t>Not: link outages (S3); complaints about robot behaviour (U2).</w:t>
      </w:r>
    </w:p>
    <w:p w14:paraId="644BEE23">
      <w:pPr>
        <w:pStyle w:val="3"/>
      </w:pPr>
      <w:r>
        <w:t>S5 · AI Detection Error  (Software &amp; Autonomy)</w:t>
      </w:r>
    </w:p>
    <w:p w14:paraId="3DC487AE">
      <w:r>
        <w:rPr>
          <w:b/>
        </w:rPr>
        <w:t xml:space="preserve">Rule: </w:t>
      </w:r>
      <w:r>
        <w:t>The robot's AI made a wrong judgement while sensors and software were working: false alarm, missed event, or wrong recognition (fall, emotion, vital-sign interpretation, threat detection).</w:t>
      </w:r>
    </w:p>
    <w:p w14:paraId="7A2E7F6F">
      <w:r>
        <w:rPr>
          <w:b/>
        </w:rPr>
        <w:t>Clear examples:</w:t>
      </w:r>
    </w:p>
    <w:p w14:paraId="49C7AE42">
      <w:pPr>
        <w:pStyle w:val="23"/>
      </w:pPr>
      <w:r>
        <w:t>"Fari raised a fall alert, resident was just bending to pick up a cup."</w:t>
      </w:r>
    </w:p>
    <w:p w14:paraId="25AE99BB">
      <w:pPr>
        <w:pStyle w:val="23"/>
      </w:pPr>
      <w:r>
        <w:t>"Rover flagged a fox as an intruder twice tonight."</w:t>
      </w:r>
    </w:p>
    <w:p w14:paraId="50EC2902">
      <w:r>
        <w:rPr>
          <w:b/>
        </w:rPr>
        <w:t xml:space="preserve">Borderline: </w:t>
      </w:r>
      <w:r>
        <w:t xml:space="preserve">"Fari heart-rate reading 40 BPM, resident was fine." → </w:t>
      </w:r>
      <w:r>
        <w:rPr>
          <w:b/>
        </w:rPr>
        <w:t xml:space="preserve">Ruling: </w:t>
      </w:r>
      <w:r>
        <w:t>S5 if the sensor works and the estimate was wrong; H3 only if the camera/sensor is reported faulty or dirty.</w:t>
      </w:r>
    </w:p>
    <w:p w14:paraId="1D76786A">
      <w:r>
        <w:rPr>
          <w:b/>
        </w:rPr>
        <w:t xml:space="preserve">What it is not: </w:t>
      </w:r>
      <w:r>
        <w:t>Not: sensor hardware faults (H3); delayed or poor conversation responses reported as complaints (U2).</w:t>
      </w:r>
    </w:p>
    <w:p w14:paraId="56500915">
      <w:pPr>
        <w:pStyle w:val="3"/>
      </w:pPr>
      <w:r>
        <w:t>E1 · Weather  (Environment)</w:t>
      </w:r>
    </w:p>
    <w:p w14:paraId="3DDA0C93">
      <w:r>
        <w:rPr>
          <w:b/>
        </w:rPr>
        <w:t xml:space="preserve">Rule: </w:t>
      </w:r>
      <w:r>
        <w:t>Weather conditions (rain, snow, fog, heat, wind) stop or degrade the task while the robot works as designed.</w:t>
      </w:r>
    </w:p>
    <w:p w14:paraId="2BD603D6">
      <w:r>
        <w:rPr>
          <w:b/>
        </w:rPr>
        <w:t>Clear examples:</w:t>
      </w:r>
    </w:p>
    <w:p w14:paraId="3EA5792B">
      <w:pPr>
        <w:pStyle w:val="23"/>
      </w:pPr>
      <w:r>
        <w:t>"Heavy rain, rover paused patrol per weather rule."</w:t>
      </w:r>
    </w:p>
    <w:p w14:paraId="7272881B">
      <w:pPr>
        <w:pStyle w:val="23"/>
      </w:pPr>
      <w:r>
        <w:t>"Fog, camera range reduced, patrol continued on LiDAR."</w:t>
      </w:r>
    </w:p>
    <w:p w14:paraId="6B00EBDC">
      <w:r>
        <w:rPr>
          <w:b/>
        </w:rPr>
        <w:t xml:space="preserve">Borderline: </w:t>
      </w:r>
      <w:r>
        <w:t>See H1 borderline: cold-related battery drain → H1 with root cause = weather.</w:t>
      </w:r>
    </w:p>
    <w:p w14:paraId="2C142736">
      <w:r>
        <w:rPr>
          <w:b/>
        </w:rPr>
        <w:t xml:space="preserve">What it is not: </w:t>
      </w:r>
      <w:r>
        <w:t>Not: hardware damage caused by weather (use the hardware category, root cause = weather).</w:t>
      </w:r>
    </w:p>
    <w:p w14:paraId="369F3049">
      <w:pPr>
        <w:pStyle w:val="3"/>
      </w:pPr>
      <w:r>
        <w:t>E2 · Terrain  (Environment)</w:t>
      </w:r>
    </w:p>
    <w:p w14:paraId="11ADBF6D">
      <w:r>
        <w:rPr>
          <w:b/>
        </w:rPr>
        <w:t xml:space="preserve">Rule: </w:t>
      </w:r>
      <w:r>
        <w:t>Surface conditions (mud, gravel, slope, potholes, flooding) make the route hard or impassable with healthy hardware.</w:t>
      </w:r>
    </w:p>
    <w:p w14:paraId="217419D4">
      <w:r>
        <w:rPr>
          <w:b/>
        </w:rPr>
        <w:t>Clear examples:</w:t>
      </w:r>
    </w:p>
    <w:p w14:paraId="0E6E3DB1">
      <w:pPr>
        <w:pStyle w:val="23"/>
      </w:pPr>
      <w:r>
        <w:t>"Stuck in mud by the east fence."</w:t>
      </w:r>
    </w:p>
    <w:p w14:paraId="71A6382A">
      <w:pPr>
        <w:pStyle w:val="23"/>
      </w:pPr>
      <w:r>
        <w:t>"Slowed to 0.5 m/s on loose gravel, patrol late."</w:t>
      </w:r>
    </w:p>
    <w:p w14:paraId="78E2715C">
      <w:r>
        <w:rPr>
          <w:b/>
        </w:rPr>
        <w:t xml:space="preserve">Borderline: </w:t>
      </w:r>
      <w:r>
        <w:t>See H2 borderline (wheel slip).</w:t>
      </w:r>
    </w:p>
    <w:p w14:paraId="15E48BA3">
      <w:r>
        <w:rPr>
          <w:b/>
        </w:rPr>
        <w:t xml:space="preserve">What it is not: </w:t>
      </w:r>
      <w:r>
        <w:t>Not: closed access (E3); wheel/motor faults (H2).</w:t>
      </w:r>
    </w:p>
    <w:p w14:paraId="0AE6410E">
      <w:pPr>
        <w:pStyle w:val="3"/>
      </w:pPr>
      <w:r>
        <w:t>E3 · Access Blocked  (Environment)</w:t>
      </w:r>
    </w:p>
    <w:p w14:paraId="05BC8D38">
      <w:r>
        <w:rPr>
          <w:b/>
        </w:rPr>
        <w:t xml:space="preserve">Rule: </w:t>
      </w:r>
      <w:r>
        <w:t>Route physically closed or occupied: locked gate, construction, parked vehicles, barriers.</w:t>
      </w:r>
    </w:p>
    <w:p w14:paraId="62AE4A6F">
      <w:r>
        <w:rPr>
          <w:b/>
        </w:rPr>
        <w:t>Clear examples:</w:t>
      </w:r>
    </w:p>
    <w:p w14:paraId="4FF89C4F">
      <w:pPr>
        <w:pStyle w:val="23"/>
      </w:pPr>
      <w:r>
        <w:t>"Construction fencing across route 2, rover rerouted."</w:t>
      </w:r>
    </w:p>
    <w:p w14:paraId="3C1F3448">
      <w:pPr>
        <w:pStyle w:val="23"/>
      </w:pPr>
      <w:r>
        <w:t>"Truck parked over the dock path."</w:t>
      </w:r>
    </w:p>
    <w:p w14:paraId="775E81DF">
      <w:r>
        <w:rPr>
          <w:b/>
        </w:rPr>
        <w:t xml:space="preserve">Borderline: </w:t>
      </w:r>
      <w:r>
        <w:t>See S2 borderline (closed gate).</w:t>
      </w:r>
    </w:p>
    <w:p w14:paraId="12970E67">
      <w:r>
        <w:rPr>
          <w:b/>
        </w:rPr>
        <w:t xml:space="preserve">What it is not: </w:t>
      </w:r>
      <w:r>
        <w:t>Not: robot misjudging a passable obstacle (S2); people intentionally blocking (U1).</w:t>
      </w:r>
    </w:p>
    <w:p w14:paraId="2D43CCD1">
      <w:pPr>
        <w:pStyle w:val="3"/>
      </w:pPr>
      <w:r>
        <w:t>U1 · Interference &amp; Vandalism  (Human Interaction)</w:t>
      </w:r>
    </w:p>
    <w:p w14:paraId="36C13804">
      <w:r>
        <w:rPr>
          <w:b/>
        </w:rPr>
        <w:t xml:space="preserve">Rule: </w:t>
      </w:r>
      <w:r>
        <w:t>People deliberately or carelessly interfere: blocking, pushing, covering sensors, damage, theft attempts.</w:t>
      </w:r>
    </w:p>
    <w:p w14:paraId="4B0BC1DB">
      <w:r>
        <w:rPr>
          <w:b/>
        </w:rPr>
        <w:t>Clear examples:</w:t>
      </w:r>
    </w:p>
    <w:p w14:paraId="481F7E5D">
      <w:pPr>
        <w:pStyle w:val="23"/>
      </w:pPr>
      <w:r>
        <w:t>"Teenagers kicked the rover, camera housing cracked."</w:t>
      </w:r>
    </w:p>
    <w:p w14:paraId="6CFCE12B">
      <w:pPr>
        <w:pStyle w:val="23"/>
      </w:pPr>
      <w:r>
        <w:t>"Someone put a cone on top of the LiDAR."</w:t>
      </w:r>
    </w:p>
    <w:p w14:paraId="1ECE9C93">
      <w:r>
        <w:rPr>
          <w:b/>
        </w:rPr>
        <w:t xml:space="preserve">Borderline: </w:t>
      </w:r>
      <w:r>
        <w:t xml:space="preserve">"Camera housing cracked, cause unknown." → </w:t>
      </w:r>
      <w:r>
        <w:rPr>
          <w:b/>
        </w:rPr>
        <w:t xml:space="preserve">Ruling: </w:t>
      </w:r>
      <w:r>
        <w:t>H3 with root cause = not stated; only U1 if the report states human action.</w:t>
      </w:r>
    </w:p>
    <w:p w14:paraId="670DA641">
      <w:r>
        <w:rPr>
          <w:b/>
        </w:rPr>
        <w:t xml:space="preserve">What it is not: </w:t>
      </w:r>
      <w:r>
        <w:t>Not: accidental damage with no human involvement stated (hardware category).</w:t>
      </w:r>
    </w:p>
    <w:p w14:paraId="134EC3AE">
      <w:pPr>
        <w:pStyle w:val="3"/>
      </w:pPr>
      <w:r>
        <w:t>U2 · User Confusion &amp; Complaints  (Human Interaction)</w:t>
      </w:r>
    </w:p>
    <w:p w14:paraId="69A596BE">
      <w:r>
        <w:rPr>
          <w:b/>
        </w:rPr>
        <w:t xml:space="preserve">Rule: </w:t>
      </w:r>
      <w:r>
        <w:t>Users (operators, guards, residents, families, care staff) misunderstand the robot or complain about its behaviour, responsiveness, conversation or comfort. Main Fari category.</w:t>
      </w:r>
    </w:p>
    <w:p w14:paraId="45E85877">
      <w:r>
        <w:rPr>
          <w:b/>
        </w:rPr>
        <w:t>Clear examples:</w:t>
      </w:r>
    </w:p>
    <w:p w14:paraId="6E0B5427">
      <w:pPr>
        <w:pStyle w:val="23"/>
      </w:pPr>
      <w:r>
        <w:t>"Fari takes too long to answer, my mother gives up."</w:t>
      </w:r>
    </w:p>
    <w:p w14:paraId="469D182B">
      <w:pPr>
        <w:pStyle w:val="23"/>
      </w:pPr>
      <w:r>
        <w:t>"Guard didn't know how to acknowledge the alert."</w:t>
      </w:r>
    </w:p>
    <w:p w14:paraId="50DA7308">
      <w:r>
        <w:rPr>
          <w:b/>
        </w:rPr>
        <w:t xml:space="preserve">Borderline: </w:t>
      </w:r>
      <w:r>
        <w:t xml:space="preserve">"Fari didn't respond to her at all this morning." → </w:t>
      </w:r>
      <w:r>
        <w:rPr>
          <w:b/>
        </w:rPr>
        <w:t xml:space="preserve">Ruling: </w:t>
      </w:r>
      <w:r>
        <w:t>U2 if a delayed/poor response; S3/S4 if the report shows the system was offline.</w:t>
      </w:r>
    </w:p>
    <w:p w14:paraId="6E74B8B0">
      <w:r>
        <w:rPr>
          <w:b/>
        </w:rPr>
        <w:t xml:space="preserve">What it is not: </w:t>
      </w:r>
      <w:r>
        <w:t>Not: confirmed technical outages (S3/S4).</w:t>
      </w:r>
    </w:p>
    <w:p w14:paraId="2880E0C1">
      <w:pPr>
        <w:pStyle w:val="2"/>
      </w:pPr>
      <w:r>
        <w:t>5. Severity scale (1–4)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1A657AD">
        <w:tc>
          <w:tcPr>
            <w:tcW w:w="2880" w:type="dxa"/>
          </w:tcPr>
          <w:p w14:paraId="4A724F9E">
            <w:pPr>
              <w:spacing w:after="0" w:line="240" w:lineRule="auto"/>
            </w:pPr>
            <w:r>
              <w:t>Level</w:t>
            </w:r>
          </w:p>
        </w:tc>
        <w:tc>
          <w:tcPr>
            <w:tcW w:w="2880" w:type="dxa"/>
          </w:tcPr>
          <w:p w14:paraId="27C36AA6">
            <w:pPr>
              <w:spacing w:after="0" w:line="240" w:lineRule="auto"/>
            </w:pPr>
            <w:r>
              <w:t>Definition</w:t>
            </w:r>
          </w:p>
        </w:tc>
        <w:tc>
          <w:tcPr>
            <w:tcW w:w="2880" w:type="dxa"/>
          </w:tcPr>
          <w:p w14:paraId="191DDD3C">
            <w:pPr>
              <w:spacing w:after="0" w:line="240" w:lineRule="auto"/>
            </w:pPr>
            <w:r>
              <w:t>Example</w:t>
            </w:r>
          </w:p>
        </w:tc>
      </w:tr>
      <w:tr w14:paraId="61D617BA">
        <w:tc>
          <w:tcPr>
            <w:tcW w:w="2880" w:type="dxa"/>
          </w:tcPr>
          <w:p w14:paraId="614FBEDF">
            <w:pPr>
              <w:spacing w:after="0" w:line="240" w:lineRule="auto"/>
            </w:pPr>
            <w:r>
              <w:t>1 Minor</w:t>
            </w:r>
          </w:p>
        </w:tc>
        <w:tc>
          <w:tcPr>
            <w:tcW w:w="2880" w:type="dxa"/>
          </w:tcPr>
          <w:p w14:paraId="7AD9C42E">
            <w:pPr>
              <w:spacing w:after="0" w:line="240" w:lineRule="auto"/>
            </w:pPr>
            <w:r>
              <w:t>No task impact; cosmetic or informational.</w:t>
            </w:r>
          </w:p>
        </w:tc>
        <w:tc>
          <w:tcPr>
            <w:tcW w:w="2880" w:type="dxa"/>
          </w:tcPr>
          <w:p w14:paraId="345637BD">
            <w:pPr>
              <w:spacing w:after="0" w:line="240" w:lineRule="auto"/>
            </w:pPr>
            <w:r>
              <w:t>Dirty camera lens noted, footage still usable.</w:t>
            </w:r>
          </w:p>
        </w:tc>
      </w:tr>
      <w:tr w14:paraId="69CFF585">
        <w:tc>
          <w:tcPr>
            <w:tcW w:w="2880" w:type="dxa"/>
          </w:tcPr>
          <w:p w14:paraId="3ABDA0AC">
            <w:pPr>
              <w:spacing w:after="0" w:line="240" w:lineRule="auto"/>
            </w:pPr>
            <w:r>
              <w:t>2 Moderate</w:t>
            </w:r>
          </w:p>
        </w:tc>
        <w:tc>
          <w:tcPr>
            <w:tcW w:w="2880" w:type="dxa"/>
          </w:tcPr>
          <w:p w14:paraId="27FEA26B">
            <w:pPr>
              <w:spacing w:after="0" w:line="240" w:lineRule="auto"/>
            </w:pPr>
            <w:r>
              <w:t>Task degraded or delayed; robot recovered on its own.</w:t>
            </w:r>
          </w:p>
        </w:tc>
        <w:tc>
          <w:tcPr>
            <w:tcW w:w="2880" w:type="dxa"/>
          </w:tcPr>
          <w:p w14:paraId="6EA0301F">
            <w:pPr>
              <w:spacing w:after="0" w:line="240" w:lineRule="auto"/>
            </w:pPr>
            <w:r>
              <w:t>Drifted off route, re-localised after 2 min.</w:t>
            </w:r>
          </w:p>
        </w:tc>
      </w:tr>
      <w:tr w14:paraId="4C51E91D">
        <w:tc>
          <w:tcPr>
            <w:tcW w:w="2880" w:type="dxa"/>
          </w:tcPr>
          <w:p w14:paraId="5C48E0BF">
            <w:pPr>
              <w:spacing w:after="0" w:line="240" w:lineRule="auto"/>
            </w:pPr>
            <w:r>
              <w:t>3 Major</w:t>
            </w:r>
          </w:p>
        </w:tc>
        <w:tc>
          <w:tcPr>
            <w:tcW w:w="2880" w:type="dxa"/>
          </w:tcPr>
          <w:p w14:paraId="3CBC4442">
            <w:pPr>
              <w:spacing w:after="0" w:line="240" w:lineRule="auto"/>
            </w:pPr>
            <w:r>
              <w:t>Task stopped; human intervention needed.</w:t>
            </w:r>
          </w:p>
        </w:tc>
        <w:tc>
          <w:tcPr>
            <w:tcW w:w="2880" w:type="dxa"/>
          </w:tcPr>
          <w:p w14:paraId="649F3403">
            <w:pPr>
              <w:spacing w:after="0" w:line="240" w:lineRule="auto"/>
            </w:pPr>
            <w:r>
              <w:t>Stuck in mud, technician dispatched.</w:t>
            </w:r>
          </w:p>
        </w:tc>
      </w:tr>
      <w:tr w14:paraId="56005110">
        <w:tc>
          <w:tcPr>
            <w:tcW w:w="2880" w:type="dxa"/>
          </w:tcPr>
          <w:p w14:paraId="1C2486FB">
            <w:pPr>
              <w:spacing w:after="0" w:line="240" w:lineRule="auto"/>
            </w:pPr>
            <w:r>
              <w:t>4 Critical</w:t>
            </w:r>
          </w:p>
        </w:tc>
        <w:tc>
          <w:tcPr>
            <w:tcW w:w="2880" w:type="dxa"/>
          </w:tcPr>
          <w:p w14:paraId="3A0E9274">
            <w:pPr>
              <w:spacing w:after="0" w:line="240" w:lineRule="auto"/>
            </w:pPr>
            <w:r>
              <w:t>Safety risk, damage, or extended outage (&gt; 1 shift).</w:t>
            </w:r>
          </w:p>
        </w:tc>
        <w:tc>
          <w:tcPr>
            <w:tcW w:w="2880" w:type="dxa"/>
          </w:tcPr>
          <w:p w14:paraId="2372CAE6">
            <w:pPr>
              <w:spacing w:after="0" w:line="240" w:lineRule="auto"/>
            </w:pPr>
            <w:r>
              <w:t>Collision with person/vehicle; unit offline overnight.</w:t>
            </w:r>
          </w:p>
        </w:tc>
      </w:tr>
    </w:tbl>
    <w:p w14:paraId="3F14C2FD">
      <w:r>
        <w:t>Rule: rate by impact actually reported, not by worst case imagined. If impact is not described, choose the lowest level the text supports.</w:t>
      </w:r>
    </w:p>
    <w:p w14:paraId="0909F0C9">
      <w:pPr>
        <w:pStyle w:val="2"/>
      </w:pPr>
      <w:r>
        <w:t>6. Root-cause flag</w:t>
      </w:r>
    </w:p>
    <w:p w14:paraId="538780FB">
      <w:r>
        <w:t>STATED = the report names why it happened (e.g., "because of the cold", "kids pushed it"). NOT_STATED = only the symptom is described. A guess by the labeller does not count as stated.</w:t>
      </w:r>
    </w:p>
    <w:p w14:paraId="1B9E671F">
      <w:pPr>
        <w:pStyle w:val="2"/>
      </w:pPr>
      <w:r>
        <w:t>7. Benchmark against public taxonomies</w:t>
      </w:r>
    </w:p>
    <w:p w14:paraId="557D80AC">
      <w:r>
        <w:rPr>
          <w:i/>
          <w:color w:val="884400"/>
        </w:rPr>
        <w:t>[To verify and complete — confirm each source and what was borrowed before submitting.]</w:t>
      </w:r>
    </w:p>
    <w:p w14:paraId="75152D79">
      <w:pPr>
        <w:pStyle w:val="23"/>
      </w:pPr>
      <w:r>
        <w:t>Candidate 1 — NHTSA vehicle complaint database (component categories, e.g., electrical system, steering, service brakes): borrowed the idea of grouping by robot subsystem (H1–H4).</w:t>
      </w:r>
    </w:p>
    <w:p w14:paraId="0ABF1D6C">
      <w:pPr>
        <w:pStyle w:val="23"/>
      </w:pPr>
      <w:r>
        <w:t>Candidate 2 — ISO 14224 (reliability/maintenance data: equipment taxonomy, failure modes, failure causes): borrowed the separation of failure mode (category) from failure cause (root-cause flag).</w:t>
      </w:r>
    </w:p>
    <w:p w14:paraId="5D814599">
      <w:pPr>
        <w:pStyle w:val="23"/>
      </w:pPr>
      <w:r>
        <w:t>Difference: neither covers human-interaction or user-experience complaints, so group U was added for service robots and Fari.</w:t>
      </w:r>
    </w:p>
    <w:p w14:paraId="672F635A">
      <w:pPr>
        <w:pStyle w:val="2"/>
      </w:pPr>
      <w:r>
        <w:t>8. Borderline case log</w:t>
      </w:r>
    </w:p>
    <w:p w14:paraId="1A8ECD3B">
      <w:r>
        <w:rPr>
          <w:i/>
          <w:color w:val="884400"/>
        </w:rPr>
        <w:t>[To fill during labelling: each case that does not fit cleanly, and how it changed the rules.]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8"/>
        <w:gridCol w:w="1624"/>
        <w:gridCol w:w="1556"/>
        <w:gridCol w:w="2064"/>
        <w:gridCol w:w="2334"/>
      </w:tblGrid>
      <w:tr w14:paraId="58B6FBB1">
        <w:tc>
          <w:tcPr>
            <w:tcW w:w="1728" w:type="dxa"/>
          </w:tcPr>
          <w:p w14:paraId="7DFA4211">
            <w:pPr>
              <w:spacing w:after="0" w:line="240" w:lineRule="auto"/>
            </w:pPr>
            <w:r>
              <w:t>#</w:t>
            </w:r>
          </w:p>
        </w:tc>
        <w:tc>
          <w:tcPr>
            <w:tcW w:w="1728" w:type="dxa"/>
          </w:tcPr>
          <w:p w14:paraId="031EB31C">
            <w:pPr>
              <w:spacing w:after="0" w:line="240" w:lineRule="auto"/>
            </w:pPr>
            <w:r>
              <w:t>Case</w:t>
            </w:r>
          </w:p>
        </w:tc>
        <w:tc>
          <w:tcPr>
            <w:tcW w:w="1728" w:type="dxa"/>
          </w:tcPr>
          <w:p w14:paraId="433277E1">
            <w:pPr>
              <w:spacing w:after="0" w:line="240" w:lineRule="auto"/>
            </w:pPr>
            <w:r>
              <w:t>Candidate categories</w:t>
            </w:r>
          </w:p>
        </w:tc>
        <w:tc>
          <w:tcPr>
            <w:tcW w:w="1728" w:type="dxa"/>
          </w:tcPr>
          <w:p w14:paraId="5CF55F36">
            <w:pPr>
              <w:spacing w:after="0" w:line="240" w:lineRule="auto"/>
            </w:pPr>
            <w:r>
              <w:t>Ruling &amp; reason</w:t>
            </w:r>
          </w:p>
        </w:tc>
        <w:tc>
          <w:tcPr>
            <w:tcW w:w="1728" w:type="dxa"/>
          </w:tcPr>
          <w:p w14:paraId="050439D4">
            <w:pPr>
              <w:spacing w:after="0" w:line="240" w:lineRule="auto"/>
            </w:pPr>
            <w:r>
              <w:t>Rule change made</w:t>
            </w:r>
          </w:p>
        </w:tc>
      </w:tr>
      <w:tr w14:paraId="0A449F47">
        <w:tc>
          <w:tcPr>
            <w:tcW w:w="1728" w:type="dxa"/>
          </w:tcPr>
          <w:p w14:paraId="2D3C9C73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439AB51B">
            <w:pPr>
              <w:spacing w:after="0" w:line="240" w:lineRule="auto"/>
            </w:pPr>
            <w:r>
              <w:t>"LiDAR noisy in heavy rain" / "GPS weak near steel structures" — several reports fit both a hardware and an environment group.</w:t>
            </w:r>
          </w:p>
        </w:tc>
        <w:tc>
          <w:tcPr>
            <w:tcW w:w="1728" w:type="dxa"/>
          </w:tcPr>
          <w:p w14:paraId="2577A304">
            <w:pPr>
              <w:spacing w:after="0" w:line="240" w:lineRule="auto"/>
            </w:pPr>
            <w:r>
              <w:t>H3 vs E1; H3 vs S1</w:t>
            </w:r>
          </w:p>
        </w:tc>
        <w:tc>
          <w:tcPr>
            <w:tcW w:w="1728" w:type="dxa"/>
          </w:tcPr>
          <w:p w14:paraId="1A22018D">
            <w:pPr>
              <w:spacing w:after="0" w:line="240" w:lineRule="auto"/>
            </w:pPr>
            <w:r>
              <w:t>Classify by WHERE THE ROBOT FAILED, not by the trigger. Healthy sensor degraded by rain → E1; GPS blocked → S1; only a faulty device → H3.</w:t>
            </w:r>
          </w:p>
        </w:tc>
        <w:tc>
          <w:tcPr>
            <w:tcW w:w="1728" w:type="dxa"/>
          </w:tcPr>
          <w:p w14:paraId="6B6E3B8F">
            <w:pPr>
              <w:spacing w:after="0" w:line="240" w:lineRule="auto"/>
            </w:pPr>
            <w:r>
              <w:t>Added rule "label what failed on the robot; record the trigger as root cause" (Sec. 2).</w:t>
            </w:r>
          </w:p>
        </w:tc>
      </w:tr>
      <w:tr w14:paraId="25117704">
        <w:tc>
          <w:tcPr>
            <w:tcW w:w="1728" w:type="dxa"/>
          </w:tcPr>
          <w:p w14:paraId="637FBEB9">
            <w:pPr>
              <w:spacing w:after="0" w:line="240" w:lineRule="auto"/>
            </w:pPr>
            <w:r>
              <w:t>2</w:t>
            </w:r>
          </w:p>
        </w:tc>
        <w:tc>
          <w:tcPr>
            <w:tcW w:w="1728" w:type="dxa"/>
          </w:tcPr>
          <w:p w14:paraId="212720B3">
            <w:pPr>
              <w:spacing w:after="0" w:line="240" w:lineRule="auto"/>
            </w:pPr>
            <w:r>
              <w:t>Fari fall alert when the resident was only bending; emotion misread; vital-sign estimate wrong.</w:t>
            </w:r>
          </w:p>
        </w:tc>
        <w:tc>
          <w:tcPr>
            <w:tcW w:w="1728" w:type="dxa"/>
          </w:tcPr>
          <w:p w14:paraId="6E7E8D4B">
            <w:pPr>
              <w:spacing w:after="0" w:line="240" w:lineRule="auto"/>
            </w:pPr>
            <w:r>
              <w:t>H3 / S4 / U2 — none fit</w:t>
            </w:r>
          </w:p>
        </w:tc>
        <w:tc>
          <w:tcPr>
            <w:tcW w:w="1728" w:type="dxa"/>
          </w:tcPr>
          <w:p w14:paraId="08F86AB8">
            <w:pPr>
              <w:spacing w:after="0" w:line="240" w:lineRule="auto"/>
            </w:pPr>
            <w:r>
              <w:t>Sensors and app worked; the AI judgement was wrong. Existing groups only describe broken parts.</w:t>
            </w:r>
          </w:p>
        </w:tc>
        <w:tc>
          <w:tcPr>
            <w:tcW w:w="1728" w:type="dxa"/>
          </w:tcPr>
          <w:p w14:paraId="16FBEC0A">
            <w:pPr>
              <w:spacing w:after="0" w:line="240" w:lineRule="auto"/>
            </w:pPr>
            <w:r>
              <w:t>Added new category S5 AI Detection Error.</w:t>
            </w:r>
          </w:p>
        </w:tc>
      </w:tr>
      <w:tr w14:paraId="2825EF1F">
        <w:tc>
          <w:tcPr>
            <w:tcW w:w="1728" w:type="dxa"/>
          </w:tcPr>
          <w:p w14:paraId="4004FDBE">
            <w:pPr>
              <w:spacing w:after="0" w:line="240" w:lineRule="auto"/>
            </w:pPr>
            <w:r>
              <w:t>3</w:t>
            </w:r>
          </w:p>
        </w:tc>
        <w:tc>
          <w:tcPr>
            <w:tcW w:w="1728" w:type="dxa"/>
          </w:tcPr>
          <w:p w14:paraId="78CC4F4B">
            <w:pPr>
              <w:spacing w:after="0" w:line="240" w:lineRule="auto"/>
            </w:pPr>
            <w:r>
              <w:t>"Gas detected, rover stopped"; "night speed reduced 30%"; "stopped on high uncertainty".</w:t>
            </w:r>
          </w:p>
        </w:tc>
        <w:tc>
          <w:tcPr>
            <w:tcW w:w="1728" w:type="dxa"/>
          </w:tcPr>
          <w:p w14:paraId="5E417A11">
            <w:pPr>
              <w:spacing w:after="0" w:line="240" w:lineRule="auto"/>
            </w:pPr>
            <w:r>
              <w:t>H1 / E1 / S1</w:t>
            </w:r>
          </w:p>
        </w:tc>
        <w:tc>
          <w:tcPr>
            <w:tcW w:w="1728" w:type="dxa"/>
          </w:tcPr>
          <w:p w14:paraId="61ED28A1">
            <w:pPr>
              <w:spacing w:after="0" w:line="240" w:lineRule="auto"/>
            </w:pPr>
            <w:r>
              <w:t>The robot behaved as designed; nothing failed. Counting these as incidents would inflate fault rates.</w:t>
            </w:r>
          </w:p>
        </w:tc>
        <w:tc>
          <w:tcPr>
            <w:tcW w:w="1728" w:type="dxa"/>
          </w:tcPr>
          <w:p w14:paraId="536781CE">
            <w:pPr>
              <w:spacing w:after="0" w:line="240" w:lineRule="auto"/>
            </w:pPr>
            <w:r>
              <w:t>Added NO_INCIDENT label for designed behaviour and safety rules working as intended.</w:t>
            </w:r>
          </w:p>
        </w:tc>
      </w:tr>
      <w:tr w14:paraId="0F66BFB1">
        <w:tc>
          <w:tcPr>
            <w:tcW w:w="1728" w:type="dxa"/>
          </w:tcPr>
          <w:p w14:paraId="04DBC480">
            <w:pPr>
              <w:spacing w:after="0" w:line="240" w:lineRule="auto"/>
            </w:pPr>
            <w:r>
              <w:t>4</w:t>
            </w:r>
          </w:p>
        </w:tc>
        <w:tc>
          <w:tcPr>
            <w:tcW w:w="1728" w:type="dxa"/>
          </w:tcPr>
          <w:p w14:paraId="7B493919">
            <w:pPr>
              <w:spacing w:after="0" w:line="240" w:lineRule="auto"/>
            </w:pPr>
            <w:r>
              <w:t>Family can see data the resident did not consent to share.</w:t>
            </w:r>
          </w:p>
        </w:tc>
        <w:tc>
          <w:tcPr>
            <w:tcW w:w="1728" w:type="dxa"/>
          </w:tcPr>
          <w:p w14:paraId="12710F66">
            <w:pPr>
              <w:spacing w:after="0" w:line="240" w:lineRule="auto"/>
            </w:pPr>
            <w:r>
              <w:t>S4 vs U2 vs new category</w:t>
            </w:r>
          </w:p>
        </w:tc>
        <w:tc>
          <w:tcPr>
            <w:tcW w:w="1728" w:type="dxa"/>
          </w:tcPr>
          <w:p w14:paraId="128EBFBB">
            <w:pPr>
              <w:spacing w:after="0" w:line="240" w:lineRule="auto"/>
            </w:pPr>
            <w:r>
              <w:t>A privacy/governance issue, not a robot fault; it belongs to data handling rules.</w:t>
            </w:r>
          </w:p>
        </w:tc>
        <w:tc>
          <w:tcPr>
            <w:tcW w:w="1728" w:type="dxa"/>
          </w:tcPr>
          <w:p w14:paraId="0D6D6E1A">
            <w:pPr>
              <w:spacing w:after="0" w:line="240" w:lineRule="auto"/>
            </w:pPr>
            <w:r>
              <w:t>Kept out of the incident taxonomy; covered in W01_Data_Landscape privacy section.</w:t>
            </w:r>
          </w:p>
        </w:tc>
      </w:tr>
    </w:tbl>
    <w:p w14:paraId="61171AE6">
      <w:pPr>
        <w:pStyle w:val="2"/>
      </w:pPr>
      <w:r>
        <w:t>9. Open questions</w:t>
      </w:r>
    </w:p>
    <w:p w14:paraId="3D4A054C">
      <w:pPr>
        <w:pStyle w:val="23"/>
      </w:pPr>
      <w:r>
        <w:t>Should Fari comfort/conversation complaints be split from responsiveness complaints in U2?</w:t>
      </w:r>
    </w:p>
    <w:p w14:paraId="46FCF803">
      <w:pPr>
        <w:pStyle w:val="23"/>
      </w:pPr>
      <w:r>
        <w:t>Does a mixed report like "lens fogged at night" need a rule for two simultaneous conditions (night = normal, fog on lens = H3)?</w:t>
      </w:r>
    </w:p>
    <w:p w14:paraId="2D791744">
      <w:pPr>
        <w:pStyle w:val="23"/>
      </w:pPr>
      <w:r>
        <w:t>Will real reports be pre-filtered as incidents, making NO_INCIDENT rare?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ECD2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2013-12-23T15:15:00Z</dcterms:created>
  <dc:creator>python-docx</dc:creator>
  <dc:description>generated by python-docx</dc:description>
  <cp:lastModifiedBy>leoooo</cp:lastModifiedBy>
  <dcterms:modified xsi:type="dcterms:W3CDTF">2026-10-15T18:00:09Z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1033-12.1.22553.22553</vt:lpwstr>
  </property>
  <property fmtid="{D5CDD505-2E9C-101B-9397-08002B2CF9AE}" pid="3" name="ICV">
    <vt:lpwstr>2BFDD670FE5DDC8C1977D16A18F3CE2A_42</vt:lpwstr>
  </property>
</Properties>
</file>