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5F" w:rsidRDefault="000C2651">
      <w:r>
        <w:t>徐杜飞扬</w:t>
      </w:r>
    </w:p>
    <w:p w:rsidR="000C2651" w:rsidRDefault="000C2651">
      <w:pPr>
        <w:rPr>
          <w:rFonts w:hint="eastAsia"/>
        </w:rPr>
      </w:pPr>
      <w:r>
        <w:rPr>
          <w:rFonts w:hint="eastAsia"/>
        </w:rPr>
        <w:t>48243401</w:t>
      </w:r>
    </w:p>
    <w:p w:rsidR="000C2651" w:rsidRPr="004169F5" w:rsidRDefault="000C2651">
      <w:pPr>
        <w:rPr>
          <w:sz w:val="24"/>
        </w:rPr>
      </w:pPr>
      <w:r w:rsidRPr="004169F5">
        <w:rPr>
          <w:sz w:val="24"/>
        </w:rPr>
        <w:t>管理科学作业三</w:t>
      </w:r>
    </w:p>
    <w:p w:rsidR="000C2651" w:rsidRDefault="00351F7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6FB833" wp14:editId="32FA3062">
                <wp:simplePos x="0" y="0"/>
                <wp:positionH relativeFrom="column">
                  <wp:posOffset>3700780</wp:posOffset>
                </wp:positionH>
                <wp:positionV relativeFrom="paragraph">
                  <wp:posOffset>74295</wp:posOffset>
                </wp:positionV>
                <wp:extent cx="1837291" cy="1718746"/>
                <wp:effectExtent l="57150" t="38100" r="67945" b="9144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291" cy="1718746"/>
                          <a:chOff x="0" y="0"/>
                          <a:chExt cx="1837291" cy="1718746"/>
                        </a:xfrm>
                      </wpg:grpSpPr>
                      <wps:wsp>
                        <wps:cNvPr id="1" name="直接箭头连接符 1"/>
                        <wps:cNvCnPr/>
                        <wps:spPr>
                          <a:xfrm flipV="1">
                            <a:off x="13771" y="0"/>
                            <a:ext cx="0" cy="1714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 rot="5400000" flipV="1">
                            <a:off x="918646" y="800100"/>
                            <a:ext cx="0" cy="18372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任意多边形 3"/>
                        <wps:cNvSpPr/>
                        <wps:spPr>
                          <a:xfrm>
                            <a:off x="118546" y="209550"/>
                            <a:ext cx="1277656" cy="1034612"/>
                          </a:xfrm>
                          <a:custGeom>
                            <a:avLst/>
                            <a:gdLst>
                              <a:gd name="connsiteX0" fmla="*/ 0 w 1265750"/>
                              <a:gd name="connsiteY0" fmla="*/ 0 h 1020314"/>
                              <a:gd name="connsiteX1" fmla="*/ 333375 w 1265750"/>
                              <a:gd name="connsiteY1" fmla="*/ 1019175 h 1020314"/>
                              <a:gd name="connsiteX2" fmla="*/ 1171575 w 1265750"/>
                              <a:gd name="connsiteY2" fmla="*/ 200025 h 1020314"/>
                              <a:gd name="connsiteX3" fmla="*/ 1209675 w 1265750"/>
                              <a:gd name="connsiteY3" fmla="*/ 152400 h 1020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65750" h="1020314">
                                <a:moveTo>
                                  <a:pt x="0" y="0"/>
                                </a:moveTo>
                                <a:cubicBezTo>
                                  <a:pt x="69056" y="492919"/>
                                  <a:pt x="138113" y="985838"/>
                                  <a:pt x="333375" y="1019175"/>
                                </a:cubicBezTo>
                                <a:cubicBezTo>
                                  <a:pt x="528637" y="1052512"/>
                                  <a:pt x="1025525" y="344487"/>
                                  <a:pt x="1171575" y="200025"/>
                                </a:cubicBezTo>
                                <a:cubicBezTo>
                                  <a:pt x="1317625" y="55563"/>
                                  <a:pt x="1263650" y="103981"/>
                                  <a:pt x="1209675" y="1524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CD835" id="组合 5" o:spid="_x0000_s1026" style="position:absolute;left:0;text-align:left;margin-left:291.4pt;margin-top:5.85pt;width:144.65pt;height:135.35pt;z-index:251662336" coordsize="18372,17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7" type="#_x0000_t32" style="position:absolute;left:137;width:0;height:171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6/cAAAADaAAAADwAAAGRycy9kb3ducmV2LnhtbERPTWvCQBC9C/0PyxS8iG5qRCW6Smkp&#10;7dVURG9jdpqEZmdDZtX033eFQk/D433Oetu7Rl2pk9qzgadJAoq48Lbm0sD+8228BCUB2WLjmQz8&#10;kMB28zBYY2b9jXd0zUOpYghLhgaqENpMaykqcigT3xJH7st3DkOEXalth7cY7ho9TZK5dlhzbKiw&#10;pZeKiu/84gykYSbT3ey4kPxUnkf2NU3l8G7M8LF/XoEK1Id/8Z/7w8b5cH/lfvXm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Oev3AAAAA2g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2" o:spid="_x0000_s1028" type="#_x0000_t32" style="position:absolute;left:9186;top:8001;width:0;height:1837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WzYcQAAADaAAAADwAAAGRycy9kb3ducmV2LnhtbESPT2vCQBTE7wW/w/IEb3WjhSLRjUSh&#10;pfZQaFLo9ZF9+aPZtyG7ibGfvlsoeBxm5jfMbj+ZVozUu8aygtUyAkFcWN1wpeArf3ncgHAeWWNr&#10;mRTcyME+mT3sMNb2yp80Zr4SAcIuRgW1910spStqMuiWtiMOXml7gz7IvpK6x2uAm1auo+hZGmw4&#10;LNTY0bGm4pINRsF59Vqml80p1/b9Bw9d+j183J6UWsyndAvC0+Tv4f/2m1awhr8r4QbI5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RbNhxAAAANoAAAAPAAAAAAAAAAAA&#10;AAAAAKECAABkcnMvZG93bnJldi54bWxQSwUGAAAAAAQABAD5AAAAkgMAAAAA&#10;" strokecolor="black [3200]" strokeweight=".5pt">
                  <v:stroke endarrow="block" joinstyle="miter"/>
                </v:shape>
                <v:shape id="任意多边形 3" o:spid="_x0000_s1029" style="position:absolute;left:1185;top:2095;width:12777;height:10346;visibility:visible;mso-wrap-style:square;v-text-anchor:middle" coordsize="1265750,1020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7Lb4A&#10;AADaAAAADwAAAGRycy9kb3ducmV2LnhtbESPSwvCMBCE74L/IazgTVMfiFSjiCB6EXyh16VZ29Jm&#10;U5qo9d8bQfA4zMw3zHzZmFI8qXa5ZQWDfgSCOLE651TB5bzpTUE4j6yxtEwK3uRguWi35hhr++Ij&#10;PU8+FQHCLkYFmfdVLKVLMjLo+rYiDt7d1gZ9kHUqdY2vADelHEbRRBrMOSxkWNE6o6Q4PYyCa3Er&#10;qLyMm22+G+3Jv/XhzHulup1mNQPhqfH/8K+90wpG8L0Sb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4aey2+AAAA2gAAAA8AAAAAAAAAAAAAAAAAmAIAAGRycy9kb3ducmV2&#10;LnhtbFBLBQYAAAAABAAEAPUAAACDAwAAAAA=&#10;" path="m,c69056,492919,138113,985838,333375,1019175v195262,33337,692150,-674688,838200,-819150c1317625,55563,1263650,103981,1209675,152400e" filled="f" strokecolor="#ed7d31 [3205]" strokeweight="1.5pt">
                  <v:stroke joinstyle="miter"/>
                  <v:path arrowok="t" o:connecttype="custom" o:connectlocs="0,0;336511,1033457;1182595,202828;1221054,154536" o:connectangles="0,0,0,0"/>
                </v:shape>
              </v:group>
            </w:pict>
          </mc:Fallback>
        </mc:AlternateContent>
      </w:r>
    </w:p>
    <w:p w:rsidR="000C2651" w:rsidRDefault="000C2651">
      <w:r>
        <w:rPr>
          <w:rFonts w:hint="eastAsia"/>
        </w:rPr>
        <w:t>1</w:t>
      </w:r>
      <w:r>
        <w:t xml:space="preserve">. </w:t>
      </w:r>
      <w:r>
        <w:t>设库存为</w:t>
      </w:r>
      <w:r>
        <w:t>Q</w:t>
      </w:r>
      <w:r>
        <w:t>份</w:t>
      </w:r>
    </w:p>
    <w:p w:rsidR="000C2651" w:rsidRDefault="000C2651">
      <w:r>
        <w:tab/>
      </w:r>
      <w:r w:rsidR="00DD617E">
        <w:t>f(</w:t>
      </w:r>
      <w:r w:rsidR="002C2DFA">
        <w:t>Q</w:t>
      </w:r>
      <w:r w:rsidR="00DD617E">
        <w:t>)=</w:t>
      </w:r>
      <w:r w:rsidR="002C2DFA">
        <w:t>KR/Q</w:t>
      </w:r>
      <w:r w:rsidR="00DD617E">
        <w:t>+</w:t>
      </w:r>
      <w:r w:rsidR="002C2DFA">
        <w:t>hQ/2=9000/Q+0.1Q&gt;=60 (</w:t>
      </w:r>
      <w:r w:rsidR="002C2DFA">
        <w:rPr>
          <w:rFonts w:hint="eastAsia"/>
        </w:rPr>
        <w:t>Q=</w:t>
      </w:r>
      <w:r w:rsidR="002C2DFA">
        <w:t>300</w:t>
      </w:r>
      <w:r w:rsidR="002C2DFA">
        <w:t>时取等号</w:t>
      </w:r>
      <w:r w:rsidR="002C2DFA">
        <w:t>)</w:t>
      </w:r>
    </w:p>
    <w:p w:rsidR="002C2DFA" w:rsidRDefault="002C2DFA">
      <w:r>
        <w:tab/>
        <w:t>Q=400</w:t>
      </w:r>
      <w:r>
        <w:t>时</w:t>
      </w:r>
      <w:r>
        <w:rPr>
          <w:rFonts w:hint="eastAsia"/>
        </w:rPr>
        <w:t xml:space="preserve"> f(Q)=62.5 </w:t>
      </w:r>
    </w:p>
    <w:p w:rsidR="002C2DFA" w:rsidRDefault="002C2DFA">
      <w:r>
        <w:tab/>
      </w:r>
      <w:r>
        <w:t>一年节省</w:t>
      </w:r>
      <w:r>
        <w:rPr>
          <w:rFonts w:hint="eastAsia"/>
        </w:rPr>
        <w:t xml:space="preserve"> </w:t>
      </w:r>
      <w:r>
        <w:t xml:space="preserve">2.5*365=912.5 </w:t>
      </w:r>
      <w:r>
        <w:t>元</w:t>
      </w:r>
    </w:p>
    <w:p w:rsidR="002C2DFA" w:rsidRDefault="002C2DFA">
      <w:bookmarkStart w:id="0" w:name="_GoBack"/>
      <w:bookmarkEnd w:id="0"/>
    </w:p>
    <w:p w:rsidR="00762B52" w:rsidRDefault="002C2DFA">
      <w:r>
        <w:rPr>
          <w:rFonts w:hint="eastAsia"/>
        </w:rPr>
        <w:t>2.</w:t>
      </w:r>
      <w:r w:rsidR="00762B52">
        <w:t>(1)</w:t>
      </w:r>
      <w:r w:rsidR="00762B52">
        <w:rPr>
          <w:rFonts w:hint="eastAsia"/>
        </w:rPr>
        <w:t>设</w:t>
      </w:r>
      <w:r w:rsidR="00762B52">
        <w:rPr>
          <w:rFonts w:hint="eastAsia"/>
        </w:rPr>
        <w:t>f(Q)=h</w:t>
      </w:r>
      <w:r w:rsidR="00762B52">
        <w:t xml:space="preserve">Q/2+KR/Q </w:t>
      </w:r>
    </w:p>
    <w:p w:rsidR="00762B52" w:rsidRPr="00762B52" w:rsidRDefault="00762B52" w:rsidP="00351F72">
      <w:pPr>
        <w:ind w:firstLine="420"/>
        <w:rPr>
          <w:rFonts w:hint="eastAsia"/>
        </w:rPr>
      </w:pPr>
      <w:r>
        <w:t>d</w:t>
      </w:r>
      <w:r>
        <w:rPr>
          <w:vertAlign w:val="superscript"/>
        </w:rPr>
        <w:t>2</w:t>
      </w:r>
      <w:r>
        <w:t>f/dQ</w:t>
      </w:r>
      <w:r>
        <w:rPr>
          <w:vertAlign w:val="superscript"/>
        </w:rPr>
        <w:t>2</w:t>
      </w:r>
      <w:r>
        <w:t>=2KRQ</w:t>
      </w:r>
      <w:r>
        <w:rPr>
          <w:vertAlign w:val="superscript"/>
        </w:rPr>
        <w:t>-3</w:t>
      </w:r>
      <w:r>
        <w:t xml:space="preserve">&gt;0 </w:t>
      </w:r>
      <w:r>
        <w:t>故为凸函数</w:t>
      </w:r>
      <w:r w:rsidR="00351F72">
        <w:rPr>
          <w:rFonts w:hint="eastAsia"/>
        </w:rPr>
        <w:t>。</w:t>
      </w:r>
      <w:r w:rsidR="004169F5">
        <w:t>图见右</w:t>
      </w:r>
    </w:p>
    <w:p w:rsidR="00762B52" w:rsidRDefault="00762B52">
      <w:pPr>
        <w:rPr>
          <w:rFonts w:hint="eastAsia"/>
        </w:rPr>
      </w:pPr>
      <w:r>
        <w:t>(2)</w:t>
      </w:r>
      <w:r>
        <w:t>由基本不等式</w:t>
      </w:r>
      <w:r>
        <w:rPr>
          <w:rFonts w:hint="eastAsia"/>
        </w:rPr>
        <w:t xml:space="preserve"> h*Q/2=K*R/Q</w:t>
      </w:r>
      <w:r>
        <w:t xml:space="preserve"> </w:t>
      </w:r>
      <w:r>
        <w:t>时函数取最小值</w:t>
      </w:r>
    </w:p>
    <w:p w:rsidR="00762B52" w:rsidRDefault="00762B52">
      <w:r>
        <w:rPr>
          <w:rFonts w:hint="eastAsia"/>
        </w:rPr>
        <w:t>(3)</w:t>
      </w:r>
      <w:r>
        <w:rPr>
          <w:rFonts w:hint="eastAsia"/>
        </w:rPr>
        <w:t>当</w:t>
      </w:r>
      <w:r>
        <w:rPr>
          <w:rFonts w:hint="eastAsia"/>
        </w:rPr>
        <w:t>C</w:t>
      </w:r>
      <w:r>
        <w:t>&gt;=sqrt(2KR/h)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无影响，否则</w:t>
      </w:r>
      <w:r>
        <w:rPr>
          <w:rFonts w:hint="eastAsia"/>
        </w:rPr>
        <w:t>Q=C</w:t>
      </w:r>
      <w:r>
        <w:rPr>
          <w:rFonts w:hint="eastAsia"/>
        </w:rPr>
        <w:t>时为最优解</w:t>
      </w:r>
    </w:p>
    <w:p w:rsidR="00351F72" w:rsidRDefault="00351F72">
      <w:pPr>
        <w:widowControl/>
        <w:jc w:val="left"/>
        <w:rPr>
          <w:rFonts w:hint="eastAsia"/>
        </w:rPr>
      </w:pPr>
    </w:p>
    <w:p w:rsidR="00351F72" w:rsidRDefault="00351F72">
      <w:pPr>
        <w:rPr>
          <w:rFonts w:hint="eastAsia"/>
        </w:rPr>
      </w:pPr>
      <w:r>
        <w:t>探索题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知乎</w:t>
      </w:r>
      <w:r>
        <w:t>ID</w:t>
      </w:r>
      <w:r>
        <w:rPr>
          <w:rFonts w:hint="eastAsia"/>
        </w:rPr>
        <w:t>：</w:t>
      </w:r>
      <w:r>
        <w:t>的话说</w:t>
      </w:r>
      <w:r>
        <w:rPr>
          <w:rFonts w:hint="eastAsia"/>
        </w:rPr>
        <w:t xml:space="preserve"> </w:t>
      </w:r>
      <w:hyperlink r:id="rId6" w:history="1">
        <w:r w:rsidRPr="008516FD">
          <w:rPr>
            <w:rStyle w:val="a5"/>
          </w:rPr>
          <w:t>https://www.zhihu.com/people/de-hua-shuo</w:t>
        </w:r>
      </w:hyperlink>
      <w:r>
        <w:t xml:space="preserve"> )</w:t>
      </w:r>
    </w:p>
    <w:p w:rsidR="00351F72" w:rsidRDefault="00351F72" w:rsidP="00351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锤子科技去年亏损了</w:t>
      </w:r>
      <w:r>
        <w:rPr>
          <w:rFonts w:hint="eastAsia"/>
        </w:rPr>
        <w:t>5</w:t>
      </w:r>
      <w:r>
        <w:rPr>
          <w:rFonts w:hint="eastAsia"/>
        </w:rPr>
        <w:t>个亿，今年</w:t>
      </w:r>
      <w:r>
        <w:rPr>
          <w:rFonts w:hint="eastAsia"/>
        </w:rPr>
        <w:t>1-6</w:t>
      </w:r>
      <w:r>
        <w:rPr>
          <w:rFonts w:hint="eastAsia"/>
        </w:rPr>
        <w:t>月又亏了</w:t>
      </w:r>
      <w:r>
        <w:rPr>
          <w:rFonts w:hint="eastAsia"/>
        </w:rPr>
        <w:t>1</w:t>
      </w:r>
      <w:r>
        <w:rPr>
          <w:rFonts w:hint="eastAsia"/>
        </w:rPr>
        <w:t>个亿，现在再来重新品味罗永浩《一个理想主义者的创业故事</w:t>
      </w:r>
      <w:r>
        <w:rPr>
          <w:rFonts w:hint="eastAsia"/>
        </w:rPr>
        <w:t xml:space="preserve"> IV</w:t>
      </w:r>
      <w:r>
        <w:rPr>
          <w:rFonts w:hint="eastAsia"/>
        </w:rPr>
        <w:t>》演讲，不禁感叹世事无常。锤子科技一次又一次难以达到原本估计的目标，这让我不仅感觉问题并不是库存或是媒体本身，而是缺乏预判和预案，同时在营销模式上罗永浩还高估了他的影响力。</w:t>
      </w:r>
    </w:p>
    <w:p w:rsidR="00351F72" w:rsidRDefault="00351F72" w:rsidP="00351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对于一个企业来说，风险评估是很重要的，在</w:t>
      </w:r>
      <w:r>
        <w:rPr>
          <w:rFonts w:hint="eastAsia"/>
        </w:rPr>
        <w:t>t1</w:t>
      </w:r>
      <w:r>
        <w:rPr>
          <w:rFonts w:hint="eastAsia"/>
        </w:rPr>
        <w:t>设计时就没有考虑到难以量产，良品率低的问题，并且在这些问题都没有保证能够解决的情况下，就开了发布会确定了发货日期，这在任何一个正常人看来都无异于自杀行为。在量产没有保障的情况下，付费订购就从好事变成了坏事。付费订购本来是确定订单数量的一个好方法，但是产能跟不上后这一点就失去了意义，反而变成了舆论的一个黑点。再加上罗永浩对舆论的掌控也不足，最后产品没达到目标，自己企业的品牌从“理想主义”的代名词变成了“笑话”的代名词。</w:t>
      </w:r>
    </w:p>
    <w:p w:rsidR="00351F72" w:rsidRDefault="00351F72" w:rsidP="00351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视频一开始罗永浩说在这两点上有做错，其实并没有说到点子上，我认为他真正的问题是短视，俗话说，“凡事预则立，不预则废”，没有对未来的各种情况的预计和正视可能出现的问题，下一次可能就会在别的地方跌跟头。</w:t>
      </w:r>
    </w:p>
    <w:p w:rsidR="00351F72" w:rsidRDefault="00351F72" w:rsidP="00351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罗永浩在视频中说</w:t>
      </w:r>
      <w:r>
        <w:rPr>
          <w:rFonts w:hint="eastAsia"/>
        </w:rPr>
        <w:t>t2</w:t>
      </w:r>
      <w:r>
        <w:rPr>
          <w:rFonts w:hint="eastAsia"/>
        </w:rPr>
        <w:t>要屯</w:t>
      </w:r>
      <w:r>
        <w:rPr>
          <w:rFonts w:hint="eastAsia"/>
        </w:rPr>
        <w:t>10</w:t>
      </w:r>
      <w:r>
        <w:rPr>
          <w:rFonts w:hint="eastAsia"/>
        </w:rPr>
        <w:t>万部，我相信这句话只是随口一说，真正的库存还是要看市场调研，但是囤货是肯定有的。很不巧，因为</w:t>
      </w:r>
      <w:r>
        <w:rPr>
          <w:rFonts w:hint="eastAsia"/>
        </w:rPr>
        <w:t>Soc</w:t>
      </w:r>
      <w:r>
        <w:rPr>
          <w:rFonts w:hint="eastAsia"/>
        </w:rPr>
        <w:t>的问题，当这款手机发布的时候，使用了过气的配置和一个一般旗舰的价格，于是销量惨淡，接着就是关于销量的负面新闻不断爆出，而对于舆论，锤子公司似乎又一次缺位，同样的问题，锤子摔了两次跟头。</w:t>
      </w:r>
    </w:p>
    <w:p w:rsidR="00351F72" w:rsidRDefault="00351F72" w:rsidP="00351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罗永浩在视频里自己也说，他能影响到的人都影响到了，所以要转去线下，这句话说得在我看来说得很有道理，但是现实却是我在卖场里还是很少能够看见锤子手机的身影，似乎他并不把线下销售放到很重要的位置上，然而纵观销量优秀的手机品牌，线下店面都多如牛毛，可以把大量的不熟悉互联网的用户吸引过来。特别是在三四线城市，低价手机占了更多的市场份额，而锤子可以算直接放弃了这一块市场。</w:t>
      </w:r>
    </w:p>
    <w:p w:rsidR="00351F72" w:rsidRDefault="00351F72" w:rsidP="00351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罗永浩在互联网市场的表现也被他自己严重高估，实际上在我看来罗永浩也只能算是一个网红，网红红火的周期也是很短的，一遍又一遍的宣扬自己的理想主义，只会让本来中立的人变得厌烦，并不能增加他的拥护者。所以，锤子本身互联网市场上的口碑也不怎么好。</w:t>
      </w:r>
    </w:p>
    <w:p w:rsidR="00351F72" w:rsidRPr="00351F72" w:rsidRDefault="00351F72" w:rsidP="00351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总结下来，在现实的社会中，罗永浩的“理想主义”，在我看来，不过战略上的懒惰而已。</w:t>
      </w:r>
    </w:p>
    <w:sectPr w:rsidR="00351F72" w:rsidRPr="00351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345" w:rsidRDefault="00D85345" w:rsidP="00351F72">
      <w:r>
        <w:separator/>
      </w:r>
    </w:p>
  </w:endnote>
  <w:endnote w:type="continuationSeparator" w:id="0">
    <w:p w:rsidR="00D85345" w:rsidRDefault="00D85345" w:rsidP="00351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345" w:rsidRDefault="00D85345" w:rsidP="00351F72">
      <w:r>
        <w:separator/>
      </w:r>
    </w:p>
  </w:footnote>
  <w:footnote w:type="continuationSeparator" w:id="0">
    <w:p w:rsidR="00D85345" w:rsidRDefault="00D85345" w:rsidP="00351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51"/>
    <w:rsid w:val="000C215F"/>
    <w:rsid w:val="000C2651"/>
    <w:rsid w:val="002C2DFA"/>
    <w:rsid w:val="00351F72"/>
    <w:rsid w:val="004169F5"/>
    <w:rsid w:val="00762B52"/>
    <w:rsid w:val="00977F63"/>
    <w:rsid w:val="00D077F6"/>
    <w:rsid w:val="00D85345"/>
    <w:rsid w:val="00D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C0931E-823E-4E5D-B77E-97D682BA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F72"/>
    <w:rPr>
      <w:sz w:val="18"/>
      <w:szCs w:val="18"/>
    </w:rPr>
  </w:style>
  <w:style w:type="character" w:styleId="a5">
    <w:name w:val="Hyperlink"/>
    <w:basedOn w:val="a0"/>
    <w:uiPriority w:val="99"/>
    <w:unhideWhenUsed/>
    <w:rsid w:val="00351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de-hua-shu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>Microsoft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Dufeiyang</dc:creator>
  <cp:keywords/>
  <dc:description/>
  <cp:lastModifiedBy>Xu Dufeiyang</cp:lastModifiedBy>
  <cp:revision>2</cp:revision>
  <dcterms:created xsi:type="dcterms:W3CDTF">2016-10-11T08:26:00Z</dcterms:created>
  <dcterms:modified xsi:type="dcterms:W3CDTF">2016-10-11T08:26:00Z</dcterms:modified>
</cp:coreProperties>
</file>