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4D" w:rsidRPr="00232F67" w:rsidRDefault="0008504D" w:rsidP="002F633E">
      <w:pPr>
        <w:widowControl/>
        <w:shd w:val="clear" w:color="auto" w:fill="FFFFFF"/>
        <w:jc w:val="center"/>
        <w:rPr>
          <w:rFonts w:ascii="PingFangSC-light" w:eastAsia="宋体" w:hAnsi="PingFangSC-light" w:cs="宋体" w:hint="eastAsia"/>
          <w:b/>
          <w:color w:val="00B050"/>
          <w:kern w:val="0"/>
          <w:sz w:val="30"/>
          <w:szCs w:val="30"/>
        </w:rPr>
      </w:pPr>
      <w:r w:rsidRPr="00232F67">
        <w:rPr>
          <w:rFonts w:ascii="PingFangSC-light" w:eastAsia="宋体" w:hAnsi="PingFangSC-light" w:cs="宋体"/>
          <w:b/>
          <w:color w:val="00B050"/>
          <w:kern w:val="0"/>
          <w:sz w:val="30"/>
          <w:szCs w:val="30"/>
        </w:rPr>
        <w:t>纹理采样</w:t>
      </w:r>
    </w:p>
    <w:p w:rsidR="0008504D" w:rsidRPr="00A668B9" w:rsidRDefault="00CA46A7" w:rsidP="005A2D0B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b/>
          <w:color w:val="00B050"/>
          <w:kern w:val="0"/>
          <w:szCs w:val="21"/>
        </w:rPr>
      </w:pPr>
      <w:r w:rsidRPr="00A668B9">
        <w:rPr>
          <w:rFonts w:ascii="PingFangSC-light" w:eastAsia="宋体" w:hAnsi="PingFangSC-light" w:cs="宋体" w:hint="eastAsia"/>
          <w:b/>
          <w:color w:val="00B050"/>
          <w:kern w:val="0"/>
          <w:szCs w:val="21"/>
        </w:rPr>
        <w:t>纹理采样的步骤</w:t>
      </w:r>
    </w:p>
    <w:p w:rsidR="005A2D0B" w:rsidRPr="00B27832" w:rsidRDefault="00B27832" w:rsidP="00B27832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>
        <w:rPr>
          <w:rFonts w:ascii="PingFangSC-light" w:eastAsia="宋体" w:hAnsi="PingFangSC-light" w:cs="宋体" w:hint="eastAsia"/>
          <w:color w:val="3D4D65"/>
          <w:kern w:val="0"/>
          <w:szCs w:val="21"/>
        </w:rPr>
        <w:t>1.</w:t>
      </w:r>
      <w:r w:rsidR="005A2D0B" w:rsidRPr="00B27832">
        <w:rPr>
          <w:rFonts w:ascii="PingFangSC-light" w:eastAsia="宋体" w:hAnsi="PingFangSC-light" w:cs="宋体"/>
          <w:color w:val="3D4D65"/>
          <w:kern w:val="0"/>
          <w:szCs w:val="21"/>
        </w:rPr>
        <w:t>在属性栏声明一张纹理。</w:t>
      </w:r>
    </w:p>
    <w:p w:rsidR="005A2D0B" w:rsidRPr="002C69E6" w:rsidRDefault="00DC7AF5" w:rsidP="005A2D0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>
        <w:rPr>
          <w:rFonts w:ascii="宋体" w:eastAsia="宋体" w:hAnsi="宋体" w:cs="宋体"/>
          <w:color w:val="FFFFFF"/>
          <w:kern w:val="0"/>
          <w:sz w:val="18"/>
          <w:szCs w:val="18"/>
        </w:rPr>
        <w:t>Properties</w:t>
      </w:r>
      <w:r w:rsidR="005A2D0B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{</w:t>
      </w:r>
      <w:r w:rsidR="005A2D0B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    _</w:t>
      </w:r>
      <w:proofErr w:type="spellStart"/>
      <w:r w:rsidR="005A2D0B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BaseMap</w:t>
      </w:r>
      <w:proofErr w:type="spellEnd"/>
      <w:r w:rsidR="005A2D0B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(</w:t>
      </w:r>
      <w:r w:rsidR="005A2D0B" w:rsidRPr="002C69E6">
        <w:rPr>
          <w:rFonts w:ascii="宋体" w:eastAsia="宋体" w:hAnsi="宋体" w:cs="宋体"/>
          <w:color w:val="A2FCA2"/>
          <w:kern w:val="0"/>
          <w:sz w:val="18"/>
          <w:szCs w:val="18"/>
        </w:rPr>
        <w:t>"Texture"</w:t>
      </w:r>
      <w:r w:rsidR="005A2D0B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, </w:t>
      </w:r>
      <w:r w:rsidR="005A2D0B" w:rsidRPr="002C69E6">
        <w:rPr>
          <w:rFonts w:ascii="宋体" w:eastAsia="宋体" w:hAnsi="宋体" w:cs="宋体"/>
          <w:color w:val="D36363"/>
          <w:kern w:val="0"/>
          <w:sz w:val="18"/>
          <w:szCs w:val="18"/>
        </w:rPr>
        <w:t>2</w:t>
      </w:r>
      <w:r w:rsidR="005A2D0B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D) = </w:t>
      </w:r>
      <w:r w:rsidR="005A2D0B" w:rsidRPr="002C69E6">
        <w:rPr>
          <w:rFonts w:ascii="宋体" w:eastAsia="宋体" w:hAnsi="宋体" w:cs="宋体"/>
          <w:color w:val="A2FCA2"/>
          <w:kern w:val="0"/>
          <w:sz w:val="18"/>
          <w:szCs w:val="18"/>
        </w:rPr>
        <w:t>"white"</w:t>
      </w:r>
      <w:r w:rsidR="005A2D0B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{}</w:t>
      </w:r>
    </w:p>
    <w:p w:rsidR="005A2D0B" w:rsidRPr="005A2D0B" w:rsidRDefault="005A2D0B" w:rsidP="005A2D0B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2.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使用</w:t>
      </w:r>
      <w:r w:rsidR="00400082">
        <w:rPr>
          <w:rFonts w:ascii="PingFangSC-light" w:eastAsia="宋体" w:hAnsi="PingFangSC-light" w:cs="宋体"/>
          <w:color w:val="3D4D65"/>
          <w:kern w:val="0"/>
          <w:szCs w:val="21"/>
        </w:rPr>
        <w:t>TEXTURE2D()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宏定义一张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2D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纹理，并使用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SAMPLER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（</w:t>
      </w:r>
      <w:proofErr w:type="spellStart"/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sampler</w:t>
      </w:r>
      <w:proofErr w:type="spellEnd"/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+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纹理名）</w:t>
      </w:r>
      <w:r w:rsidR="00DF2207">
        <w:rPr>
          <w:rFonts w:ascii="PingFangSC-light" w:eastAsia="宋体" w:hAnsi="PingFangSC-light" w:cs="宋体"/>
          <w:color w:val="3D4D65"/>
          <w:kern w:val="0"/>
          <w:szCs w:val="21"/>
        </w:rPr>
        <w:t>定义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一个采样器。纹理和采样器是着色器资源，必须在全局定义，不能放入缓冲区中。还需要定义一个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float4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类型的纹理名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_ST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属性来获取</w:t>
      </w:r>
      <w:r w:rsidR="003E4FC2" w:rsidRPr="005A2D0B">
        <w:rPr>
          <w:rFonts w:ascii="PingFangSC-light" w:eastAsia="宋体" w:hAnsi="PingFangSC-light" w:cs="宋体"/>
          <w:color w:val="3D4D65"/>
          <w:kern w:val="0"/>
          <w:szCs w:val="21"/>
        </w:rPr>
        <w:t>纹理的平铺和偏移值</w:t>
      </w:r>
      <w:r w:rsidR="00B9045C">
        <w:rPr>
          <w:rFonts w:ascii="PingFangSC-light" w:eastAsia="宋体" w:hAnsi="PingFangSC-light" w:cs="宋体"/>
          <w:color w:val="3D4D65"/>
          <w:kern w:val="0"/>
          <w:szCs w:val="21"/>
        </w:rPr>
        <w:t>的，该属性可以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UnityPerMaterial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缓冲区中定义，设置给每个对象实例。</w:t>
      </w:r>
    </w:p>
    <w:p w:rsidR="005A2D0B" w:rsidRPr="002C69E6" w:rsidRDefault="005A2D0B" w:rsidP="005A4EF6">
      <w:pPr>
        <w:widowControl/>
        <w:shd w:val="clear" w:color="auto" w:fill="333333"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TEXTURE2D(_</w:t>
      </w:r>
      <w:proofErr w:type="spellStart"/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Base</w:t>
      </w:r>
      <w:r w:rsidR="002B1AA4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Map</w:t>
      </w:r>
      <w:proofErr w:type="spellEnd"/>
      <w:r w:rsidR="002B1AA4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);</w:t>
      </w:r>
      <w:r w:rsidR="002B1AA4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SAMPLER(</w:t>
      </w:r>
      <w:proofErr w:type="spellStart"/>
      <w:r w:rsidR="002B1AA4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sampler_BaseMap</w:t>
      </w:r>
      <w:proofErr w:type="spellEnd"/>
      <w:r w:rsidR="002B1AA4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);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UNITY_INSTANCING</w:t>
      </w:r>
      <w:r w:rsidR="00983C90">
        <w:rPr>
          <w:rFonts w:ascii="宋体" w:eastAsia="宋体" w:hAnsi="宋体" w:cs="宋体"/>
          <w:color w:val="FFFFFF"/>
          <w:kern w:val="0"/>
          <w:sz w:val="18"/>
          <w:szCs w:val="18"/>
        </w:rPr>
        <w:t>_BUFFER_START(UnityPerMaterial)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</w:r>
      <w:r w:rsidR="002306C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="002306C9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ab/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UNITY_DEFINE_INSTANCED_PROP(float4, _</w:t>
      </w:r>
      <w:proofErr w:type="spellStart"/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BaseMap_ST</w:t>
      </w:r>
      <w:proofErr w:type="spellEnd"/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)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UNITY_INSTANCING_BUFFER_END(UnityPerMaterial)</w:t>
      </w:r>
    </w:p>
    <w:p w:rsidR="005A2D0B" w:rsidRPr="005A2D0B" w:rsidRDefault="005A2D0B" w:rsidP="005A2D0B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 xml:space="preserve">3. </w:t>
      </w:r>
      <w:r w:rsidR="00CF245A" w:rsidRPr="005A2D0B">
        <w:rPr>
          <w:rFonts w:ascii="PingFangSC-light" w:eastAsia="宋体" w:hAnsi="PingFangSC-light" w:cs="宋体"/>
          <w:color w:val="3D4D65"/>
          <w:kern w:val="0"/>
          <w:szCs w:val="21"/>
        </w:rPr>
        <w:t>顶点输入结构体</w:t>
      </w:r>
      <w:proofErr w:type="gramStart"/>
      <w:r w:rsidR="00080E9E">
        <w:rPr>
          <w:rFonts w:ascii="PingFangSC-light" w:eastAsia="宋体" w:hAnsi="PingFangSC-light" w:cs="宋体"/>
          <w:color w:val="3D4D65"/>
          <w:kern w:val="0"/>
          <w:szCs w:val="21"/>
        </w:rPr>
        <w:t>和</w:t>
      </w:r>
      <w:r w:rsidR="00080E9E" w:rsidRPr="005A2D0B">
        <w:rPr>
          <w:rFonts w:ascii="PingFangSC-light" w:eastAsia="宋体" w:hAnsi="PingFangSC-light" w:cs="宋体"/>
          <w:color w:val="3D4D65"/>
          <w:kern w:val="0"/>
          <w:szCs w:val="21"/>
        </w:rPr>
        <w:t>片元输入</w:t>
      </w:r>
      <w:proofErr w:type="gramEnd"/>
      <w:r w:rsidR="00080E9E" w:rsidRPr="005A2D0B">
        <w:rPr>
          <w:rFonts w:ascii="PingFangSC-light" w:eastAsia="宋体" w:hAnsi="PingFangSC-light" w:cs="宋体"/>
          <w:color w:val="3D4D65"/>
          <w:kern w:val="0"/>
          <w:szCs w:val="21"/>
        </w:rPr>
        <w:t>结构体</w:t>
      </w:r>
      <w:r w:rsidR="00CF245A" w:rsidRPr="005A2D0B">
        <w:rPr>
          <w:rFonts w:ascii="PingFangSC-light" w:eastAsia="宋体" w:hAnsi="PingFangSC-light" w:cs="宋体"/>
          <w:color w:val="3D4D65"/>
          <w:kern w:val="0"/>
          <w:szCs w:val="21"/>
        </w:rPr>
        <w:t>中</w:t>
      </w:r>
      <w:r w:rsidR="00BB35AD">
        <w:rPr>
          <w:rFonts w:ascii="PingFangSC-light" w:eastAsia="宋体" w:hAnsi="PingFangSC-light" w:cs="宋体"/>
          <w:color w:val="3D4D65"/>
          <w:kern w:val="0"/>
          <w:szCs w:val="21"/>
        </w:rPr>
        <w:t>都</w:t>
      </w:r>
      <w:r w:rsidR="00CF245A">
        <w:rPr>
          <w:rFonts w:ascii="PingFangSC-light" w:eastAsia="宋体" w:hAnsi="PingFangSC-light" w:cs="宋体"/>
          <w:color w:val="3D4D65"/>
          <w:kern w:val="0"/>
          <w:szCs w:val="21"/>
        </w:rPr>
        <w:t>定义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UV</w:t>
      </w:r>
      <w:r w:rsidR="00C92E46">
        <w:rPr>
          <w:rFonts w:ascii="PingFangSC-light" w:eastAsia="宋体" w:hAnsi="PingFangSC-light" w:cs="宋体"/>
          <w:color w:val="3D4D65"/>
          <w:kern w:val="0"/>
          <w:szCs w:val="21"/>
        </w:rPr>
        <w:t>坐标。</w:t>
      </w:r>
    </w:p>
    <w:p w:rsidR="005A2D0B" w:rsidRPr="002C69E6" w:rsidRDefault="005A2D0B" w:rsidP="005A2D0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//用作顶点函数的输入参数</w:t>
      </w:r>
      <w:r w:rsidR="00735222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struct Attributes 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{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="00F1617E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float2 baseUV : TEXCOORD0;</w:t>
      </w:r>
      <w:r w:rsidR="00F1617E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};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//用作片元函数的输入参数</w:t>
      </w:r>
      <w:r w:rsidR="00735222"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struct Varyings 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{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float2 baseUV : VAR_BASE_UV;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};</w:t>
      </w:r>
    </w:p>
    <w:p w:rsidR="005A2D0B" w:rsidRPr="005A2D0B" w:rsidRDefault="005A2D0B" w:rsidP="005A2D0B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 xml:space="preserve">4. 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在顶点函数中，传递纹理坐标之前把为纹理的缩放和偏移也计算在内。</w:t>
      </w:r>
    </w:p>
    <w:p w:rsidR="005A2D0B" w:rsidRPr="002C69E6" w:rsidRDefault="005A2D0B" w:rsidP="005A2D0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//顶点函数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Varyings UnlitPassVertex(Attributes </w:t>
      </w:r>
      <w:r w:rsidRPr="002C69E6">
        <w:rPr>
          <w:rFonts w:ascii="宋体" w:eastAsia="宋体" w:hAnsi="宋体" w:cs="宋体"/>
          <w:color w:val="FFFFAA"/>
          <w:kern w:val="0"/>
          <w:sz w:val="18"/>
          <w:szCs w:val="18"/>
        </w:rPr>
        <w:t>input</w:t>
      </w:r>
      <w:r w:rsidR="005167C5">
        <w:rPr>
          <w:rFonts w:ascii="宋体" w:eastAsia="宋体" w:hAnsi="宋体" w:cs="宋体"/>
          <w:color w:val="FFFFFF"/>
          <w:kern w:val="0"/>
          <w:sz w:val="18"/>
          <w:szCs w:val="18"/>
        </w:rPr>
        <w:t>)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{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//计算缩放和偏移后的UV坐标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 baseST = UNITY_ACCESS_INSTANCED_PROP(UnityPerMaterial, _BaseMap_ST);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Pr="002C69E6">
        <w:rPr>
          <w:rFonts w:ascii="宋体" w:eastAsia="宋体" w:hAnsi="宋体" w:cs="宋体"/>
          <w:color w:val="FFFFAA"/>
          <w:kern w:val="0"/>
          <w:sz w:val="18"/>
          <w:szCs w:val="18"/>
        </w:rPr>
        <w:t>output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.baseUV = </w:t>
      </w:r>
      <w:r w:rsidRPr="002C69E6">
        <w:rPr>
          <w:rFonts w:ascii="宋体" w:eastAsia="宋体" w:hAnsi="宋体" w:cs="宋体"/>
          <w:color w:val="FFFFAA"/>
          <w:kern w:val="0"/>
          <w:sz w:val="18"/>
          <w:szCs w:val="18"/>
        </w:rPr>
        <w:t>input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.baseUV * baseST.xy + baseST.zw;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Pr="002C69E6">
        <w:rPr>
          <w:rFonts w:ascii="宋体" w:eastAsia="宋体" w:hAnsi="宋体" w:cs="宋体"/>
          <w:color w:val="FCC28C"/>
          <w:kern w:val="0"/>
          <w:sz w:val="18"/>
          <w:szCs w:val="18"/>
        </w:rPr>
        <w:t>return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</w:t>
      </w:r>
      <w:r w:rsidRPr="002C69E6">
        <w:rPr>
          <w:rFonts w:ascii="宋体" w:eastAsia="宋体" w:hAnsi="宋体" w:cs="宋体"/>
          <w:color w:val="FFFFAA"/>
          <w:kern w:val="0"/>
          <w:sz w:val="18"/>
          <w:szCs w:val="18"/>
        </w:rPr>
        <w:t>output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}</w:t>
      </w:r>
    </w:p>
    <w:p w:rsidR="005A2D0B" w:rsidRPr="005A2D0B" w:rsidRDefault="005A2D0B" w:rsidP="005A2D0B">
      <w:pPr>
        <w:widowControl/>
        <w:shd w:val="clear" w:color="auto" w:fill="FFFFFF"/>
        <w:jc w:val="left"/>
        <w:rPr>
          <w:rFonts w:ascii="PingFangSC-light" w:eastAsia="宋体" w:hAnsi="PingFangSC-light" w:cs="宋体" w:hint="eastAsia"/>
          <w:color w:val="3D4D65"/>
          <w:kern w:val="0"/>
          <w:szCs w:val="21"/>
        </w:rPr>
      </w:pP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 xml:space="preserve">5. 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最后我们将片元函数通过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SAMPLE_TEXTURE2D</w:t>
      </w:r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宏对纹理采样</w:t>
      </w:r>
      <w:bookmarkStart w:id="0" w:name="_GoBack"/>
      <w:bookmarkEnd w:id="0"/>
      <w:r w:rsidRPr="005A2D0B">
        <w:rPr>
          <w:rFonts w:ascii="PingFangSC-light" w:eastAsia="宋体" w:hAnsi="PingFangSC-light" w:cs="宋体"/>
          <w:color w:val="3D4D65"/>
          <w:kern w:val="0"/>
          <w:szCs w:val="21"/>
        </w:rPr>
        <w:t>。</w:t>
      </w:r>
    </w:p>
    <w:p w:rsidR="005A2D0B" w:rsidRPr="005A2D0B" w:rsidRDefault="005A2D0B" w:rsidP="005A2D0B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//片元函数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float4 </w:t>
      </w:r>
      <w:r w:rsidRPr="002C69E6">
        <w:rPr>
          <w:rFonts w:ascii="宋体" w:eastAsia="宋体" w:hAnsi="宋体" w:cs="宋体"/>
          <w:color w:val="FFFFAA"/>
          <w:kern w:val="0"/>
          <w:sz w:val="18"/>
          <w:szCs w:val="18"/>
        </w:rPr>
        <w:t>UnlitPassFragment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(Varyings input</w:t>
      </w:r>
      <w:r w:rsidR="00AA1512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) : SV_TARGET 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>{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UNITY_SETUP_INSTANCE_ID(input);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 baseMap = SAMPLE_TEXTURE2D(_BaseMap, sampler_BaseMap, input.baseUV);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float4 baseColor = UNITY_ACCESS_INSTANCED_PROP(UnityPerMaterial, _BaseColor);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Pr="002C69E6">
        <w:rPr>
          <w:rFonts w:ascii="宋体" w:eastAsia="宋体" w:hAnsi="宋体" w:cs="宋体"/>
          <w:color w:val="FCC28C"/>
          <w:kern w:val="0"/>
          <w:sz w:val="18"/>
          <w:szCs w:val="18"/>
        </w:rPr>
        <w:t>return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baseMap * baseColor;</w:t>
      </w:r>
      <w:r w:rsidRPr="002C69E6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}</w:t>
      </w:r>
    </w:p>
    <w:p w:rsidR="002C335A" w:rsidRPr="002F633E" w:rsidRDefault="002C335A">
      <w:pPr>
        <w:rPr>
          <w:szCs w:val="21"/>
        </w:rPr>
      </w:pPr>
    </w:p>
    <w:sectPr w:rsidR="002C335A" w:rsidRPr="002F6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CB2" w:rsidRDefault="008C4CB2" w:rsidP="005A2D0B">
      <w:r>
        <w:separator/>
      </w:r>
    </w:p>
  </w:endnote>
  <w:endnote w:type="continuationSeparator" w:id="0">
    <w:p w:rsidR="008C4CB2" w:rsidRDefault="008C4CB2" w:rsidP="005A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CB2" w:rsidRDefault="008C4CB2" w:rsidP="005A2D0B">
      <w:r>
        <w:separator/>
      </w:r>
    </w:p>
  </w:footnote>
  <w:footnote w:type="continuationSeparator" w:id="0">
    <w:p w:rsidR="008C4CB2" w:rsidRDefault="008C4CB2" w:rsidP="005A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560AA"/>
    <w:multiLevelType w:val="hybridMultilevel"/>
    <w:tmpl w:val="34DE95F0"/>
    <w:lvl w:ilvl="0" w:tplc="35BAA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D2A0B"/>
    <w:multiLevelType w:val="hybridMultilevel"/>
    <w:tmpl w:val="D1C4FE6C"/>
    <w:lvl w:ilvl="0" w:tplc="109CA6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2ED"/>
    <w:rsid w:val="00037E29"/>
    <w:rsid w:val="00080E9E"/>
    <w:rsid w:val="0008504D"/>
    <w:rsid w:val="000875C3"/>
    <w:rsid w:val="00143B10"/>
    <w:rsid w:val="00146807"/>
    <w:rsid w:val="001C7C2B"/>
    <w:rsid w:val="001D04B3"/>
    <w:rsid w:val="001E2511"/>
    <w:rsid w:val="001F6878"/>
    <w:rsid w:val="002306C9"/>
    <w:rsid w:val="00232F67"/>
    <w:rsid w:val="002B1AA4"/>
    <w:rsid w:val="002C335A"/>
    <w:rsid w:val="002C69E6"/>
    <w:rsid w:val="002F633E"/>
    <w:rsid w:val="003270AA"/>
    <w:rsid w:val="003E4FC2"/>
    <w:rsid w:val="00400082"/>
    <w:rsid w:val="00406C20"/>
    <w:rsid w:val="004861EF"/>
    <w:rsid w:val="005167C5"/>
    <w:rsid w:val="005A2D0B"/>
    <w:rsid w:val="005A4EF6"/>
    <w:rsid w:val="005E1F94"/>
    <w:rsid w:val="006B21BB"/>
    <w:rsid w:val="00735222"/>
    <w:rsid w:val="007C19B3"/>
    <w:rsid w:val="00840149"/>
    <w:rsid w:val="008C4CB2"/>
    <w:rsid w:val="00913B08"/>
    <w:rsid w:val="009721BA"/>
    <w:rsid w:val="00983C90"/>
    <w:rsid w:val="009A75E8"/>
    <w:rsid w:val="00A6552B"/>
    <w:rsid w:val="00A668B9"/>
    <w:rsid w:val="00AA1512"/>
    <w:rsid w:val="00B27832"/>
    <w:rsid w:val="00B85711"/>
    <w:rsid w:val="00B9045C"/>
    <w:rsid w:val="00BB35AD"/>
    <w:rsid w:val="00BB506B"/>
    <w:rsid w:val="00C02966"/>
    <w:rsid w:val="00C42825"/>
    <w:rsid w:val="00C92E46"/>
    <w:rsid w:val="00CA46A7"/>
    <w:rsid w:val="00CF245A"/>
    <w:rsid w:val="00D4673F"/>
    <w:rsid w:val="00DC7AF5"/>
    <w:rsid w:val="00DE72ED"/>
    <w:rsid w:val="00DF2207"/>
    <w:rsid w:val="00E74B7B"/>
    <w:rsid w:val="00F1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D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D0B"/>
    <w:rPr>
      <w:sz w:val="18"/>
      <w:szCs w:val="18"/>
    </w:rPr>
  </w:style>
  <w:style w:type="paragraph" w:customStyle="1" w:styleId="p">
    <w:name w:val="p"/>
    <w:basedOn w:val="a"/>
    <w:rsid w:val="005A2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A2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D0B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5A2D0B"/>
  </w:style>
  <w:style w:type="character" w:customStyle="1" w:styleId="hljs-number">
    <w:name w:val="hljs-number"/>
    <w:basedOn w:val="a0"/>
    <w:rsid w:val="005A2D0B"/>
  </w:style>
  <w:style w:type="paragraph" w:styleId="a5">
    <w:name w:val="Normal (Web)"/>
    <w:basedOn w:val="a"/>
    <w:uiPriority w:val="99"/>
    <w:semiHidden/>
    <w:unhideWhenUsed/>
    <w:rsid w:val="005A2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5A2D0B"/>
  </w:style>
  <w:style w:type="character" w:customStyle="1" w:styleId="hljs-keyword">
    <w:name w:val="hljs-keyword"/>
    <w:basedOn w:val="a0"/>
    <w:rsid w:val="005A2D0B"/>
  </w:style>
  <w:style w:type="character" w:customStyle="1" w:styleId="hljs-title">
    <w:name w:val="hljs-title"/>
    <w:basedOn w:val="a0"/>
    <w:rsid w:val="005A2D0B"/>
  </w:style>
  <w:style w:type="character" w:customStyle="1" w:styleId="hljs-params">
    <w:name w:val="hljs-params"/>
    <w:basedOn w:val="a0"/>
    <w:rsid w:val="005A2D0B"/>
  </w:style>
  <w:style w:type="character" w:customStyle="1" w:styleId="hljs-comment">
    <w:name w:val="hljs-comment"/>
    <w:basedOn w:val="a0"/>
    <w:rsid w:val="005A2D0B"/>
  </w:style>
  <w:style w:type="paragraph" w:styleId="a6">
    <w:name w:val="List Paragraph"/>
    <w:basedOn w:val="a"/>
    <w:uiPriority w:val="34"/>
    <w:qFormat/>
    <w:rsid w:val="00D467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D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D0B"/>
    <w:rPr>
      <w:sz w:val="18"/>
      <w:szCs w:val="18"/>
    </w:rPr>
  </w:style>
  <w:style w:type="paragraph" w:customStyle="1" w:styleId="p">
    <w:name w:val="p"/>
    <w:basedOn w:val="a"/>
    <w:rsid w:val="005A2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A2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D0B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5A2D0B"/>
  </w:style>
  <w:style w:type="character" w:customStyle="1" w:styleId="hljs-number">
    <w:name w:val="hljs-number"/>
    <w:basedOn w:val="a0"/>
    <w:rsid w:val="005A2D0B"/>
  </w:style>
  <w:style w:type="paragraph" w:styleId="a5">
    <w:name w:val="Normal (Web)"/>
    <w:basedOn w:val="a"/>
    <w:uiPriority w:val="99"/>
    <w:semiHidden/>
    <w:unhideWhenUsed/>
    <w:rsid w:val="005A2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5A2D0B"/>
  </w:style>
  <w:style w:type="character" w:customStyle="1" w:styleId="hljs-keyword">
    <w:name w:val="hljs-keyword"/>
    <w:basedOn w:val="a0"/>
    <w:rsid w:val="005A2D0B"/>
  </w:style>
  <w:style w:type="character" w:customStyle="1" w:styleId="hljs-title">
    <w:name w:val="hljs-title"/>
    <w:basedOn w:val="a0"/>
    <w:rsid w:val="005A2D0B"/>
  </w:style>
  <w:style w:type="character" w:customStyle="1" w:styleId="hljs-params">
    <w:name w:val="hljs-params"/>
    <w:basedOn w:val="a0"/>
    <w:rsid w:val="005A2D0B"/>
  </w:style>
  <w:style w:type="character" w:customStyle="1" w:styleId="hljs-comment">
    <w:name w:val="hljs-comment"/>
    <w:basedOn w:val="a0"/>
    <w:rsid w:val="005A2D0B"/>
  </w:style>
  <w:style w:type="paragraph" w:styleId="a6">
    <w:name w:val="List Paragraph"/>
    <w:basedOn w:val="a"/>
    <w:uiPriority w:val="34"/>
    <w:qFormat/>
    <w:rsid w:val="00D46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162</cp:revision>
  <dcterms:created xsi:type="dcterms:W3CDTF">2021-10-23T09:13:00Z</dcterms:created>
  <dcterms:modified xsi:type="dcterms:W3CDTF">2021-11-24T01:03:00Z</dcterms:modified>
</cp:coreProperties>
</file>