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9DA" w:rsidRDefault="005B09DA" w:rsidP="00F43183">
      <w:r>
        <w:t>阴影蒙版</w:t>
      </w:r>
    </w:p>
    <w:p w:rsidR="005B09DA" w:rsidRDefault="005B09DA" w:rsidP="00F43183">
      <w:pPr>
        <w:rPr>
          <w:rFonts w:hint="eastAsia"/>
        </w:rPr>
      </w:pPr>
    </w:p>
    <w:p w:rsidR="00F43183" w:rsidRDefault="00F43183" w:rsidP="00F43183">
      <w:r>
        <w:t>烘焙阴影</w:t>
      </w:r>
      <w:r w:rsidR="00391B3B">
        <w:t>的作用</w:t>
      </w:r>
    </w:p>
    <w:p w:rsidR="00F43183" w:rsidRDefault="00F43183" w:rsidP="00C81802">
      <w:pPr>
        <w:ind w:firstLine="420"/>
      </w:pPr>
      <w:r w:rsidRPr="00DA0399">
        <w:rPr>
          <w:rFonts w:hint="eastAsia"/>
        </w:rPr>
        <w:t>在阴影最大距离之内使用实时阴影，超出范围则使用烘焙阴影。</w:t>
      </w:r>
    </w:p>
    <w:p w:rsidR="00F43183" w:rsidRDefault="00F43183" w:rsidP="00F43183"/>
    <w:p w:rsidR="00F43183" w:rsidRDefault="00C37AB5" w:rsidP="00F43183">
      <w:r>
        <w:rPr>
          <w:rFonts w:hint="eastAsia"/>
        </w:rPr>
        <w:t>什么是</w:t>
      </w:r>
      <w:r w:rsidR="00F43183">
        <w:rPr>
          <w:rFonts w:hint="eastAsia"/>
        </w:rPr>
        <w:t>Shadowmask(</w:t>
      </w:r>
      <w:r w:rsidR="00F43183">
        <w:rPr>
          <w:rFonts w:hint="eastAsia"/>
        </w:rPr>
        <w:t>阴影蒙版</w:t>
      </w:r>
      <w:r w:rsidR="00F43183">
        <w:rPr>
          <w:rFonts w:hint="eastAsia"/>
        </w:rPr>
        <w:t>)</w:t>
      </w:r>
      <w:r>
        <w:rPr>
          <w:rFonts w:hint="eastAsia"/>
        </w:rPr>
        <w:t>？</w:t>
      </w:r>
    </w:p>
    <w:p w:rsidR="00F43183" w:rsidRDefault="00F43183" w:rsidP="005F30D5">
      <w:pPr>
        <w:ind w:firstLine="420"/>
      </w:pPr>
      <w:r w:rsidRPr="007B05B5">
        <w:rPr>
          <w:rFonts w:hint="eastAsia"/>
        </w:rPr>
        <w:t>阴影蒙版是一种纹理，它和与之搭配使用的光照贴图纹理使用相同的</w:t>
      </w:r>
      <w:r w:rsidRPr="007B05B5">
        <w:rPr>
          <w:rFonts w:hint="eastAsia"/>
        </w:rPr>
        <w:t>UV</w:t>
      </w:r>
      <w:r w:rsidRPr="007B05B5">
        <w:rPr>
          <w:rFonts w:hint="eastAsia"/>
        </w:rPr>
        <w:t>采样坐标和纹理分辨率。阴影蒙版的每一个纹素，存储着它对应场景位置点上面最多</w:t>
      </w:r>
      <w:r w:rsidRPr="007B05B5">
        <w:rPr>
          <w:rFonts w:hint="eastAsia"/>
        </w:rPr>
        <w:t>4</w:t>
      </w:r>
      <w:r w:rsidRPr="007B05B5">
        <w:rPr>
          <w:rFonts w:hint="eastAsia"/>
        </w:rPr>
        <w:t>个光源（</w:t>
      </w:r>
      <w:r>
        <w:rPr>
          <w:rFonts w:hint="eastAsia"/>
        </w:rPr>
        <w:t>纹素</w:t>
      </w:r>
      <w:r w:rsidRPr="007B05B5">
        <w:rPr>
          <w:rFonts w:hint="eastAsia"/>
        </w:rPr>
        <w:t>只支持</w:t>
      </w:r>
      <w:r w:rsidRPr="007B05B5">
        <w:rPr>
          <w:rFonts w:hint="eastAsia"/>
        </w:rPr>
        <w:t>RGBA 4</w:t>
      </w:r>
      <w:r w:rsidRPr="007B05B5">
        <w:rPr>
          <w:rFonts w:hint="eastAsia"/>
        </w:rPr>
        <w:t>个颜色通道）在该位置的遮挡信息，即记录这一点中有多少个光源能照到。</w:t>
      </w:r>
    </w:p>
    <w:p w:rsidR="00F43183" w:rsidRDefault="00F43183" w:rsidP="00F43183"/>
    <w:p w:rsidR="00C37AB5" w:rsidRPr="000D1D5A" w:rsidRDefault="00C37AB5" w:rsidP="00F43183">
      <w:pPr>
        <w:rPr>
          <w:rFonts w:hint="eastAsia"/>
        </w:rPr>
      </w:pPr>
      <w:r>
        <w:t>Shadowmask</w:t>
      </w:r>
      <w:r>
        <w:t>的工作原理</w:t>
      </w:r>
    </w:p>
    <w:p w:rsidR="009B11AF" w:rsidRDefault="00F43183" w:rsidP="00D62B6F">
      <w:pPr>
        <w:ind w:firstLine="420"/>
      </w:pPr>
      <w:r w:rsidRPr="00580BF0">
        <w:rPr>
          <w:rFonts w:hint="eastAsia"/>
        </w:rPr>
        <w:t>此模式下</w:t>
      </w:r>
      <w:r w:rsidRPr="00580BF0">
        <w:rPr>
          <w:rFonts w:hint="eastAsia"/>
        </w:rPr>
        <w:t>Unity</w:t>
      </w:r>
      <w:r w:rsidRPr="00580BF0">
        <w:rPr>
          <w:rFonts w:hint="eastAsia"/>
        </w:rPr>
        <w:t>会先计算从静止的物体投射到其它静止物体上的阴影。把它们存储到一个单独</w:t>
      </w:r>
      <w:r w:rsidRPr="00580BF0">
        <w:rPr>
          <w:rFonts w:hint="eastAsia"/>
        </w:rPr>
        <w:t>Shadowmask</w:t>
      </w:r>
      <w:r w:rsidRPr="00580BF0">
        <w:rPr>
          <w:rFonts w:hint="eastAsia"/>
        </w:rPr>
        <w:t>纹理中，如果某处有超过</w:t>
      </w:r>
      <w:r w:rsidRPr="00580BF0">
        <w:rPr>
          <w:rFonts w:hint="eastAsia"/>
        </w:rPr>
        <w:t>4</w:t>
      </w:r>
      <w:r w:rsidRPr="00580BF0">
        <w:rPr>
          <w:rFonts w:hint="eastAsia"/>
        </w:rPr>
        <w:t>个光源产生的阴影，则多出来的混合模式光源会转用烘焙式光照计算，具体哪个光源由烘焙式光照计算阴影由引擎决定。</w:t>
      </w:r>
    </w:p>
    <w:p w:rsidR="00D62B6F" w:rsidRDefault="00F43183" w:rsidP="00D62B6F">
      <w:pPr>
        <w:ind w:firstLine="420"/>
      </w:pPr>
      <w:r w:rsidRPr="00580BF0">
        <w:rPr>
          <w:rFonts w:hint="eastAsia"/>
        </w:rPr>
        <w:t>运动的游戏对象所投射的阴影可以与预先计算并存储在阴影蒙版中的阴影正确合成，不会导致重复投影问题。</w:t>
      </w:r>
    </w:p>
    <w:p w:rsidR="00F43183" w:rsidRDefault="00F43183" w:rsidP="00D62B6F">
      <w:pPr>
        <w:ind w:firstLine="420"/>
      </w:pPr>
      <w:r w:rsidRPr="00F10F69">
        <w:rPr>
          <w:rFonts w:hint="eastAsia"/>
        </w:rPr>
        <w:t>运动的游戏</w:t>
      </w:r>
      <w:r w:rsidR="0088498C">
        <w:rPr>
          <w:rFonts w:hint="eastAsia"/>
        </w:rPr>
        <w:t>对象也可以从静止的游戏对象处接受阴影投射，而这部分阴影是通过遮挡</w:t>
      </w:r>
      <w:r w:rsidRPr="00F10F69">
        <w:rPr>
          <w:rFonts w:hint="eastAsia"/>
        </w:rPr>
        <w:t>探针实现的。一般</w:t>
      </w:r>
      <w:r w:rsidRPr="00F10F69">
        <w:rPr>
          <w:rFonts w:hint="eastAsia"/>
        </w:rPr>
        <w:t>Shadowmask</w:t>
      </w:r>
      <w:r w:rsidRPr="00F10F69">
        <w:rPr>
          <w:rFonts w:hint="eastAsia"/>
        </w:rPr>
        <w:t>纹理比实时阴影的</w:t>
      </w:r>
      <w:r w:rsidRPr="00F10F69">
        <w:rPr>
          <w:rFonts w:hint="eastAsia"/>
        </w:rPr>
        <w:t>ShadowMap</w:t>
      </w:r>
      <w:r w:rsidRPr="00F10F69">
        <w:rPr>
          <w:rFonts w:hint="eastAsia"/>
        </w:rPr>
        <w:t>纹理分辨率低。</w:t>
      </w:r>
      <w:r w:rsidRPr="00F10F69">
        <w:rPr>
          <w:rFonts w:hint="eastAsia"/>
        </w:rPr>
        <w:t>Unity</w:t>
      </w:r>
      <w:r w:rsidRPr="00F10F69">
        <w:rPr>
          <w:rFonts w:hint="eastAsia"/>
        </w:rPr>
        <w:t>会自动对静态和动态游戏对象生成的重叠阴影进行组合，因为控制静态物体的光照与阴影蒙版和控制动态物体的光照与阴影贴图将会被编码为遮蔽信息（</w:t>
      </w:r>
      <w:r w:rsidRPr="00F10F69">
        <w:rPr>
          <w:rFonts w:hint="eastAsia"/>
        </w:rPr>
        <w:t>Occlusion Information</w:t>
      </w:r>
      <w:r w:rsidRPr="00F10F69">
        <w:rPr>
          <w:rFonts w:hint="eastAsia"/>
        </w:rPr>
        <w:t>）。</w:t>
      </w:r>
    </w:p>
    <w:p w:rsidR="00F43183" w:rsidRDefault="00F43183" w:rsidP="00F43183">
      <w:r w:rsidRPr="00181966">
        <w:t>​</w:t>
      </w:r>
    </w:p>
    <w:p w:rsidR="00274C6A" w:rsidRDefault="00274C6A" w:rsidP="00F43183"/>
    <w:p w:rsidR="009B11AF" w:rsidRDefault="00F43183" w:rsidP="00F43183">
      <w:r w:rsidRPr="00181966">
        <w:rPr>
          <w:rFonts w:hint="eastAsia"/>
        </w:rPr>
        <w:t>有</w:t>
      </w:r>
      <w:r w:rsidR="009B11AF">
        <w:rPr>
          <w:rFonts w:hint="eastAsia"/>
        </w:rPr>
        <w:t>哪</w:t>
      </w:r>
      <w:r w:rsidRPr="00181966">
        <w:rPr>
          <w:rFonts w:hint="eastAsia"/>
        </w:rPr>
        <w:t>两种方法可以使用阴影蒙版混合照明</w:t>
      </w:r>
      <w:r w:rsidR="009B11AF">
        <w:rPr>
          <w:rFonts w:hint="eastAsia"/>
        </w:rPr>
        <w:t>？</w:t>
      </w:r>
    </w:p>
    <w:p w:rsidR="00C02444" w:rsidRDefault="00C02444" w:rsidP="006B2E7F">
      <w:pPr>
        <w:ind w:firstLine="420"/>
        <w:rPr>
          <w:rFonts w:hint="eastAsia"/>
        </w:rPr>
      </w:pPr>
      <w:bookmarkStart w:id="0" w:name="_GoBack"/>
      <w:bookmarkEnd w:id="0"/>
      <w:r w:rsidRPr="00181966">
        <w:t>Shadowmask</w:t>
      </w:r>
      <w:r w:rsidR="000D47F7">
        <w:t>和</w:t>
      </w:r>
      <w:r w:rsidR="000D47F7" w:rsidRPr="00181966">
        <w:t>Distance Shadowmask</w:t>
      </w:r>
    </w:p>
    <w:p w:rsidR="00F43183" w:rsidRDefault="00F43183" w:rsidP="00F43183"/>
    <w:p w:rsidR="00F43183" w:rsidRDefault="00F43183" w:rsidP="00F43183">
      <w:r>
        <w:rPr>
          <w:rFonts w:hint="eastAsia"/>
        </w:rPr>
        <w:t>如何采样</w:t>
      </w:r>
      <w:r>
        <w:rPr>
          <w:rFonts w:hint="eastAsia"/>
        </w:rPr>
        <w:t>Distance Shadow Mask</w:t>
      </w:r>
      <w:r>
        <w:rPr>
          <w:rFonts w:hint="eastAsia"/>
        </w:rPr>
        <w:t>阴影数据？</w:t>
      </w:r>
    </w:p>
    <w:p w:rsidR="00F43183" w:rsidRDefault="00F43183" w:rsidP="00F43183">
      <w:pPr>
        <w:pStyle w:val="a5"/>
        <w:numPr>
          <w:ilvl w:val="0"/>
          <w:numId w:val="1"/>
        </w:numPr>
        <w:ind w:firstLineChars="0"/>
      </w:pPr>
      <w:r>
        <w:rPr>
          <w:rFonts w:hint="eastAsia"/>
        </w:rPr>
        <w:t>根据光源类型判断是否使用</w:t>
      </w:r>
      <w:r>
        <w:rPr>
          <w:rFonts w:hint="eastAsia"/>
        </w:rPr>
        <w:t>Distance Shadow Mask</w:t>
      </w:r>
      <w:r>
        <w:rPr>
          <w:rFonts w:hint="eastAsia"/>
        </w:rPr>
        <w:t>；</w:t>
      </w:r>
    </w:p>
    <w:p w:rsidR="00F43183" w:rsidRDefault="00F43183" w:rsidP="00F43183">
      <w:pPr>
        <w:pStyle w:val="a5"/>
        <w:numPr>
          <w:ilvl w:val="0"/>
          <w:numId w:val="1"/>
        </w:numPr>
        <w:ind w:firstLineChars="0"/>
      </w:pPr>
      <w:r>
        <w:rPr>
          <w:rFonts w:hint="eastAsia"/>
        </w:rPr>
        <w:t>将是否开启信息传到</w:t>
      </w:r>
      <w:r>
        <w:rPr>
          <w:rFonts w:hint="eastAsia"/>
        </w:rPr>
        <w:t>Shader Feature</w:t>
      </w:r>
      <w:r>
        <w:rPr>
          <w:rFonts w:hint="eastAsia"/>
        </w:rPr>
        <w:t>传递到</w:t>
      </w:r>
      <w:r>
        <w:rPr>
          <w:rFonts w:hint="eastAsia"/>
        </w:rPr>
        <w:t>GPU</w:t>
      </w:r>
      <w:r>
        <w:rPr>
          <w:rFonts w:hint="eastAsia"/>
        </w:rPr>
        <w:t>；</w:t>
      </w:r>
    </w:p>
    <w:p w:rsidR="00F43183" w:rsidRDefault="00F43183" w:rsidP="00F43183">
      <w:pPr>
        <w:pStyle w:val="a5"/>
        <w:numPr>
          <w:ilvl w:val="0"/>
          <w:numId w:val="1"/>
        </w:numPr>
        <w:ind w:firstLineChars="0"/>
      </w:pPr>
      <w:r>
        <w:rPr>
          <w:rFonts w:hint="eastAsia"/>
        </w:rPr>
        <w:t>在</w:t>
      </w:r>
      <w:r>
        <w:rPr>
          <w:rFonts w:hint="eastAsia"/>
        </w:rPr>
        <w:t>perObjectData</w:t>
      </w:r>
      <w:r>
        <w:rPr>
          <w:rFonts w:hint="eastAsia"/>
        </w:rPr>
        <w:t>中加入</w:t>
      </w:r>
      <w:r>
        <w:rPr>
          <w:rFonts w:hint="eastAsia"/>
        </w:rPr>
        <w:t>|PerObjectData.LightProbeProxyVolume</w:t>
      </w:r>
      <w:r>
        <w:rPr>
          <w:rFonts w:hint="eastAsia"/>
        </w:rPr>
        <w:t>；</w:t>
      </w:r>
    </w:p>
    <w:p w:rsidR="00F43183" w:rsidRDefault="00F43183" w:rsidP="00F43183">
      <w:pPr>
        <w:pStyle w:val="a5"/>
        <w:numPr>
          <w:ilvl w:val="0"/>
          <w:numId w:val="1"/>
        </w:numPr>
        <w:ind w:firstLineChars="0"/>
      </w:pPr>
      <w:r>
        <w:rPr>
          <w:rFonts w:hint="eastAsia"/>
        </w:rPr>
        <w:t>Shader</w:t>
      </w:r>
      <w:r>
        <w:rPr>
          <w:rFonts w:hint="eastAsia"/>
        </w:rPr>
        <w:t>采样</w:t>
      </w:r>
      <w:r>
        <w:rPr>
          <w:rFonts w:hint="eastAsia"/>
        </w:rPr>
        <w:t>unity_ShadowMask</w:t>
      </w:r>
      <w:r>
        <w:rPr>
          <w:rFonts w:hint="eastAsia"/>
        </w:rPr>
        <w:t>；</w:t>
      </w:r>
    </w:p>
    <w:p w:rsidR="007C1C87" w:rsidRDefault="007C1C87"/>
    <w:sectPr w:rsidR="007C1C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497D" w:rsidRDefault="0018497D" w:rsidP="00F43183">
      <w:r>
        <w:separator/>
      </w:r>
    </w:p>
  </w:endnote>
  <w:endnote w:type="continuationSeparator" w:id="0">
    <w:p w:rsidR="0018497D" w:rsidRDefault="0018497D" w:rsidP="00F43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497D" w:rsidRDefault="0018497D" w:rsidP="00F43183">
      <w:r>
        <w:separator/>
      </w:r>
    </w:p>
  </w:footnote>
  <w:footnote w:type="continuationSeparator" w:id="0">
    <w:p w:rsidR="0018497D" w:rsidRDefault="0018497D" w:rsidP="00F431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41831"/>
    <w:multiLevelType w:val="hybridMultilevel"/>
    <w:tmpl w:val="B5503314"/>
    <w:lvl w:ilvl="0" w:tplc="CA34A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FF7"/>
    <w:rsid w:val="00034FF2"/>
    <w:rsid w:val="000D47F7"/>
    <w:rsid w:val="0018497D"/>
    <w:rsid w:val="00274C6A"/>
    <w:rsid w:val="00282C75"/>
    <w:rsid w:val="002F6C46"/>
    <w:rsid w:val="003237F6"/>
    <w:rsid w:val="00391B3B"/>
    <w:rsid w:val="005B09DA"/>
    <w:rsid w:val="005F30D5"/>
    <w:rsid w:val="006B2E7F"/>
    <w:rsid w:val="0071148E"/>
    <w:rsid w:val="007A1406"/>
    <w:rsid w:val="007C1C87"/>
    <w:rsid w:val="00881E0F"/>
    <w:rsid w:val="0088498C"/>
    <w:rsid w:val="009B11AF"/>
    <w:rsid w:val="00BA5FF7"/>
    <w:rsid w:val="00C02444"/>
    <w:rsid w:val="00C37AB5"/>
    <w:rsid w:val="00C71EDB"/>
    <w:rsid w:val="00C81802"/>
    <w:rsid w:val="00CE4F17"/>
    <w:rsid w:val="00D62B6F"/>
    <w:rsid w:val="00F43183"/>
    <w:rsid w:val="00F6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88833-8CDD-4916-A324-5CFA6BD4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1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31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3183"/>
    <w:rPr>
      <w:sz w:val="18"/>
      <w:szCs w:val="18"/>
    </w:rPr>
  </w:style>
  <w:style w:type="paragraph" w:styleId="a4">
    <w:name w:val="footer"/>
    <w:basedOn w:val="a"/>
    <w:link w:val="Char0"/>
    <w:uiPriority w:val="99"/>
    <w:unhideWhenUsed/>
    <w:rsid w:val="00F43183"/>
    <w:pPr>
      <w:tabs>
        <w:tab w:val="center" w:pos="4153"/>
        <w:tab w:val="right" w:pos="8306"/>
      </w:tabs>
      <w:snapToGrid w:val="0"/>
      <w:jc w:val="left"/>
    </w:pPr>
    <w:rPr>
      <w:sz w:val="18"/>
      <w:szCs w:val="18"/>
    </w:rPr>
  </w:style>
  <w:style w:type="character" w:customStyle="1" w:styleId="Char0">
    <w:name w:val="页脚 Char"/>
    <w:basedOn w:val="a0"/>
    <w:link w:val="a4"/>
    <w:uiPriority w:val="99"/>
    <w:rsid w:val="00F43183"/>
    <w:rPr>
      <w:sz w:val="18"/>
      <w:szCs w:val="18"/>
    </w:rPr>
  </w:style>
  <w:style w:type="paragraph" w:styleId="a5">
    <w:name w:val="List Paragraph"/>
    <w:basedOn w:val="a"/>
    <w:uiPriority w:val="34"/>
    <w:qFormat/>
    <w:rsid w:val="00F4318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67</cp:revision>
  <dcterms:created xsi:type="dcterms:W3CDTF">2021-10-31T01:06:00Z</dcterms:created>
  <dcterms:modified xsi:type="dcterms:W3CDTF">2021-10-31T01:47:00Z</dcterms:modified>
</cp:coreProperties>
</file>