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BFF" w:rsidRPr="002D42BE" w:rsidRDefault="00861432" w:rsidP="00C81A9A">
      <w:pPr>
        <w:jc w:val="center"/>
        <w:rPr>
          <w:b/>
          <w:color w:val="00B050"/>
          <w:sz w:val="28"/>
          <w:szCs w:val="28"/>
        </w:rPr>
      </w:pPr>
      <w:r w:rsidRPr="002D42BE">
        <w:rPr>
          <w:b/>
          <w:color w:val="00B050"/>
          <w:sz w:val="28"/>
          <w:szCs w:val="28"/>
        </w:rPr>
        <w:t>菲涅尔反射</w:t>
      </w:r>
    </w:p>
    <w:p w:rsidR="00861432" w:rsidRPr="00C81A9A" w:rsidRDefault="00861432">
      <w:pPr>
        <w:rPr>
          <w:b/>
          <w:color w:val="00B050"/>
        </w:rPr>
      </w:pPr>
      <w:r w:rsidRPr="00C81A9A">
        <w:rPr>
          <w:rFonts w:hint="eastAsia"/>
          <w:b/>
          <w:color w:val="00B050"/>
        </w:rPr>
        <w:t>菲</w:t>
      </w:r>
      <w:bookmarkStart w:id="0" w:name="_GoBack"/>
      <w:r w:rsidRPr="00C81A9A">
        <w:rPr>
          <w:rFonts w:hint="eastAsia"/>
          <w:b/>
          <w:color w:val="00B050"/>
        </w:rPr>
        <w:t>涅尔反射的作用</w:t>
      </w:r>
    </w:p>
    <w:p w:rsidR="00861432" w:rsidRDefault="001B4434" w:rsidP="00C81A9A">
      <w:pPr>
        <w:ind w:firstLine="420"/>
      </w:pPr>
      <w:r w:rsidRPr="001B4434">
        <w:rPr>
          <w:rFonts w:hint="eastAsia"/>
        </w:rPr>
        <w:t>使用菲涅尔反射来根据视角的方向控制反射程度</w:t>
      </w:r>
      <w:r>
        <w:rPr>
          <w:rFonts w:hint="eastAsia"/>
        </w:rPr>
        <w:t>。</w:t>
      </w:r>
    </w:p>
    <w:p w:rsidR="001B4434" w:rsidRDefault="001B4434"/>
    <w:p w:rsidR="001B4434" w:rsidRPr="00C81A9A" w:rsidRDefault="001B4434">
      <w:pPr>
        <w:rPr>
          <w:b/>
          <w:color w:val="00B050"/>
        </w:rPr>
      </w:pPr>
      <w:r w:rsidRPr="00C81A9A">
        <w:rPr>
          <w:rFonts w:hint="eastAsia"/>
          <w:b/>
          <w:color w:val="00B050"/>
        </w:rPr>
        <w:t>菲涅尔反射如何计算？</w:t>
      </w:r>
    </w:p>
    <w:p w:rsidR="001B4434" w:rsidRDefault="006025C1" w:rsidP="006025C1">
      <w:pPr>
        <w:pStyle w:val="a5"/>
        <w:numPr>
          <w:ilvl w:val="0"/>
          <w:numId w:val="1"/>
        </w:numPr>
        <w:ind w:firstLineChars="0"/>
      </w:pPr>
      <w:r w:rsidRPr="006025C1">
        <w:rPr>
          <w:rFonts w:hint="eastAsia"/>
        </w:rPr>
        <w:t>我们通过将表面光滑度和反射率加在一起得到菲涅尔颜色，其最大值为</w:t>
      </w:r>
      <w:r w:rsidRPr="006025C1">
        <w:rPr>
          <w:rFonts w:hint="eastAsia"/>
        </w:rPr>
        <w:t>1</w:t>
      </w:r>
      <w:r w:rsidRPr="006025C1">
        <w:rPr>
          <w:rFonts w:hint="eastAsia"/>
        </w:rPr>
        <w:t>。</w:t>
      </w:r>
    </w:p>
    <w:p w:rsidR="006025C1" w:rsidRDefault="00F05FD1" w:rsidP="00AB38E8">
      <w:pPr>
        <w:pStyle w:val="a5"/>
        <w:numPr>
          <w:ilvl w:val="0"/>
          <w:numId w:val="1"/>
        </w:numPr>
        <w:ind w:firstLineChars="0"/>
      </w:pPr>
      <w:r w:rsidRPr="00F05FD1">
        <w:rPr>
          <w:rFonts w:hint="eastAsia"/>
        </w:rPr>
        <w:t>通过</w:t>
      </w:r>
      <w:r w:rsidRPr="00F05FD1">
        <w:rPr>
          <w:rFonts w:hint="eastAsia"/>
        </w:rPr>
        <w:t>1</w:t>
      </w:r>
      <w:r w:rsidRPr="00F05FD1">
        <w:rPr>
          <w:rFonts w:hint="eastAsia"/>
        </w:rPr>
        <w:t>减去表面法线和视角方向的点积，再进行</w:t>
      </w:r>
      <w:r w:rsidRPr="00F05FD1">
        <w:rPr>
          <w:rFonts w:hint="eastAsia"/>
        </w:rPr>
        <w:t>4</w:t>
      </w:r>
      <w:r w:rsidRPr="00F05FD1">
        <w:rPr>
          <w:rFonts w:hint="eastAsia"/>
        </w:rPr>
        <w:t>次相乘叠加得到菲涅尔强度。</w:t>
      </w:r>
      <w:r w:rsidR="00AB38E8" w:rsidRPr="00AB38E8">
        <w:rPr>
          <w:rFonts w:hint="eastAsia"/>
        </w:rPr>
        <w:t>然后通过该值对</w:t>
      </w:r>
      <w:r w:rsidR="00AB38E8" w:rsidRPr="00AB38E8">
        <w:rPr>
          <w:rFonts w:hint="eastAsia"/>
        </w:rPr>
        <w:t>BRDF</w:t>
      </w:r>
      <w:r w:rsidR="00AB38E8" w:rsidRPr="00AB38E8">
        <w:rPr>
          <w:rFonts w:hint="eastAsia"/>
        </w:rPr>
        <w:t>的镜面反射颜色和菲涅尔颜色之间进行插值得到最终环境的反射颜色。</w:t>
      </w:r>
    </w:p>
    <w:p w:rsidR="001700CE" w:rsidRDefault="001700CE" w:rsidP="0079282F">
      <w:pPr>
        <w:pStyle w:val="a5"/>
        <w:numPr>
          <w:ilvl w:val="0"/>
          <w:numId w:val="1"/>
        </w:numPr>
        <w:ind w:firstLineChars="0"/>
      </w:pPr>
      <w:r w:rsidRPr="001700CE">
        <w:rPr>
          <w:rFonts w:hint="eastAsia"/>
        </w:rPr>
        <w:t>菲涅尔反射主要沿几何体边缘添加反射</w:t>
      </w:r>
      <w:r w:rsidR="009836C7">
        <w:rPr>
          <w:rFonts w:hint="eastAsia"/>
        </w:rPr>
        <w:t>，当环境立方体纹理不匹配对象后面的颜色时，反射会显得怪异且分散</w:t>
      </w:r>
      <w:r w:rsidRPr="001700CE">
        <w:rPr>
          <w:rFonts w:hint="eastAsia"/>
        </w:rPr>
        <w:t>。降低光滑度可以减弱或消除菲涅尔反射，但也会使得整个表面变暗，所以我们在</w:t>
      </w:r>
      <w:r w:rsidRPr="001700CE">
        <w:rPr>
          <w:rFonts w:hint="eastAsia"/>
        </w:rPr>
        <w:t>Shader</w:t>
      </w:r>
      <w:r w:rsidRPr="001700CE">
        <w:rPr>
          <w:rFonts w:hint="eastAsia"/>
        </w:rPr>
        <w:t>的属性中创建一个菲涅尔滑块属性来控制反射强度。</w:t>
      </w:r>
      <w:r w:rsidR="0079282F" w:rsidRPr="0079282F">
        <w:rPr>
          <w:rFonts w:hint="eastAsia"/>
        </w:rPr>
        <w:t>在</w:t>
      </w:r>
      <w:r w:rsidR="0079282F" w:rsidRPr="0079282F">
        <w:rPr>
          <w:rFonts w:hint="eastAsia"/>
        </w:rPr>
        <w:t>IndirectBRDF</w:t>
      </w:r>
      <w:r w:rsidR="0079282F" w:rsidRPr="0079282F">
        <w:rPr>
          <w:rFonts w:hint="eastAsia"/>
        </w:rPr>
        <w:t>方法中计算菲涅尔强度时乘以该滑块值。</w:t>
      </w:r>
      <w:bookmarkEnd w:id="0"/>
    </w:p>
    <w:sectPr w:rsidR="001700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D9E" w:rsidRDefault="00A82D9E" w:rsidP="00861432">
      <w:r>
        <w:separator/>
      </w:r>
    </w:p>
  </w:endnote>
  <w:endnote w:type="continuationSeparator" w:id="0">
    <w:p w:rsidR="00A82D9E" w:rsidRDefault="00A82D9E" w:rsidP="00861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D9E" w:rsidRDefault="00A82D9E" w:rsidP="00861432">
      <w:r>
        <w:separator/>
      </w:r>
    </w:p>
  </w:footnote>
  <w:footnote w:type="continuationSeparator" w:id="0">
    <w:p w:rsidR="00A82D9E" w:rsidRDefault="00A82D9E" w:rsidP="008614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B4271"/>
    <w:multiLevelType w:val="hybridMultilevel"/>
    <w:tmpl w:val="D494EAEE"/>
    <w:lvl w:ilvl="0" w:tplc="88E2C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65"/>
    <w:rsid w:val="001700CE"/>
    <w:rsid w:val="001B4434"/>
    <w:rsid w:val="002D42BE"/>
    <w:rsid w:val="0057239D"/>
    <w:rsid w:val="006025C1"/>
    <w:rsid w:val="00784799"/>
    <w:rsid w:val="0079282F"/>
    <w:rsid w:val="00861432"/>
    <w:rsid w:val="00902565"/>
    <w:rsid w:val="009836C7"/>
    <w:rsid w:val="00A67BFF"/>
    <w:rsid w:val="00A82D9E"/>
    <w:rsid w:val="00AB38E8"/>
    <w:rsid w:val="00C43A08"/>
    <w:rsid w:val="00C81A9A"/>
    <w:rsid w:val="00F05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1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1432"/>
    <w:rPr>
      <w:sz w:val="18"/>
      <w:szCs w:val="18"/>
    </w:rPr>
  </w:style>
  <w:style w:type="paragraph" w:styleId="a4">
    <w:name w:val="footer"/>
    <w:basedOn w:val="a"/>
    <w:link w:val="Char0"/>
    <w:uiPriority w:val="99"/>
    <w:unhideWhenUsed/>
    <w:rsid w:val="00861432"/>
    <w:pPr>
      <w:tabs>
        <w:tab w:val="center" w:pos="4153"/>
        <w:tab w:val="right" w:pos="8306"/>
      </w:tabs>
      <w:snapToGrid w:val="0"/>
      <w:jc w:val="left"/>
    </w:pPr>
    <w:rPr>
      <w:sz w:val="18"/>
      <w:szCs w:val="18"/>
    </w:rPr>
  </w:style>
  <w:style w:type="character" w:customStyle="1" w:styleId="Char0">
    <w:name w:val="页脚 Char"/>
    <w:basedOn w:val="a0"/>
    <w:link w:val="a4"/>
    <w:uiPriority w:val="99"/>
    <w:rsid w:val="00861432"/>
    <w:rPr>
      <w:sz w:val="18"/>
      <w:szCs w:val="18"/>
    </w:rPr>
  </w:style>
  <w:style w:type="paragraph" w:styleId="a5">
    <w:name w:val="List Paragraph"/>
    <w:basedOn w:val="a"/>
    <w:uiPriority w:val="34"/>
    <w:qFormat/>
    <w:rsid w:val="006025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1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1432"/>
    <w:rPr>
      <w:sz w:val="18"/>
      <w:szCs w:val="18"/>
    </w:rPr>
  </w:style>
  <w:style w:type="paragraph" w:styleId="a4">
    <w:name w:val="footer"/>
    <w:basedOn w:val="a"/>
    <w:link w:val="Char0"/>
    <w:uiPriority w:val="99"/>
    <w:unhideWhenUsed/>
    <w:rsid w:val="00861432"/>
    <w:pPr>
      <w:tabs>
        <w:tab w:val="center" w:pos="4153"/>
        <w:tab w:val="right" w:pos="8306"/>
      </w:tabs>
      <w:snapToGrid w:val="0"/>
      <w:jc w:val="left"/>
    </w:pPr>
    <w:rPr>
      <w:sz w:val="18"/>
      <w:szCs w:val="18"/>
    </w:rPr>
  </w:style>
  <w:style w:type="character" w:customStyle="1" w:styleId="Char0">
    <w:name w:val="页脚 Char"/>
    <w:basedOn w:val="a0"/>
    <w:link w:val="a4"/>
    <w:uiPriority w:val="99"/>
    <w:rsid w:val="00861432"/>
    <w:rPr>
      <w:sz w:val="18"/>
      <w:szCs w:val="18"/>
    </w:rPr>
  </w:style>
  <w:style w:type="paragraph" w:styleId="a5">
    <w:name w:val="List Paragraph"/>
    <w:basedOn w:val="a"/>
    <w:uiPriority w:val="34"/>
    <w:qFormat/>
    <w:rsid w:val="006025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2021-11-04T12:07:00Z</dcterms:created>
  <dcterms:modified xsi:type="dcterms:W3CDTF">2021-11-24T11:37:00Z</dcterms:modified>
</cp:coreProperties>
</file>