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B4A" w:rsidRPr="006D3F3C" w:rsidRDefault="00895DDC" w:rsidP="006D3F3C">
      <w:pPr>
        <w:jc w:val="center"/>
        <w:rPr>
          <w:b/>
          <w:color w:val="00B050"/>
          <w:sz w:val="28"/>
          <w:szCs w:val="28"/>
        </w:rPr>
      </w:pPr>
      <w:r w:rsidRPr="006D3F3C">
        <w:rPr>
          <w:b/>
          <w:color w:val="00B050"/>
          <w:sz w:val="28"/>
          <w:szCs w:val="28"/>
        </w:rPr>
        <w:t>HDR</w:t>
      </w:r>
    </w:p>
    <w:p w:rsidR="00895DDC" w:rsidRPr="006D3F3C" w:rsidRDefault="00895DDC">
      <w:pPr>
        <w:rPr>
          <w:b/>
          <w:color w:val="00B050"/>
        </w:rPr>
      </w:pPr>
      <w:r w:rsidRPr="006D3F3C">
        <w:rPr>
          <w:b/>
          <w:color w:val="00B050"/>
        </w:rPr>
        <w:t>什么是</w:t>
      </w:r>
      <w:r w:rsidRPr="006D3F3C">
        <w:rPr>
          <w:b/>
          <w:color w:val="00B050"/>
        </w:rPr>
        <w:t>HDR</w:t>
      </w:r>
      <w:r w:rsidRPr="006D3F3C">
        <w:rPr>
          <w:b/>
          <w:color w:val="00B050"/>
        </w:rPr>
        <w:t>？</w:t>
      </w:r>
    </w:p>
    <w:p w:rsidR="00895DDC" w:rsidRDefault="00895DDC" w:rsidP="006D3F3C">
      <w:pPr>
        <w:ind w:firstLine="420"/>
      </w:pPr>
      <w:r>
        <w:rPr>
          <w:rFonts w:hint="eastAsia"/>
        </w:rPr>
        <w:t>目前</w:t>
      </w:r>
      <w:r w:rsidR="00410DDE">
        <w:rPr>
          <w:rFonts w:hint="eastAsia"/>
        </w:rPr>
        <w:t>摄像机</w:t>
      </w:r>
      <w:r w:rsidR="007C1A03">
        <w:rPr>
          <w:rFonts w:hint="eastAsia"/>
        </w:rPr>
        <w:t>一直使用</w:t>
      </w:r>
      <w:r>
        <w:rPr>
          <w:rFonts w:hint="eastAsia"/>
        </w:rPr>
        <w:t>低动态颜色范围（</w:t>
      </w:r>
      <w:r>
        <w:rPr>
          <w:rFonts w:hint="eastAsia"/>
        </w:rPr>
        <w:t>LDR</w:t>
      </w:r>
      <w:r>
        <w:rPr>
          <w:rFonts w:hint="eastAsia"/>
        </w:rPr>
        <w:t>），所有颜色通道都被限制在</w:t>
      </w:r>
      <w:r>
        <w:rPr>
          <w:rFonts w:hint="eastAsia"/>
        </w:rPr>
        <w:t>[0</w:t>
      </w:r>
      <w:r>
        <w:rPr>
          <w:rFonts w:hint="eastAsia"/>
        </w:rPr>
        <w:t>，</w:t>
      </w:r>
      <w:r>
        <w:rPr>
          <w:rFonts w:hint="eastAsia"/>
        </w:rPr>
        <w:t>1]</w:t>
      </w:r>
      <w:r w:rsidR="00885177">
        <w:rPr>
          <w:rFonts w:hint="eastAsia"/>
        </w:rPr>
        <w:t>内。通过帧调试器检测</w:t>
      </w:r>
      <w:r>
        <w:rPr>
          <w:rFonts w:hint="eastAsia"/>
        </w:rPr>
        <w:t>Draw Call</w:t>
      </w:r>
      <w:r>
        <w:rPr>
          <w:rFonts w:hint="eastAsia"/>
        </w:rPr>
        <w:t>的渲染目标类型，普通相机的目标描述为</w:t>
      </w:r>
      <w:r>
        <w:rPr>
          <w:rFonts w:hint="eastAsia"/>
        </w:rPr>
        <w:t>B8G8R8A8_SRGB</w:t>
      </w:r>
      <w:r>
        <w:rPr>
          <w:rFonts w:hint="eastAsia"/>
        </w:rPr>
        <w:t>。</w:t>
      </w:r>
    </w:p>
    <w:p w:rsidR="004D4B13" w:rsidRDefault="00927AAB" w:rsidP="00E92CDA">
      <w:pPr>
        <w:ind w:firstLine="420"/>
        <w:rPr>
          <w:rFonts w:hint="eastAsia"/>
        </w:rPr>
      </w:pPr>
      <w:r>
        <w:rPr>
          <w:rFonts w:hint="eastAsia"/>
        </w:rPr>
        <w:t>动态范围</w:t>
      </w:r>
      <w:r w:rsidR="00895DDC">
        <w:rPr>
          <w:rFonts w:hint="eastAsia"/>
        </w:rPr>
        <w:t>指最高的和最低的亮度值之间的比值，真实世界里一个场景中最亮（比如太阳光）和最暗（比如影子）的区域范围可以非常大，这些范围远超过图像或显示器能够显示的范围，显示器的颜色缓冲每个通道精度是</w:t>
      </w:r>
      <w:r w:rsidR="00895DDC">
        <w:rPr>
          <w:rFonts w:hint="eastAsia"/>
        </w:rPr>
        <w:t>8</w:t>
      </w:r>
      <w:r w:rsidR="00895DDC">
        <w:rPr>
          <w:rFonts w:hint="eastAsia"/>
        </w:rPr>
        <w:t>位，意味着只能使用</w:t>
      </w:r>
      <w:r w:rsidR="00895DDC">
        <w:rPr>
          <w:rFonts w:hint="eastAsia"/>
        </w:rPr>
        <w:t>256</w:t>
      </w:r>
      <w:r w:rsidR="00895DDC">
        <w:rPr>
          <w:rFonts w:hint="eastAsia"/>
        </w:rPr>
        <w:t>种不同亮度来表示真实世界所有亮度，但高动态范围（</w:t>
      </w:r>
      <w:r w:rsidR="00895DDC">
        <w:rPr>
          <w:rFonts w:hint="eastAsia"/>
        </w:rPr>
        <w:t>HDR</w:t>
      </w:r>
      <w:r w:rsidR="00CE124F">
        <w:rPr>
          <w:rFonts w:hint="eastAsia"/>
        </w:rPr>
        <w:t>）使用</w:t>
      </w:r>
      <w:r w:rsidR="00410CD0">
        <w:rPr>
          <w:rFonts w:hint="eastAsia"/>
        </w:rPr>
        <w:t>远超</w:t>
      </w:r>
      <w:r w:rsidR="00895DDC">
        <w:rPr>
          <w:rFonts w:hint="eastAsia"/>
        </w:rPr>
        <w:t>8</w:t>
      </w:r>
      <w:r w:rsidR="00895DDC">
        <w:rPr>
          <w:rFonts w:hint="eastAsia"/>
        </w:rPr>
        <w:t>位的精度来记录亮度信息，从而可以更精确地反映最真实的光照环境。</w:t>
      </w:r>
    </w:p>
    <w:p w:rsidR="00895DDC" w:rsidRDefault="00895DDC" w:rsidP="00E92CDA">
      <w:pPr>
        <w:ind w:firstLine="420"/>
      </w:pPr>
      <w:r>
        <w:rPr>
          <w:rFonts w:hint="eastAsia"/>
        </w:rPr>
        <w:t>尽管最后还是需要把信息转换到显示设备使用的</w:t>
      </w:r>
      <w:r>
        <w:rPr>
          <w:rFonts w:hint="eastAsia"/>
        </w:rPr>
        <w:t>LDR</w:t>
      </w:r>
      <w:r>
        <w:rPr>
          <w:rFonts w:hint="eastAsia"/>
        </w:rPr>
        <w:t>内，但可以使用色调映射（</w:t>
      </w:r>
      <w:r>
        <w:rPr>
          <w:rFonts w:hint="eastAsia"/>
        </w:rPr>
        <w:t>Tone Mapping</w:t>
      </w:r>
      <w:r>
        <w:rPr>
          <w:rFonts w:hint="eastAsia"/>
        </w:rPr>
        <w:t>）技术来控制这个转换过程，不仅做到了亮的物体可以非常亮，暗的物体可以非常暗，同时又可以看到两者之间的细节。</w:t>
      </w:r>
    </w:p>
    <w:p w:rsidR="00895DDC" w:rsidRDefault="00895DDC" w:rsidP="00895DDC"/>
    <w:p w:rsidR="00895DDC" w:rsidRPr="006D3F3C" w:rsidRDefault="00895DDC" w:rsidP="00895DDC">
      <w:pPr>
        <w:rPr>
          <w:b/>
          <w:color w:val="00B050"/>
        </w:rPr>
      </w:pPr>
      <w:r w:rsidRPr="006D3F3C">
        <w:rPr>
          <w:rFonts w:hint="eastAsia"/>
          <w:b/>
          <w:color w:val="00B050"/>
        </w:rPr>
        <w:t>HDR</w:t>
      </w:r>
      <w:r w:rsidRPr="006D3F3C">
        <w:rPr>
          <w:rFonts w:hint="eastAsia"/>
          <w:b/>
          <w:color w:val="00B050"/>
        </w:rPr>
        <w:t>相机</w:t>
      </w:r>
    </w:p>
    <w:p w:rsidR="00895DDC" w:rsidRDefault="00DB38B2" w:rsidP="00895EC3">
      <w:pPr>
        <w:ind w:firstLine="420"/>
      </w:pPr>
      <w:r>
        <w:rPr>
          <w:rFonts w:hint="eastAsia"/>
        </w:rPr>
        <w:t>摄像机组件</w:t>
      </w:r>
      <w:r w:rsidR="000555C4" w:rsidRPr="000555C4">
        <w:rPr>
          <w:rFonts w:hint="eastAsia"/>
        </w:rPr>
        <w:t>有</w:t>
      </w:r>
      <w:r w:rsidR="000555C4" w:rsidRPr="000555C4">
        <w:rPr>
          <w:rFonts w:hint="eastAsia"/>
        </w:rPr>
        <w:t>HDR</w:t>
      </w:r>
      <w:r w:rsidR="000555C4" w:rsidRPr="000555C4">
        <w:rPr>
          <w:rFonts w:hint="eastAsia"/>
        </w:rPr>
        <w:t>配置选项</w:t>
      </w:r>
      <w:r w:rsidR="00EB154A">
        <w:rPr>
          <w:rFonts w:hint="eastAsia"/>
        </w:rPr>
        <w:t>(</w:t>
      </w:r>
      <w:r w:rsidR="00EB154A">
        <w:rPr>
          <w:rFonts w:hint="eastAsia"/>
        </w:rPr>
        <w:t>反射探针</w:t>
      </w:r>
      <w:r w:rsidR="00265685">
        <w:rPr>
          <w:rFonts w:hint="eastAsia"/>
        </w:rPr>
        <w:t>也</w:t>
      </w:r>
      <w:r w:rsidR="00EB154A">
        <w:rPr>
          <w:rFonts w:hint="eastAsia"/>
        </w:rPr>
        <w:t>可以开启</w:t>
      </w:r>
      <w:r w:rsidR="00EB154A">
        <w:rPr>
          <w:rFonts w:hint="eastAsia"/>
        </w:rPr>
        <w:t>HDR</w:t>
      </w:r>
      <w:r w:rsidR="00EB154A">
        <w:rPr>
          <w:rFonts w:hint="eastAsia"/>
        </w:rPr>
        <w:t>选项</w:t>
      </w:r>
      <w:r w:rsidR="00EB154A">
        <w:rPr>
          <w:rFonts w:hint="eastAsia"/>
        </w:rPr>
        <w:t>)</w:t>
      </w:r>
      <w:r w:rsidR="000555C4" w:rsidRPr="000555C4">
        <w:rPr>
          <w:rFonts w:hint="eastAsia"/>
        </w:rPr>
        <w:t>，</w:t>
      </w:r>
      <w:r w:rsidR="00381CE5">
        <w:rPr>
          <w:rFonts w:hint="eastAsia"/>
        </w:rPr>
        <w:t>如果开启，</w:t>
      </w:r>
      <w:r w:rsidR="000555C4" w:rsidRPr="000555C4">
        <w:rPr>
          <w:rFonts w:hint="eastAsia"/>
        </w:rPr>
        <w:t>场景就会被渲染到一个</w:t>
      </w:r>
      <w:r w:rsidR="000555C4" w:rsidRPr="000555C4">
        <w:rPr>
          <w:rFonts w:hint="eastAsia"/>
        </w:rPr>
        <w:t>HDR</w:t>
      </w:r>
      <w:r w:rsidR="000555C4" w:rsidRPr="000555C4">
        <w:rPr>
          <w:rFonts w:hint="eastAsia"/>
        </w:rPr>
        <w:t>的图像缓冲中，这个缓冲的精度范围可以远远超过</w:t>
      </w:r>
      <w:r w:rsidR="000555C4" w:rsidRPr="000555C4">
        <w:rPr>
          <w:rFonts w:hint="eastAsia"/>
        </w:rPr>
        <w:t>0~1</w:t>
      </w:r>
      <w:r w:rsidR="000555C4" w:rsidRPr="000555C4">
        <w:rPr>
          <w:rFonts w:hint="eastAsia"/>
        </w:rPr>
        <w:t>，最后可以通过色调映射屏幕后处理技术把</w:t>
      </w:r>
      <w:r w:rsidR="000555C4" w:rsidRPr="000555C4">
        <w:rPr>
          <w:rFonts w:hint="eastAsia"/>
        </w:rPr>
        <w:t>HDR</w:t>
      </w:r>
      <w:r w:rsidR="000555C4" w:rsidRPr="000555C4">
        <w:rPr>
          <w:rFonts w:hint="eastAsia"/>
        </w:rPr>
        <w:t>图像转换到</w:t>
      </w:r>
      <w:r w:rsidR="000555C4" w:rsidRPr="000555C4">
        <w:rPr>
          <w:rFonts w:hint="eastAsia"/>
        </w:rPr>
        <w:t>LDR</w:t>
      </w:r>
      <w:r w:rsidR="000555C4" w:rsidRPr="000555C4">
        <w:rPr>
          <w:rFonts w:hint="eastAsia"/>
        </w:rPr>
        <w:t>图像进行显示。</w:t>
      </w:r>
    </w:p>
    <w:p w:rsidR="00B063BF" w:rsidRDefault="00B063BF" w:rsidP="00EE1A13">
      <w:pPr>
        <w:ind w:firstLine="420"/>
      </w:pPr>
      <w:r w:rsidRPr="00B063BF">
        <w:rPr>
          <w:rFonts w:hint="eastAsia"/>
        </w:rPr>
        <w:t>HDR</w:t>
      </w:r>
      <w:r w:rsidRPr="00B063BF">
        <w:rPr>
          <w:rFonts w:hint="eastAsia"/>
        </w:rPr>
        <w:t>渲染与后处理相结合才有意义，因为我们无法更改最终帧缓冲区格式。因此当我们在</w:t>
      </w:r>
      <w:r w:rsidRPr="00B063BF">
        <w:rPr>
          <w:rFonts w:hint="eastAsia"/>
        </w:rPr>
        <w:t>CameraRenderer</w:t>
      </w:r>
      <w:r w:rsidRPr="00B063BF">
        <w:rPr>
          <w:rFonts w:hint="eastAsia"/>
        </w:rPr>
        <w:t>的</w:t>
      </w:r>
      <w:r w:rsidRPr="00B063BF">
        <w:rPr>
          <w:rFonts w:hint="eastAsia"/>
        </w:rPr>
        <w:t>Setup</w:t>
      </w:r>
      <w:r w:rsidRPr="00B063BF">
        <w:rPr>
          <w:rFonts w:hint="eastAsia"/>
        </w:rPr>
        <w:t>中创建自己的中间帧缓冲区时，我们将在启用</w:t>
      </w:r>
      <w:r w:rsidRPr="00B063BF">
        <w:rPr>
          <w:rFonts w:hint="eastAsia"/>
        </w:rPr>
        <w:t>HDR</w:t>
      </w:r>
      <w:r w:rsidRPr="00B063BF">
        <w:rPr>
          <w:rFonts w:hint="eastAsia"/>
        </w:rPr>
        <w:t>的时候使用默认的</w:t>
      </w:r>
      <w:r w:rsidRPr="00B063BF">
        <w:rPr>
          <w:rFonts w:hint="eastAsia"/>
        </w:rPr>
        <w:t xml:space="preserve">HDR </w:t>
      </w:r>
      <w:r w:rsidRPr="00B063BF">
        <w:rPr>
          <w:rFonts w:hint="eastAsia"/>
        </w:rPr>
        <w:t>格式，而不是针对</w:t>
      </w:r>
      <w:r w:rsidRPr="00B063BF">
        <w:rPr>
          <w:rFonts w:hint="eastAsia"/>
        </w:rPr>
        <w:t>LDR</w:t>
      </w:r>
      <w:r w:rsidRPr="00B063BF">
        <w:rPr>
          <w:rFonts w:hint="eastAsia"/>
        </w:rPr>
        <w:t>的常规默认格式。</w:t>
      </w:r>
      <w:bookmarkStart w:id="0" w:name="_GoBack"/>
      <w:bookmarkEnd w:id="0"/>
      <w:r w:rsidRPr="00B063BF">
        <w:rPr>
          <w:rFonts w:hint="eastAsia"/>
        </w:rPr>
        <w:t>帧调试器中显示默认的</w:t>
      </w:r>
      <w:r w:rsidRPr="00B063BF">
        <w:rPr>
          <w:rFonts w:hint="eastAsia"/>
        </w:rPr>
        <w:t>HDR</w:t>
      </w:r>
      <w:r w:rsidRPr="00B063BF">
        <w:rPr>
          <w:rFonts w:hint="eastAsia"/>
        </w:rPr>
        <w:t>格式为</w:t>
      </w:r>
      <w:r w:rsidRPr="00B063BF">
        <w:rPr>
          <w:rFonts w:hint="eastAsia"/>
        </w:rPr>
        <w:t>R16G16B16A16_SFloat</w:t>
      </w:r>
      <w:r w:rsidRPr="00B063BF">
        <w:rPr>
          <w:rFonts w:hint="eastAsia"/>
        </w:rPr>
        <w:t>，意味着它是每个通道</w:t>
      </w:r>
      <w:r w:rsidRPr="00B063BF">
        <w:rPr>
          <w:rFonts w:hint="eastAsia"/>
        </w:rPr>
        <w:t>16</w:t>
      </w:r>
      <w:r w:rsidRPr="00B063BF">
        <w:rPr>
          <w:rFonts w:hint="eastAsia"/>
        </w:rPr>
        <w:t>位的</w:t>
      </w:r>
      <w:r w:rsidRPr="00B063BF">
        <w:rPr>
          <w:rFonts w:hint="eastAsia"/>
        </w:rPr>
        <w:t xml:space="preserve"> RGBA </w:t>
      </w:r>
      <w:r w:rsidRPr="00B063BF">
        <w:rPr>
          <w:rFonts w:hint="eastAsia"/>
        </w:rPr>
        <w:t>缓冲区，因此每个像素是</w:t>
      </w:r>
      <w:r w:rsidRPr="00B063BF">
        <w:rPr>
          <w:rFonts w:hint="eastAsia"/>
        </w:rPr>
        <w:t xml:space="preserve"> 64 </w:t>
      </w:r>
      <w:r w:rsidRPr="00B063BF">
        <w:rPr>
          <w:rFonts w:hint="eastAsia"/>
        </w:rPr>
        <w:t>位，是</w:t>
      </w:r>
      <w:r w:rsidRPr="00B063BF">
        <w:rPr>
          <w:rFonts w:hint="eastAsia"/>
        </w:rPr>
        <w:t>LDR</w:t>
      </w:r>
      <w:r w:rsidRPr="00B063BF">
        <w:rPr>
          <w:rFonts w:hint="eastAsia"/>
        </w:rPr>
        <w:t>缓冲区大小的两倍。</w:t>
      </w:r>
    </w:p>
    <w:p w:rsidR="00B063BF" w:rsidRDefault="00AD0DD4" w:rsidP="00A70EF9">
      <w:pPr>
        <w:ind w:firstLine="420"/>
      </w:pPr>
      <w:r w:rsidRPr="00AD0DD4">
        <w:rPr>
          <w:rFonts w:hint="eastAsia"/>
        </w:rPr>
        <w:t>当逐步查看</w:t>
      </w:r>
      <w:r w:rsidRPr="00AD0DD4">
        <w:rPr>
          <w:rFonts w:hint="eastAsia"/>
        </w:rPr>
        <w:t>Draw Call</w:t>
      </w:r>
      <w:r w:rsidRPr="00AD0DD4">
        <w:rPr>
          <w:rFonts w:hint="eastAsia"/>
        </w:rPr>
        <w:t>时会感觉场景在进行屏幕后处理之前，看起来比后处理之后的屏幕最终图像要暗一些，</w:t>
      </w:r>
      <w:r w:rsidR="00B063BF" w:rsidRPr="00B063BF">
        <w:rPr>
          <w:rFonts w:hint="eastAsia"/>
        </w:rPr>
        <w:t>如果开启了</w:t>
      </w:r>
      <w:r w:rsidR="00B063BF" w:rsidRPr="00B063BF">
        <w:rPr>
          <w:rFonts w:hint="eastAsia"/>
        </w:rPr>
        <w:t>HDR</w:t>
      </w:r>
      <w:r w:rsidR="00B063BF" w:rsidRPr="00B063BF">
        <w:rPr>
          <w:rFonts w:hint="eastAsia"/>
        </w:rPr>
        <w:t>，渲染就会使用一个浮点精度的缓冲，这些缓冲有足够精度不需要我们进行任何伽马校正，此时所有的</w:t>
      </w:r>
      <w:r w:rsidR="008E7046">
        <w:rPr>
          <w:rFonts w:hint="eastAsia"/>
        </w:rPr>
        <w:t>混合和屏幕后处理都是在线性空间下进行的</w:t>
      </w:r>
      <w:r w:rsidR="00B063BF" w:rsidRPr="00B063BF">
        <w:rPr>
          <w:rFonts w:hint="eastAsia"/>
        </w:rPr>
        <w:t>。</w:t>
      </w:r>
    </w:p>
    <w:p w:rsidR="00AD0DD4" w:rsidRDefault="00AD0DD4" w:rsidP="00895DDC"/>
    <w:p w:rsidR="00AD0DD4" w:rsidRPr="006D3F3C" w:rsidRDefault="003C665E" w:rsidP="00895DDC">
      <w:pPr>
        <w:rPr>
          <w:b/>
          <w:color w:val="00B050"/>
        </w:rPr>
      </w:pPr>
      <w:r w:rsidRPr="006D3F3C">
        <w:rPr>
          <w:rFonts w:hint="eastAsia"/>
          <w:b/>
          <w:color w:val="00B050"/>
        </w:rPr>
        <w:t>HDR</w:t>
      </w:r>
      <w:r w:rsidRPr="006D3F3C">
        <w:rPr>
          <w:rFonts w:hint="eastAsia"/>
          <w:b/>
          <w:color w:val="00B050"/>
        </w:rPr>
        <w:t>荧光闪烁问题</w:t>
      </w:r>
    </w:p>
    <w:p w:rsidR="003C665E" w:rsidRDefault="003C665E" w:rsidP="00A70EF9">
      <w:pPr>
        <w:ind w:firstLine="420"/>
      </w:pPr>
      <w:r w:rsidRPr="003C665E">
        <w:rPr>
          <w:rFonts w:hint="eastAsia"/>
        </w:rPr>
        <w:t>HDR</w:t>
      </w:r>
      <w:r w:rsidRPr="003C665E">
        <w:rPr>
          <w:rFonts w:hint="eastAsia"/>
        </w:rPr>
        <w:t>可以产生比周围环境明亮得多的小图像区域，当这些区域大小大约是一个像素大小或更小时，它们可以大幅改变相对大小，并在移动过程中突然出现或消失，但是这会导致出现一种荧光闪烁的效果，当</w:t>
      </w:r>
      <w:r w:rsidRPr="003C665E">
        <w:rPr>
          <w:rFonts w:hint="eastAsia"/>
        </w:rPr>
        <w:t>Bloom</w:t>
      </w:r>
      <w:r w:rsidRPr="003C665E">
        <w:rPr>
          <w:rFonts w:hint="eastAsia"/>
        </w:rPr>
        <w:t>后处理特效也被应用时会导致频繁闪烁。完全解决此问题不太可能，我们可以在预滤波的过程中更主动地模糊图像去淡化闪烁</w:t>
      </w:r>
      <w:r>
        <w:rPr>
          <w:rFonts w:hint="eastAsia"/>
        </w:rPr>
        <w:t>。</w:t>
      </w:r>
    </w:p>
    <w:p w:rsidR="003C665E" w:rsidRPr="00B063BF" w:rsidRDefault="003C665E" w:rsidP="00895DDC"/>
    <w:sectPr w:rsidR="003C665E" w:rsidRPr="00B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2BE" w:rsidRDefault="000632BE" w:rsidP="00F27892">
      <w:r>
        <w:separator/>
      </w:r>
    </w:p>
  </w:endnote>
  <w:endnote w:type="continuationSeparator" w:id="0">
    <w:p w:rsidR="000632BE" w:rsidRDefault="000632BE" w:rsidP="00F27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2BE" w:rsidRDefault="000632BE" w:rsidP="00F27892">
      <w:r>
        <w:separator/>
      </w:r>
    </w:p>
  </w:footnote>
  <w:footnote w:type="continuationSeparator" w:id="0">
    <w:p w:rsidR="000632BE" w:rsidRDefault="000632BE" w:rsidP="00F278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88"/>
    <w:rsid w:val="000555C4"/>
    <w:rsid w:val="000632BE"/>
    <w:rsid w:val="00103A88"/>
    <w:rsid w:val="00114CFC"/>
    <w:rsid w:val="00174794"/>
    <w:rsid w:val="00202A14"/>
    <w:rsid w:val="00247403"/>
    <w:rsid w:val="00263B5B"/>
    <w:rsid w:val="00265685"/>
    <w:rsid w:val="002C30DF"/>
    <w:rsid w:val="00381CE5"/>
    <w:rsid w:val="00392156"/>
    <w:rsid w:val="00394F56"/>
    <w:rsid w:val="003C1A8A"/>
    <w:rsid w:val="003C665E"/>
    <w:rsid w:val="003E226C"/>
    <w:rsid w:val="003F6E15"/>
    <w:rsid w:val="00410CD0"/>
    <w:rsid w:val="00410DDE"/>
    <w:rsid w:val="00416A0C"/>
    <w:rsid w:val="00445BE0"/>
    <w:rsid w:val="004D4B13"/>
    <w:rsid w:val="00591050"/>
    <w:rsid w:val="006040EC"/>
    <w:rsid w:val="006D3F3C"/>
    <w:rsid w:val="006F4DDF"/>
    <w:rsid w:val="007C1A03"/>
    <w:rsid w:val="00823203"/>
    <w:rsid w:val="00851995"/>
    <w:rsid w:val="008631A1"/>
    <w:rsid w:val="00885177"/>
    <w:rsid w:val="00895DDC"/>
    <w:rsid w:val="00895EC3"/>
    <w:rsid w:val="008E7046"/>
    <w:rsid w:val="008F4839"/>
    <w:rsid w:val="00927AAB"/>
    <w:rsid w:val="009A432C"/>
    <w:rsid w:val="009A7DDE"/>
    <w:rsid w:val="009B68D0"/>
    <w:rsid w:val="00A542A8"/>
    <w:rsid w:val="00A70EF9"/>
    <w:rsid w:val="00A83B4A"/>
    <w:rsid w:val="00AA687E"/>
    <w:rsid w:val="00AB2327"/>
    <w:rsid w:val="00AC2774"/>
    <w:rsid w:val="00AC363C"/>
    <w:rsid w:val="00AD0DD4"/>
    <w:rsid w:val="00AF1A05"/>
    <w:rsid w:val="00B063BF"/>
    <w:rsid w:val="00B7361C"/>
    <w:rsid w:val="00C96DE8"/>
    <w:rsid w:val="00CC4B8F"/>
    <w:rsid w:val="00CE124F"/>
    <w:rsid w:val="00D009EB"/>
    <w:rsid w:val="00D8015E"/>
    <w:rsid w:val="00D96CBE"/>
    <w:rsid w:val="00DB2BD2"/>
    <w:rsid w:val="00DB38B2"/>
    <w:rsid w:val="00DF2A88"/>
    <w:rsid w:val="00E500C7"/>
    <w:rsid w:val="00E92CDA"/>
    <w:rsid w:val="00EA3CBF"/>
    <w:rsid w:val="00EB154A"/>
    <w:rsid w:val="00EE1A13"/>
    <w:rsid w:val="00F27892"/>
    <w:rsid w:val="00F7129D"/>
    <w:rsid w:val="00FA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8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8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214</cp:revision>
  <dcterms:created xsi:type="dcterms:W3CDTF">2021-11-06T07:00:00Z</dcterms:created>
  <dcterms:modified xsi:type="dcterms:W3CDTF">2021-11-16T01:36:00Z</dcterms:modified>
</cp:coreProperties>
</file>