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C6D" w:rsidRDefault="00697614">
      <w:r>
        <w:t>课程的</w:t>
      </w:r>
      <w:r>
        <w:rPr>
          <w:rFonts w:hint="eastAsia"/>
        </w:rPr>
        <w:t>4</w:t>
      </w:r>
      <w:r>
        <w:rPr>
          <w:rFonts w:hint="eastAsia"/>
        </w:rPr>
        <w:t>大主题</w:t>
      </w:r>
    </w:p>
    <w:p w:rsidR="002B10D7" w:rsidRDefault="002B10D7" w:rsidP="002B10D7">
      <w:r>
        <w:t>Rasterization</w:t>
      </w:r>
    </w:p>
    <w:p w:rsidR="002B10D7" w:rsidRDefault="002B10D7" w:rsidP="002B10D7">
      <w:r>
        <w:t>Curves and Meshes</w:t>
      </w:r>
    </w:p>
    <w:p w:rsidR="002B10D7" w:rsidRDefault="002B10D7" w:rsidP="002B10D7">
      <w:r>
        <w:t>Ray Tracing</w:t>
      </w:r>
    </w:p>
    <w:p w:rsidR="00EE0E13" w:rsidRDefault="002B10D7" w:rsidP="002B10D7">
      <w:pPr>
        <w:rPr>
          <w:rFonts w:hint="eastAsia"/>
        </w:rPr>
      </w:pPr>
      <w:bookmarkStart w:id="0" w:name="_GoBack"/>
      <w:bookmarkEnd w:id="0"/>
      <w:r>
        <w:t>Animation / Simulation</w:t>
      </w:r>
    </w:p>
    <w:sectPr w:rsidR="00EE0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8B4"/>
    <w:rsid w:val="002B10D7"/>
    <w:rsid w:val="004908B4"/>
    <w:rsid w:val="00697614"/>
    <w:rsid w:val="00727C6D"/>
    <w:rsid w:val="00EE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7D49F-B6B9-4494-896C-BDB71B46E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2021-12-11T09:33:00Z</dcterms:created>
  <dcterms:modified xsi:type="dcterms:W3CDTF">2021-12-11T09:47:00Z</dcterms:modified>
</cp:coreProperties>
</file>