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47" w:rsidRDefault="00485516">
      <w:pPr>
        <w:rPr>
          <w:rFonts w:hint="eastAsia"/>
        </w:rPr>
      </w:pPr>
      <w:r w:rsidRPr="00485516">
        <w:t>Vertex Shading</w:t>
      </w:r>
    </w:p>
    <w:p w:rsidR="006B6938" w:rsidRDefault="006B6938" w:rsidP="006B6938">
      <w:r>
        <w:t>There are two main tasks of vertex shading, namely, to compute the position for a</w:t>
      </w:r>
    </w:p>
    <w:p w:rsidR="006B6938" w:rsidRDefault="006B6938" w:rsidP="006B6938">
      <w:r>
        <w:t>vertex and to ev</w:t>
      </w:r>
      <w:bookmarkStart w:id="0" w:name="_GoBack"/>
      <w:r>
        <w:t>aluate whatever the programmer may like to have a</w:t>
      </w:r>
      <w:bookmarkEnd w:id="0"/>
      <w:r>
        <w:t>s vertex output</w:t>
      </w:r>
    </w:p>
    <w:p w:rsidR="00485516" w:rsidRDefault="006B6938" w:rsidP="006B6938">
      <w:pPr>
        <w:rPr>
          <w:rFonts w:hint="eastAsia"/>
        </w:rPr>
      </w:pPr>
      <w:r>
        <w:t>data, such as a normal and texture coordinates.</w:t>
      </w:r>
    </w:p>
    <w:p w:rsidR="00743388" w:rsidRDefault="00743388" w:rsidP="003F3A33">
      <w:pPr>
        <w:rPr>
          <w:rFonts w:hint="eastAsia"/>
        </w:rPr>
      </w:pPr>
    </w:p>
    <w:p w:rsidR="006B6938" w:rsidRPr="003F3A33" w:rsidRDefault="006B6938" w:rsidP="006B6938"/>
    <w:sectPr w:rsidR="006B6938" w:rsidRPr="003F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86"/>
    <w:rsid w:val="00051D03"/>
    <w:rsid w:val="00061A47"/>
    <w:rsid w:val="00202405"/>
    <w:rsid w:val="003F3A33"/>
    <w:rsid w:val="00485516"/>
    <w:rsid w:val="006B6938"/>
    <w:rsid w:val="00743388"/>
    <w:rsid w:val="00F10086"/>
    <w:rsid w:val="00FD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2022-03-03T11:57:00Z</dcterms:created>
  <dcterms:modified xsi:type="dcterms:W3CDTF">2022-03-04T00:36:00Z</dcterms:modified>
</cp:coreProperties>
</file>