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1FF" w:rsidRDefault="006931FF" w:rsidP="006931FF">
      <w:pPr>
        <w:rPr>
          <w:rFonts w:hint="eastAsia"/>
        </w:rPr>
      </w:pPr>
      <w:r w:rsidRPr="006931FF">
        <w:t>The Rigid-Body Transform</w:t>
      </w:r>
    </w:p>
    <w:p w:rsidR="00E373FA" w:rsidRDefault="006931FF" w:rsidP="006931FF">
      <w:pPr>
        <w:rPr>
          <w:rFonts w:hint="eastAsia"/>
        </w:rPr>
      </w:pPr>
      <w:r>
        <w:t>Such a transform, consisting</w:t>
      </w:r>
      <w:r>
        <w:rPr>
          <w:rFonts w:hint="eastAsia"/>
        </w:rPr>
        <w:t xml:space="preserve"> </w:t>
      </w:r>
      <w:r>
        <w:t>of concatenations of only translations and rotations, is called a rig</w:t>
      </w:r>
      <w:r>
        <w:t>id-body transform.</w:t>
      </w:r>
      <w:r>
        <w:t>It has the characteristic of preserving lengths, angles, and handedness.</w:t>
      </w:r>
    </w:p>
    <w:p w:rsidR="006931FF" w:rsidRDefault="006931FF" w:rsidP="006931FF">
      <w:pPr>
        <w:rPr>
          <w:rFonts w:hint="eastAsia"/>
        </w:rPr>
      </w:pPr>
      <w:r>
        <w:rPr>
          <w:noProof/>
        </w:rPr>
        <w:drawing>
          <wp:inline distT="0" distB="0" distL="0" distR="0" wp14:anchorId="6ADDE6C7" wp14:editId="0F21F384">
            <wp:extent cx="2000673" cy="6374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2786" cy="63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1FF" w:rsidRDefault="006931FF" w:rsidP="006931FF">
      <w:pPr>
        <w:rPr>
          <w:rFonts w:hint="eastAsia"/>
        </w:rPr>
      </w:pPr>
      <w:r w:rsidRPr="006931FF">
        <w:t>Th</w:t>
      </w:r>
      <w:r>
        <w:t>e inverse of X is computed as X</w:t>
      </w:r>
      <w:r w:rsidRPr="006931FF">
        <w:rPr>
          <w:rFonts w:hint="eastAsia"/>
          <w:vertAlign w:val="superscript"/>
        </w:rPr>
        <w:t>-</w:t>
      </w:r>
      <w:r w:rsidRPr="006931FF">
        <w:rPr>
          <w:vertAlign w:val="superscript"/>
        </w:rPr>
        <w:t>1</w:t>
      </w:r>
      <w:r>
        <w:t xml:space="preserve"> = (T(t)R)</w:t>
      </w:r>
      <w:r w:rsidRPr="006931FF">
        <w:rPr>
          <w:rFonts w:hint="eastAsia"/>
          <w:vertAlign w:val="superscript"/>
        </w:rPr>
        <w:t>-</w:t>
      </w:r>
      <w:r w:rsidRPr="006931FF">
        <w:rPr>
          <w:vertAlign w:val="superscript"/>
        </w:rPr>
        <w:t>1</w:t>
      </w:r>
      <w:r>
        <w:t xml:space="preserve"> = R</w:t>
      </w:r>
      <w:r w:rsidRPr="006931FF">
        <w:rPr>
          <w:rFonts w:hint="eastAsia"/>
          <w:vertAlign w:val="superscript"/>
        </w:rPr>
        <w:t>-</w:t>
      </w:r>
      <w:r w:rsidRPr="006931FF">
        <w:rPr>
          <w:vertAlign w:val="superscript"/>
        </w:rPr>
        <w:t>1</w:t>
      </w:r>
      <w:r>
        <w:t>T(t)</w:t>
      </w:r>
      <w:r w:rsidRPr="006931FF">
        <w:rPr>
          <w:rFonts w:hint="eastAsia"/>
          <w:vertAlign w:val="superscript"/>
        </w:rPr>
        <w:t>-</w:t>
      </w:r>
      <w:r w:rsidRPr="006931FF">
        <w:rPr>
          <w:vertAlign w:val="superscript"/>
        </w:rPr>
        <w:t>1</w:t>
      </w:r>
      <w:r w:rsidRPr="006931FF">
        <w:t xml:space="preserve"> = R</w:t>
      </w:r>
      <w:r w:rsidRPr="006931FF">
        <w:rPr>
          <w:vertAlign w:val="superscript"/>
        </w:rPr>
        <w:t>T</w:t>
      </w:r>
      <w:r w:rsidRPr="006931FF">
        <w:t>T(</w:t>
      </w:r>
      <w:r>
        <w:rPr>
          <w:rFonts w:ascii="Cambria Math" w:hAnsi="Cambria Math" w:cs="Cambria Math" w:hint="eastAsia"/>
        </w:rPr>
        <w:t>-</w:t>
      </w:r>
      <w:r w:rsidRPr="006931FF">
        <w:t>t).</w:t>
      </w:r>
    </w:p>
    <w:p w:rsidR="006931FF" w:rsidRDefault="00B31BE9" w:rsidP="00B31BE9">
      <w:pPr>
        <w:rPr>
          <w:rFonts w:hint="eastAsia"/>
        </w:rPr>
      </w:pPr>
      <w:r>
        <w:t>A common ta</w:t>
      </w:r>
      <w:r>
        <w:t>sk in graphics is to orient the</w:t>
      </w:r>
      <w:r>
        <w:rPr>
          <w:rFonts w:hint="eastAsia"/>
        </w:rPr>
        <w:t xml:space="preserve"> </w:t>
      </w:r>
      <w:r>
        <w:t>camera so that it looks at a certain position.</w:t>
      </w:r>
    </w:p>
    <w:p w:rsidR="00B31BE9" w:rsidRDefault="00B31BE9" w:rsidP="00B31BE9">
      <w:bookmarkStart w:id="0" w:name="_GoBack"/>
      <w:bookmarkEnd w:id="0"/>
    </w:p>
    <w:sectPr w:rsidR="00B31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07A" w:rsidRDefault="0036207A" w:rsidP="006931FF">
      <w:r>
        <w:separator/>
      </w:r>
    </w:p>
  </w:endnote>
  <w:endnote w:type="continuationSeparator" w:id="0">
    <w:p w:rsidR="0036207A" w:rsidRDefault="0036207A" w:rsidP="00693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07A" w:rsidRDefault="0036207A" w:rsidP="006931FF">
      <w:r>
        <w:separator/>
      </w:r>
    </w:p>
  </w:footnote>
  <w:footnote w:type="continuationSeparator" w:id="0">
    <w:p w:rsidR="0036207A" w:rsidRDefault="0036207A" w:rsidP="006931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173"/>
    <w:rsid w:val="0036207A"/>
    <w:rsid w:val="006931FF"/>
    <w:rsid w:val="00B140D9"/>
    <w:rsid w:val="00B31BE9"/>
    <w:rsid w:val="00E373FA"/>
    <w:rsid w:val="00EC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1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1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31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31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1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1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31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31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2022-03-05T02:54:00Z</dcterms:created>
  <dcterms:modified xsi:type="dcterms:W3CDTF">2022-03-05T03:23:00Z</dcterms:modified>
</cp:coreProperties>
</file>