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FA" w:rsidRDefault="00B13E9D">
      <w:r w:rsidRPr="00B13E9D">
        <w:t>5 Euler and Quaternion</w:t>
      </w:r>
    </w:p>
    <w:p w:rsidR="00B13E9D" w:rsidRDefault="00A86B49">
      <w:r>
        <w:rPr>
          <w:noProof/>
        </w:rPr>
        <w:drawing>
          <wp:inline distT="0" distB="0" distL="0" distR="0" wp14:anchorId="27F9F05C" wp14:editId="3A86C7B9">
            <wp:extent cx="2336479" cy="317708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287" cy="31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AF" w:rsidRDefault="004C45AF" w:rsidP="004C45AF">
      <w:r>
        <w:t>The order of the matrices can be chosen in 24 different ways [1636]; we present this one</w:t>
      </w:r>
    </w:p>
    <w:p w:rsidR="00A86B49" w:rsidRDefault="004C45AF" w:rsidP="004C45AF">
      <w:r>
        <w:t>because it is commonly used.</w:t>
      </w:r>
    </w:p>
    <w:p w:rsidR="00084AF6" w:rsidRDefault="00084AF6" w:rsidP="00084AF6">
      <w:r>
        <w:t>For example, interpolation between one set and another is not a simple matter</w:t>
      </w:r>
    </w:p>
    <w:p w:rsidR="004C45AF" w:rsidRDefault="00084AF6" w:rsidP="00084AF6">
      <w:r>
        <w:t>of interpolating each angle.</w:t>
      </w:r>
    </w:p>
    <w:p w:rsidR="00084AF6" w:rsidRDefault="00084AF6" w:rsidP="00084AF6">
      <w:r w:rsidRPr="00084AF6">
        <w:t>gimbal lock</w:t>
      </w:r>
    </w:p>
    <w:p w:rsidR="006332DB" w:rsidRDefault="006332DB" w:rsidP="006332DB">
      <w:r>
        <w:t>In some situations, it is useful to have a procedure that extracts the Euler parameters,</w:t>
      </w:r>
    </w:p>
    <w:p w:rsidR="00084AF6" w:rsidRDefault="006332DB" w:rsidP="006332DB">
      <w:r>
        <w:t>h, p, and r, from an orthogonal matrix.</w:t>
      </w:r>
    </w:p>
    <w:p w:rsidR="006332DB" w:rsidRDefault="006332DB" w:rsidP="006332DB">
      <w:r>
        <w:rPr>
          <w:noProof/>
        </w:rPr>
        <w:drawing>
          <wp:inline distT="0" distB="0" distL="0" distR="0" wp14:anchorId="21DD4997" wp14:editId="08F1467D">
            <wp:extent cx="5274310" cy="96634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B" w:rsidRDefault="006332DB" w:rsidP="006332DB">
      <w:r>
        <w:rPr>
          <w:noProof/>
        </w:rPr>
        <w:drawing>
          <wp:inline distT="0" distB="0" distL="0" distR="0" wp14:anchorId="5131C06C" wp14:editId="71593F81">
            <wp:extent cx="5274310" cy="7447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B" w:rsidRDefault="006332DB" w:rsidP="006332DB">
      <w:r>
        <w:rPr>
          <w:noProof/>
        </w:rPr>
        <w:drawing>
          <wp:inline distT="0" distB="0" distL="0" distR="0" wp14:anchorId="09386A40" wp14:editId="11117FCF">
            <wp:extent cx="5274310" cy="6727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B" w:rsidRDefault="006332DB" w:rsidP="006332DB">
      <w:r>
        <w:rPr>
          <w:noProof/>
        </w:rPr>
        <w:drawing>
          <wp:inline distT="0" distB="0" distL="0" distR="0" wp14:anchorId="62F4F073" wp14:editId="03D8CE44">
            <wp:extent cx="3556183" cy="151137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DB" w:rsidRDefault="004E273A" w:rsidP="006332DB">
      <w:pPr>
        <w:rPr>
          <w:rFonts w:hint="eastAsia"/>
        </w:rPr>
      </w:pPr>
      <w:r w:rsidRPr="004E273A">
        <w:t>However, there is a special case we need to handle. If cos p = 0, we have gimbal lock and rotation angles r and h will rotate around the same axis</w:t>
      </w:r>
      <w:r>
        <w:rPr>
          <w:rFonts w:hint="eastAsia"/>
        </w:rPr>
        <w:t xml:space="preserve"> </w:t>
      </w:r>
      <w:r w:rsidRPr="004E273A">
        <w:t>so only one angle needs to be derived.</w:t>
      </w:r>
    </w:p>
    <w:p w:rsidR="00F6727E" w:rsidRDefault="00F6727E" w:rsidP="006332DB">
      <w:pPr>
        <w:rPr>
          <w:rFonts w:hint="eastAsia"/>
        </w:rPr>
      </w:pPr>
    </w:p>
    <w:p w:rsidR="00F6727E" w:rsidRDefault="00F6727E" w:rsidP="006332DB">
      <w:pPr>
        <w:rPr>
          <w:rFonts w:hint="eastAsia"/>
        </w:rPr>
      </w:pPr>
    </w:p>
    <w:p w:rsidR="00F6727E" w:rsidRDefault="00F6727E" w:rsidP="006332DB">
      <w:pPr>
        <w:rPr>
          <w:rFonts w:hint="eastAsia"/>
        </w:rPr>
      </w:pPr>
      <w:r w:rsidRPr="00F6727E">
        <w:t>Rotation about an Arbitrary Axis</w:t>
      </w:r>
    </w:p>
    <w:p w:rsidR="00F6727E" w:rsidRDefault="00F6727E" w:rsidP="00F6727E">
      <w:r>
        <w:t>Assume that the rotation ax</w:t>
      </w:r>
      <w:r>
        <w:t>is, r, is normalized and that a</w:t>
      </w:r>
      <w:r>
        <w:rPr>
          <w:rFonts w:hint="eastAsia"/>
        </w:rPr>
        <w:t xml:space="preserve"> </w:t>
      </w:r>
      <w:r>
        <w:t>transform should be created that rotates α radians around r.</w:t>
      </w:r>
    </w:p>
    <w:p w:rsidR="00F6727E" w:rsidRDefault="00F6727E" w:rsidP="00F6727E">
      <w:pPr>
        <w:rPr>
          <w:rFonts w:hint="eastAsia"/>
        </w:rPr>
      </w:pPr>
      <w:r>
        <w:t>To do this, we first transform to a space where t</w:t>
      </w:r>
      <w:r>
        <w:t>he axis around which we want to</w:t>
      </w:r>
      <w:r>
        <w:rPr>
          <w:rFonts w:hint="eastAsia"/>
        </w:rPr>
        <w:t xml:space="preserve"> </w:t>
      </w:r>
      <w:r>
        <w:t>rotate is the x-axis. This is done with a rotation ma</w:t>
      </w:r>
      <w:r>
        <w:t>trix, called M. Then the actual</w:t>
      </w:r>
      <w:r>
        <w:rPr>
          <w:rFonts w:hint="eastAsia"/>
        </w:rPr>
        <w:t xml:space="preserve"> </w:t>
      </w:r>
      <w:r>
        <w:t>rotation is performed</w:t>
      </w:r>
      <w:r>
        <w:t>, and we transform back using M-1</w:t>
      </w:r>
      <w:r>
        <w:t>.</w:t>
      </w:r>
    </w:p>
    <w:p w:rsidR="00F6727E" w:rsidRDefault="00D573B8" w:rsidP="00F6727E">
      <w:r>
        <w:rPr>
          <w:noProof/>
        </w:rPr>
        <w:lastRenderedPageBreak/>
        <w:drawing>
          <wp:inline distT="0" distB="0" distL="0" distR="0" wp14:anchorId="69CB26C1" wp14:editId="1458703A">
            <wp:extent cx="5274310" cy="8662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578" w:rsidRDefault="00924578" w:rsidP="00B13E9D">
      <w:r>
        <w:separator/>
      </w:r>
    </w:p>
  </w:endnote>
  <w:endnote w:type="continuationSeparator" w:id="0">
    <w:p w:rsidR="00924578" w:rsidRDefault="00924578" w:rsidP="00B1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578" w:rsidRDefault="00924578" w:rsidP="00B13E9D">
      <w:r>
        <w:separator/>
      </w:r>
    </w:p>
  </w:footnote>
  <w:footnote w:type="continuationSeparator" w:id="0">
    <w:p w:rsidR="00924578" w:rsidRDefault="00924578" w:rsidP="00B13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DB"/>
    <w:rsid w:val="00084AF6"/>
    <w:rsid w:val="00461176"/>
    <w:rsid w:val="004C45AF"/>
    <w:rsid w:val="004E273A"/>
    <w:rsid w:val="006332DB"/>
    <w:rsid w:val="00853C82"/>
    <w:rsid w:val="00924578"/>
    <w:rsid w:val="00A86B49"/>
    <w:rsid w:val="00B13E9D"/>
    <w:rsid w:val="00D573B8"/>
    <w:rsid w:val="00E373FA"/>
    <w:rsid w:val="00F6727E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6B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E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6B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2022-03-05T03:36:00Z</dcterms:created>
  <dcterms:modified xsi:type="dcterms:W3CDTF">2022-03-05T07:50:00Z</dcterms:modified>
</cp:coreProperties>
</file>