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4A4" w:rsidRPr="000022F7" w:rsidRDefault="00C9343F" w:rsidP="000022F7">
      <w:pPr>
        <w:jc w:val="center"/>
        <w:rPr>
          <w:b/>
          <w:color w:val="00B050"/>
          <w:sz w:val="30"/>
          <w:szCs w:val="30"/>
        </w:rPr>
      </w:pPr>
      <w:r w:rsidRPr="000022F7">
        <w:rPr>
          <w:b/>
          <w:color w:val="00B050"/>
          <w:sz w:val="30"/>
          <w:szCs w:val="30"/>
        </w:rPr>
        <w:t>第七章</w:t>
      </w:r>
      <w:r w:rsidRPr="000022F7">
        <w:rPr>
          <w:rFonts w:hint="eastAsia"/>
          <w:b/>
          <w:color w:val="00B050"/>
          <w:sz w:val="30"/>
          <w:szCs w:val="30"/>
        </w:rPr>
        <w:t xml:space="preserve"> </w:t>
      </w:r>
      <w:r w:rsidRPr="000022F7">
        <w:rPr>
          <w:rFonts w:hint="eastAsia"/>
          <w:b/>
          <w:color w:val="00B050"/>
          <w:sz w:val="30"/>
          <w:szCs w:val="30"/>
        </w:rPr>
        <w:t>微分方程</w:t>
      </w:r>
    </w:p>
    <w:p w:rsidR="00C9343F" w:rsidRPr="000022F7" w:rsidRDefault="00C9343F">
      <w:pPr>
        <w:rPr>
          <w:b/>
          <w:color w:val="00B050"/>
        </w:rPr>
      </w:pPr>
      <w:r w:rsidRPr="000022F7">
        <w:rPr>
          <w:rFonts w:hint="eastAsia"/>
          <w:b/>
          <w:color w:val="00B050"/>
        </w:rPr>
        <w:t>第一节</w:t>
      </w:r>
      <w:r w:rsidRPr="000022F7">
        <w:rPr>
          <w:rFonts w:hint="eastAsia"/>
          <w:b/>
          <w:color w:val="00B050"/>
        </w:rPr>
        <w:t xml:space="preserve"> </w:t>
      </w:r>
      <w:r w:rsidRPr="000022F7">
        <w:rPr>
          <w:rFonts w:hint="eastAsia"/>
          <w:b/>
          <w:color w:val="00B050"/>
        </w:rPr>
        <w:t>微分方程的基本概念</w:t>
      </w:r>
    </w:p>
    <w:p w:rsidR="00C9343F" w:rsidRDefault="00C9343F" w:rsidP="00407508">
      <w:pPr>
        <w:ind w:firstLine="420"/>
      </w:pPr>
      <w:r>
        <w:rPr>
          <w:rFonts w:hint="eastAsia"/>
        </w:rPr>
        <w:t>一般地，凡表示</w:t>
      </w:r>
      <w:r w:rsidR="00F3060F">
        <w:rPr>
          <w:rFonts w:hint="eastAsia"/>
        </w:rPr>
        <w:t>未知函数，未知函数的导数与自变量之间的关系的方程，叫做</w:t>
      </w:r>
      <w:r w:rsidR="00F3060F" w:rsidRPr="006079D7">
        <w:rPr>
          <w:rFonts w:hint="eastAsia"/>
          <w:b/>
          <w:color w:val="00B050"/>
        </w:rPr>
        <w:t>微分方程</w:t>
      </w:r>
      <w:r w:rsidR="00F3060F">
        <w:rPr>
          <w:rFonts w:hint="eastAsia"/>
        </w:rPr>
        <w:t>。微分方程中所出现的未知函数的最高阶导数的阶数叫做</w:t>
      </w:r>
      <w:r w:rsidR="00F3060F" w:rsidRPr="006079D7">
        <w:rPr>
          <w:rFonts w:hint="eastAsia"/>
          <w:b/>
          <w:color w:val="00B050"/>
        </w:rPr>
        <w:t>微分方程的阶</w:t>
      </w:r>
      <w:r w:rsidR="00F3060F">
        <w:rPr>
          <w:rFonts w:hint="eastAsia"/>
        </w:rPr>
        <w:t>。</w:t>
      </w:r>
    </w:p>
    <w:p w:rsidR="00F3060F" w:rsidRDefault="00F3060F"/>
    <w:p w:rsidR="00D05EB2" w:rsidRPr="000022F7" w:rsidRDefault="00D05EB2">
      <w:pPr>
        <w:rPr>
          <w:b/>
          <w:color w:val="00B050"/>
        </w:rPr>
      </w:pPr>
      <w:r w:rsidRPr="000022F7">
        <w:rPr>
          <w:rFonts w:hint="eastAsia"/>
          <w:b/>
          <w:color w:val="00B050"/>
        </w:rPr>
        <w:t>第二节</w:t>
      </w:r>
      <w:r w:rsidRPr="000022F7">
        <w:rPr>
          <w:rFonts w:hint="eastAsia"/>
          <w:b/>
          <w:color w:val="00B050"/>
        </w:rPr>
        <w:t xml:space="preserve"> </w:t>
      </w:r>
      <w:r w:rsidRPr="000022F7">
        <w:rPr>
          <w:rFonts w:hint="eastAsia"/>
          <w:b/>
          <w:color w:val="00B050"/>
        </w:rPr>
        <w:t>可分离变量的微分方程</w:t>
      </w:r>
    </w:p>
    <w:p w:rsidR="00D05EB2" w:rsidRPr="00EF0EBB" w:rsidRDefault="00D05EB2">
      <w:pPr>
        <w:rPr>
          <w:b/>
          <w:color w:val="00B050"/>
        </w:rPr>
      </w:pPr>
      <w:r>
        <w:rPr>
          <w:rFonts w:hint="eastAsia"/>
        </w:rPr>
        <w:t>如果一个一阶微分方程能写成</w:t>
      </w:r>
      <w:r>
        <w:rPr>
          <w:rFonts w:hint="eastAsia"/>
        </w:rPr>
        <w:t>g(y)dy = f(x)dx</w:t>
      </w:r>
      <w:r>
        <w:rPr>
          <w:rFonts w:hint="eastAsia"/>
        </w:rPr>
        <w:t>的形式，那么原方程称为</w:t>
      </w:r>
      <w:r w:rsidRPr="00EF0EBB">
        <w:rPr>
          <w:rFonts w:hint="eastAsia"/>
          <w:b/>
          <w:color w:val="00B050"/>
        </w:rPr>
        <w:t>可分离变量的微分方程。</w:t>
      </w:r>
    </w:p>
    <w:p w:rsidR="00D05EB2" w:rsidRDefault="00EF0EBB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15.5pt;height:14.05pt">
            <v:imagedata r:id="rId6" o:title="方程"/>
          </v:shape>
        </w:pict>
      </w:r>
    </w:p>
    <w:p w:rsidR="00F3060F" w:rsidRDefault="00F3060F"/>
    <w:p w:rsidR="003F518C" w:rsidRPr="000022F7" w:rsidRDefault="003F518C">
      <w:pPr>
        <w:rPr>
          <w:b/>
          <w:color w:val="00B050"/>
        </w:rPr>
      </w:pPr>
      <w:r w:rsidRPr="000022F7">
        <w:rPr>
          <w:rFonts w:hint="eastAsia"/>
          <w:b/>
          <w:color w:val="00B050"/>
        </w:rPr>
        <w:t>第三节</w:t>
      </w:r>
      <w:r w:rsidRPr="000022F7">
        <w:rPr>
          <w:rFonts w:hint="eastAsia"/>
          <w:b/>
          <w:color w:val="00B050"/>
        </w:rPr>
        <w:t xml:space="preserve"> </w:t>
      </w:r>
      <w:r w:rsidR="008658BB">
        <w:rPr>
          <w:rFonts w:hint="eastAsia"/>
          <w:b/>
          <w:color w:val="00B050"/>
        </w:rPr>
        <w:t>齐</w:t>
      </w:r>
      <w:r w:rsidRPr="000022F7">
        <w:rPr>
          <w:rFonts w:hint="eastAsia"/>
          <w:b/>
          <w:color w:val="00B050"/>
        </w:rPr>
        <w:t>次方程</w:t>
      </w:r>
    </w:p>
    <w:p w:rsidR="003F518C" w:rsidRDefault="003F518C">
      <w:r>
        <w:rPr>
          <w:rFonts w:hint="eastAsia"/>
        </w:rPr>
        <w:t>如果一阶微分方程可化成</w:t>
      </w:r>
      <w:r w:rsidR="001B6549">
        <w:rPr>
          <w:rFonts w:hint="eastAsia"/>
          <w:noProof/>
        </w:rPr>
        <w:drawing>
          <wp:inline distT="0" distB="0" distL="0" distR="0">
            <wp:extent cx="446405" cy="176530"/>
            <wp:effectExtent l="0" t="0" r="0" b="0"/>
            <wp:docPr id="1" name="图片 1" descr="C:\Users\DELL\AppData\Local\Microsoft\Windows\INetCache\Content.Word\方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ELL\AppData\Local\Microsoft\Windows\INetCache\Content.Word\方程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的形式，那么就称这方程为齐次方程。</w:t>
      </w:r>
    </w:p>
    <w:p w:rsidR="005D0F1C" w:rsidRDefault="00352F7D">
      <w:r>
        <w:pict>
          <v:shape id="_x0000_i1030" type="#_x0000_t75" style="width:414.25pt;height:20.15pt">
            <v:imagedata r:id="rId8" o:title="方程"/>
          </v:shape>
        </w:pict>
      </w:r>
    </w:p>
    <w:p w:rsidR="005D0F1C" w:rsidRDefault="005D0F1C"/>
    <w:p w:rsidR="003249F3" w:rsidRPr="000022F7" w:rsidRDefault="003249F3">
      <w:pPr>
        <w:rPr>
          <w:b/>
          <w:color w:val="00B050"/>
        </w:rPr>
      </w:pPr>
      <w:r w:rsidRPr="000022F7">
        <w:rPr>
          <w:rFonts w:hint="eastAsia"/>
          <w:b/>
          <w:color w:val="00B050"/>
        </w:rPr>
        <w:t>第四节</w:t>
      </w:r>
      <w:r w:rsidRPr="000022F7">
        <w:rPr>
          <w:rFonts w:hint="eastAsia"/>
          <w:b/>
          <w:color w:val="00B050"/>
        </w:rPr>
        <w:t xml:space="preserve"> </w:t>
      </w:r>
      <w:r w:rsidRPr="000022F7">
        <w:rPr>
          <w:rFonts w:hint="eastAsia"/>
          <w:b/>
          <w:color w:val="00B050"/>
        </w:rPr>
        <w:t>一阶线性微分方程</w:t>
      </w:r>
    </w:p>
    <w:p w:rsidR="003249F3" w:rsidRDefault="00352F7D">
      <w:r>
        <w:pict>
          <v:shape id="_x0000_i1025" type="#_x0000_t75" style="width:63.85pt;height:15pt">
            <v:imagedata r:id="rId9" o:title="方程"/>
          </v:shape>
        </w:pict>
      </w:r>
      <w:r w:rsidR="00681E80">
        <w:rPr>
          <w:rFonts w:hint="eastAsia"/>
        </w:rPr>
        <w:t>叫做一阶线性微分方程，如果</w:t>
      </w:r>
      <w:r w:rsidR="00681E80">
        <w:rPr>
          <w:rFonts w:hint="eastAsia"/>
        </w:rPr>
        <w:t>Q(x)</w:t>
      </w:r>
      <w:r>
        <w:rPr>
          <w:rFonts w:hint="eastAsia"/>
        </w:rPr>
        <w:t xml:space="preserve"> </w:t>
      </w:r>
      <w:r w:rsidR="00681E80">
        <w:rPr>
          <w:rFonts w:hint="eastAsia"/>
        </w:rPr>
        <w:t>=</w:t>
      </w:r>
      <w:r>
        <w:rPr>
          <w:rFonts w:hint="eastAsia"/>
        </w:rPr>
        <w:t xml:space="preserve"> </w:t>
      </w:r>
      <w:r w:rsidR="00681E80">
        <w:rPr>
          <w:rFonts w:hint="eastAsia"/>
        </w:rPr>
        <w:t>0</w:t>
      </w:r>
      <w:r w:rsidR="00681E80">
        <w:rPr>
          <w:rFonts w:hint="eastAsia"/>
        </w:rPr>
        <w:t>，那么方程称为齐次的，如果</w:t>
      </w:r>
      <w:r w:rsidR="00681E80">
        <w:rPr>
          <w:rFonts w:hint="eastAsia"/>
        </w:rPr>
        <w:t>Q(x)</w:t>
      </w:r>
      <w:r w:rsidR="00681E80">
        <w:rPr>
          <w:rFonts w:hint="eastAsia"/>
        </w:rPr>
        <w:t>≠</w:t>
      </w:r>
      <w:r w:rsidR="00681E80">
        <w:rPr>
          <w:rFonts w:hint="eastAsia"/>
        </w:rPr>
        <w:t>0</w:t>
      </w:r>
      <w:r w:rsidR="00681E80">
        <w:rPr>
          <w:rFonts w:hint="eastAsia"/>
        </w:rPr>
        <w:t>，那么方程为非齐次的。</w:t>
      </w:r>
    </w:p>
    <w:p w:rsidR="00681E80" w:rsidRDefault="000022F7">
      <w:r>
        <w:pict>
          <v:shape id="_x0000_i1026" type="#_x0000_t75" style="width:414.8pt;height:20.15pt">
            <v:imagedata r:id="rId10" o:title="方程"/>
          </v:shape>
        </w:pict>
      </w:r>
    </w:p>
    <w:p w:rsidR="00BC1108" w:rsidRDefault="00BC1108">
      <w:pPr>
        <w:rPr>
          <w:rFonts w:hint="eastAsia"/>
        </w:rPr>
      </w:pPr>
    </w:p>
    <w:p w:rsidR="00160A53" w:rsidRDefault="00160A53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C</w:t>
      </w:r>
      <w:r>
        <w:rPr>
          <w:rFonts w:hint="eastAsia"/>
        </w:rPr>
        <w:t>换成</w:t>
      </w:r>
      <w:r>
        <w:rPr>
          <w:rFonts w:hint="eastAsia"/>
        </w:rPr>
        <w:t>x</w:t>
      </w:r>
      <w:r>
        <w:rPr>
          <w:rFonts w:hint="eastAsia"/>
        </w:rPr>
        <w:t>的未知函数</w:t>
      </w:r>
      <w:r>
        <w:rPr>
          <w:rFonts w:hint="eastAsia"/>
        </w:rPr>
        <w:t>u(x),</w:t>
      </w:r>
    </w:p>
    <w:p w:rsidR="00994010" w:rsidRDefault="00160A53">
      <w:r>
        <w:pict>
          <v:shape id="_x0000_i1031" type="#_x0000_t75" style="width:414.05pt;height:16.1pt">
            <v:imagedata r:id="rId11" o:title="方程"/>
          </v:shape>
        </w:pict>
      </w:r>
    </w:p>
    <w:p w:rsidR="00A85D9D" w:rsidRDefault="00A85D9D">
      <w:pPr>
        <w:rPr>
          <w:rFonts w:hint="eastAsia"/>
          <w:b/>
          <w:color w:val="00B050"/>
        </w:rPr>
      </w:pPr>
    </w:p>
    <w:p w:rsidR="00D10E3B" w:rsidRPr="000022F7" w:rsidRDefault="00D10E3B">
      <w:pPr>
        <w:rPr>
          <w:b/>
          <w:color w:val="00B050"/>
        </w:rPr>
      </w:pPr>
      <w:r w:rsidRPr="000022F7">
        <w:rPr>
          <w:rFonts w:hint="eastAsia"/>
          <w:b/>
          <w:color w:val="00B050"/>
        </w:rPr>
        <w:t>第五节</w:t>
      </w:r>
      <w:r w:rsidRPr="000022F7">
        <w:rPr>
          <w:rFonts w:hint="eastAsia"/>
          <w:b/>
          <w:color w:val="00B050"/>
        </w:rPr>
        <w:t xml:space="preserve"> </w:t>
      </w:r>
      <w:r w:rsidRPr="000022F7">
        <w:rPr>
          <w:rFonts w:hint="eastAsia"/>
          <w:b/>
          <w:color w:val="00B050"/>
        </w:rPr>
        <w:t>可降阶的高阶微分方程</w:t>
      </w:r>
    </w:p>
    <w:p w:rsidR="00D10E3B" w:rsidRPr="004B603B" w:rsidRDefault="00D10E3B" w:rsidP="00D10E3B">
      <w:pPr>
        <w:pStyle w:val="a3"/>
        <w:numPr>
          <w:ilvl w:val="0"/>
          <w:numId w:val="1"/>
        </w:numPr>
        <w:ind w:firstLineChars="0"/>
        <w:rPr>
          <w:b/>
          <w:color w:val="00B050"/>
        </w:rPr>
      </w:pPr>
      <w:r w:rsidRPr="004B603B">
        <w:rPr>
          <w:rFonts w:hint="eastAsia"/>
          <w:b/>
          <w:color w:val="00B050"/>
        </w:rPr>
        <w:t>y</w:t>
      </w:r>
      <w:r w:rsidRPr="004B603B">
        <w:rPr>
          <w:rFonts w:hint="eastAsia"/>
          <w:b/>
          <w:color w:val="00B050"/>
          <w:vertAlign w:val="superscript"/>
        </w:rPr>
        <w:t>(n)</w:t>
      </w:r>
      <w:r w:rsidRPr="004B603B">
        <w:rPr>
          <w:rFonts w:hint="eastAsia"/>
          <w:b/>
          <w:color w:val="00B050"/>
        </w:rPr>
        <w:t xml:space="preserve"> = f(x)</w:t>
      </w:r>
      <w:r w:rsidRPr="004B603B">
        <w:rPr>
          <w:rFonts w:hint="eastAsia"/>
          <w:b/>
          <w:color w:val="00B050"/>
        </w:rPr>
        <w:t>型的微分方程</w:t>
      </w:r>
    </w:p>
    <w:p w:rsidR="00D10E3B" w:rsidRDefault="00E53FFD" w:rsidP="00D10E3B">
      <w:r>
        <w:t>对两边多次积分即可求出通解。</w:t>
      </w:r>
    </w:p>
    <w:p w:rsidR="00E53FFD" w:rsidRPr="004B603B" w:rsidRDefault="00E53FFD" w:rsidP="00E53FFD">
      <w:pPr>
        <w:pStyle w:val="a3"/>
        <w:numPr>
          <w:ilvl w:val="0"/>
          <w:numId w:val="1"/>
        </w:numPr>
        <w:ind w:firstLineChars="0"/>
        <w:rPr>
          <w:b/>
          <w:color w:val="00B050"/>
        </w:rPr>
      </w:pPr>
      <w:r w:rsidRPr="004B603B">
        <w:rPr>
          <w:rFonts w:hint="eastAsia"/>
          <w:b/>
          <w:color w:val="00B050"/>
        </w:rPr>
        <w:t>y</w:t>
      </w:r>
      <w:r w:rsidRPr="004B603B">
        <w:rPr>
          <w:b/>
          <w:color w:val="00B050"/>
        </w:rPr>
        <w:t>’’</w:t>
      </w:r>
      <w:r w:rsidRPr="004B603B">
        <w:rPr>
          <w:rFonts w:hint="eastAsia"/>
          <w:b/>
          <w:color w:val="00B050"/>
        </w:rPr>
        <w:t xml:space="preserve"> = f(x, y</w:t>
      </w:r>
      <w:r w:rsidRPr="004B603B">
        <w:rPr>
          <w:b/>
          <w:color w:val="00B050"/>
        </w:rPr>
        <w:t>’</w:t>
      </w:r>
      <w:r w:rsidRPr="004B603B">
        <w:rPr>
          <w:rFonts w:hint="eastAsia"/>
          <w:b/>
          <w:color w:val="00B050"/>
        </w:rPr>
        <w:t>)</w:t>
      </w:r>
      <w:r w:rsidRPr="004B603B">
        <w:rPr>
          <w:rFonts w:hint="eastAsia"/>
          <w:b/>
          <w:color w:val="00B050"/>
        </w:rPr>
        <w:t>型的微分方程</w:t>
      </w:r>
    </w:p>
    <w:p w:rsidR="00E53FFD" w:rsidRDefault="000022F7" w:rsidP="00E53FFD">
      <w:r>
        <w:pict>
          <v:shape id="_x0000_i1027" type="#_x0000_t75" style="width:414.6pt;height:16.45pt">
            <v:imagedata r:id="rId12" o:title="方程"/>
          </v:shape>
        </w:pict>
      </w:r>
    </w:p>
    <w:p w:rsidR="00497E57" w:rsidRPr="004B603B" w:rsidRDefault="00497E57" w:rsidP="00497E57">
      <w:pPr>
        <w:pStyle w:val="a3"/>
        <w:numPr>
          <w:ilvl w:val="0"/>
          <w:numId w:val="1"/>
        </w:numPr>
        <w:ind w:firstLineChars="0"/>
        <w:rPr>
          <w:b/>
          <w:color w:val="00B050"/>
        </w:rPr>
      </w:pPr>
      <w:r w:rsidRPr="004B603B">
        <w:rPr>
          <w:rFonts w:hint="eastAsia"/>
          <w:b/>
          <w:color w:val="00B050"/>
        </w:rPr>
        <w:t>y</w:t>
      </w:r>
      <w:r w:rsidRPr="004B603B">
        <w:rPr>
          <w:b/>
          <w:color w:val="00B050"/>
        </w:rPr>
        <w:t>’’</w:t>
      </w:r>
      <w:r w:rsidRPr="004B603B">
        <w:rPr>
          <w:rFonts w:hint="eastAsia"/>
          <w:b/>
          <w:color w:val="00B050"/>
        </w:rPr>
        <w:t xml:space="preserve"> = f(y,y</w:t>
      </w:r>
      <w:r w:rsidRPr="004B603B">
        <w:rPr>
          <w:b/>
          <w:color w:val="00B050"/>
        </w:rPr>
        <w:t>’</w:t>
      </w:r>
      <w:r w:rsidRPr="004B603B">
        <w:rPr>
          <w:rFonts w:hint="eastAsia"/>
          <w:b/>
          <w:color w:val="00B050"/>
        </w:rPr>
        <w:t>)</w:t>
      </w:r>
      <w:r w:rsidRPr="004B603B">
        <w:rPr>
          <w:rFonts w:hint="eastAsia"/>
          <w:b/>
          <w:color w:val="00B050"/>
        </w:rPr>
        <w:t>型的微分方程</w:t>
      </w:r>
    </w:p>
    <w:p w:rsidR="00497E57" w:rsidRDefault="000022F7" w:rsidP="00497E57">
      <w:r>
        <w:pict>
          <v:shape id="_x0000_i1028" type="#_x0000_t75" style="width:414.4pt;height:18.7pt">
            <v:imagedata r:id="rId13" o:title="方程"/>
          </v:shape>
        </w:pict>
      </w:r>
    </w:p>
    <w:p w:rsidR="00561429" w:rsidRDefault="00561429" w:rsidP="00497E57"/>
    <w:p w:rsidR="00561429" w:rsidRPr="000022F7" w:rsidRDefault="00561429" w:rsidP="00497E57">
      <w:pPr>
        <w:rPr>
          <w:b/>
          <w:color w:val="00B050"/>
        </w:rPr>
      </w:pPr>
      <w:r w:rsidRPr="000022F7">
        <w:rPr>
          <w:rFonts w:hint="eastAsia"/>
          <w:b/>
          <w:color w:val="00B050"/>
        </w:rPr>
        <w:t>第六节</w:t>
      </w:r>
      <w:r w:rsidRPr="000022F7">
        <w:rPr>
          <w:rFonts w:hint="eastAsia"/>
          <w:b/>
          <w:color w:val="00B050"/>
        </w:rPr>
        <w:t xml:space="preserve"> </w:t>
      </w:r>
      <w:r w:rsidRPr="000022F7">
        <w:rPr>
          <w:rFonts w:hint="eastAsia"/>
          <w:b/>
          <w:color w:val="00B050"/>
        </w:rPr>
        <w:t>高阶线性微分方程</w:t>
      </w:r>
    </w:p>
    <w:p w:rsidR="00561429" w:rsidRDefault="00561429" w:rsidP="00497E57">
      <w:r>
        <w:rPr>
          <w:rFonts w:hint="eastAsia"/>
        </w:rPr>
        <w:t>y</w:t>
      </w:r>
      <w:r>
        <w:t>’’</w:t>
      </w:r>
      <w:r>
        <w:rPr>
          <w:rFonts w:hint="eastAsia"/>
        </w:rPr>
        <w:t xml:space="preserve"> + P(x)y</w:t>
      </w:r>
      <w:r>
        <w:t>’</w:t>
      </w:r>
      <w:r>
        <w:rPr>
          <w:rFonts w:hint="eastAsia"/>
        </w:rPr>
        <w:t xml:space="preserve"> + Q(x)y = 0</w:t>
      </w:r>
    </w:p>
    <w:p w:rsidR="00561429" w:rsidRDefault="00561429" w:rsidP="00497E57">
      <w:r w:rsidRPr="00856E8A">
        <w:rPr>
          <w:rFonts w:hint="eastAsia"/>
          <w:b/>
          <w:color w:val="00B050"/>
        </w:rPr>
        <w:t>定理</w:t>
      </w:r>
      <w:r w:rsidRPr="00856E8A">
        <w:rPr>
          <w:rFonts w:hint="eastAsia"/>
          <w:b/>
          <w:color w:val="00B050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如果函数</w:t>
      </w:r>
      <w:r>
        <w:rPr>
          <w:rFonts w:hint="eastAsia"/>
        </w:rPr>
        <w:t>y</w:t>
      </w:r>
      <w:r w:rsidRPr="00561429">
        <w:rPr>
          <w:rFonts w:hint="eastAsia"/>
          <w:vertAlign w:val="subscript"/>
        </w:rPr>
        <w:t>1</w:t>
      </w:r>
      <w:r>
        <w:rPr>
          <w:rFonts w:hint="eastAsia"/>
        </w:rPr>
        <w:t>(x)</w:t>
      </w:r>
      <w:r>
        <w:rPr>
          <w:rFonts w:hint="eastAsia"/>
        </w:rPr>
        <w:t>与</w:t>
      </w:r>
      <w:r>
        <w:rPr>
          <w:rFonts w:hint="eastAsia"/>
        </w:rPr>
        <w:t>y</w:t>
      </w:r>
      <w:r w:rsidRPr="00561429">
        <w:rPr>
          <w:rFonts w:hint="eastAsia"/>
          <w:vertAlign w:val="subscript"/>
        </w:rPr>
        <w:t>2</w:t>
      </w:r>
      <w:r>
        <w:rPr>
          <w:rFonts w:hint="eastAsia"/>
        </w:rPr>
        <w:t>(x)</w:t>
      </w:r>
      <w:r>
        <w:rPr>
          <w:rFonts w:hint="eastAsia"/>
        </w:rPr>
        <w:t>是方程的两个解，那么</w:t>
      </w:r>
    </w:p>
    <w:p w:rsidR="00561429" w:rsidRDefault="00561429" w:rsidP="00497E57">
      <w:r>
        <w:rPr>
          <w:rFonts w:hint="eastAsia"/>
        </w:rPr>
        <w:tab/>
      </w:r>
      <w:r>
        <w:t>Y</w:t>
      </w:r>
      <w:r>
        <w:rPr>
          <w:rFonts w:hint="eastAsia"/>
        </w:rPr>
        <w:t xml:space="preserve"> = C</w:t>
      </w:r>
      <w:r w:rsidRPr="00561429">
        <w:rPr>
          <w:rFonts w:hint="eastAsia"/>
          <w:vertAlign w:val="subscript"/>
        </w:rPr>
        <w:t>1</w:t>
      </w:r>
      <w:r>
        <w:rPr>
          <w:rFonts w:hint="eastAsia"/>
        </w:rPr>
        <w:t>y</w:t>
      </w:r>
      <w:r w:rsidRPr="00561429">
        <w:rPr>
          <w:rFonts w:hint="eastAsia"/>
          <w:vertAlign w:val="subscript"/>
        </w:rPr>
        <w:t>1</w:t>
      </w:r>
      <w:r>
        <w:rPr>
          <w:rFonts w:hint="eastAsia"/>
        </w:rPr>
        <w:t>(x) + C</w:t>
      </w:r>
      <w:r w:rsidRPr="00561429">
        <w:rPr>
          <w:rFonts w:hint="eastAsia"/>
          <w:vertAlign w:val="subscript"/>
        </w:rPr>
        <w:t>2</w:t>
      </w:r>
      <w:r>
        <w:rPr>
          <w:rFonts w:hint="eastAsia"/>
        </w:rPr>
        <w:t>y</w:t>
      </w:r>
      <w:r w:rsidRPr="00561429">
        <w:rPr>
          <w:rFonts w:hint="eastAsia"/>
          <w:vertAlign w:val="subscript"/>
        </w:rPr>
        <w:t>2</w:t>
      </w:r>
      <w:r>
        <w:rPr>
          <w:rFonts w:hint="eastAsia"/>
        </w:rPr>
        <w:t>(x)</w:t>
      </w:r>
    </w:p>
    <w:p w:rsidR="00561429" w:rsidRDefault="00561429" w:rsidP="00497E57">
      <w:r>
        <w:rPr>
          <w:rFonts w:hint="eastAsia"/>
        </w:rPr>
        <w:t>也是方程的解。</w:t>
      </w:r>
    </w:p>
    <w:p w:rsidR="00561429" w:rsidRDefault="00927BEB" w:rsidP="00497E57">
      <w:r w:rsidRPr="00856E8A">
        <w:rPr>
          <w:rFonts w:hint="eastAsia"/>
          <w:b/>
          <w:color w:val="00B050"/>
        </w:rPr>
        <w:t>定理</w:t>
      </w:r>
      <w:r w:rsidRPr="00856E8A">
        <w:rPr>
          <w:rFonts w:hint="eastAsia"/>
          <w:b/>
          <w:color w:val="00B050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y</w:t>
      </w:r>
      <w:r w:rsidRPr="00927BEB">
        <w:rPr>
          <w:rFonts w:hint="eastAsia"/>
          <w:vertAlign w:val="subscript"/>
        </w:rPr>
        <w:t>1</w:t>
      </w:r>
      <w:r>
        <w:rPr>
          <w:rFonts w:hint="eastAsia"/>
        </w:rPr>
        <w:t>(x)</w:t>
      </w:r>
      <w:r>
        <w:rPr>
          <w:rFonts w:hint="eastAsia"/>
        </w:rPr>
        <w:t>与</w:t>
      </w:r>
      <w:r>
        <w:rPr>
          <w:rFonts w:hint="eastAsia"/>
        </w:rPr>
        <w:t>y</w:t>
      </w:r>
      <w:r w:rsidRPr="00927BEB">
        <w:rPr>
          <w:rFonts w:hint="eastAsia"/>
          <w:vertAlign w:val="subscript"/>
        </w:rPr>
        <w:t>2</w:t>
      </w:r>
      <w:r>
        <w:rPr>
          <w:rFonts w:hint="eastAsia"/>
        </w:rPr>
        <w:t>(x)</w:t>
      </w:r>
      <w:r>
        <w:rPr>
          <w:rFonts w:hint="eastAsia"/>
        </w:rPr>
        <w:t>是方程的两个线性无关的特解，那么</w:t>
      </w:r>
    </w:p>
    <w:p w:rsidR="00927BEB" w:rsidRDefault="00927BEB" w:rsidP="00497E57">
      <w:r>
        <w:rPr>
          <w:rFonts w:hint="eastAsia"/>
        </w:rPr>
        <w:lastRenderedPageBreak/>
        <w:tab/>
      </w:r>
      <w:r>
        <w:t>Y</w:t>
      </w:r>
      <w:r>
        <w:rPr>
          <w:rFonts w:hint="eastAsia"/>
        </w:rPr>
        <w:t xml:space="preserve"> = C</w:t>
      </w:r>
      <w:r w:rsidRPr="00561429">
        <w:rPr>
          <w:rFonts w:hint="eastAsia"/>
          <w:vertAlign w:val="subscript"/>
        </w:rPr>
        <w:t>1</w:t>
      </w:r>
      <w:r>
        <w:rPr>
          <w:rFonts w:hint="eastAsia"/>
        </w:rPr>
        <w:t>y</w:t>
      </w:r>
      <w:r w:rsidRPr="00561429">
        <w:rPr>
          <w:rFonts w:hint="eastAsia"/>
          <w:vertAlign w:val="subscript"/>
        </w:rPr>
        <w:t>1</w:t>
      </w:r>
      <w:r>
        <w:rPr>
          <w:rFonts w:hint="eastAsia"/>
        </w:rPr>
        <w:t>(x) + C</w:t>
      </w:r>
      <w:r w:rsidRPr="00561429">
        <w:rPr>
          <w:rFonts w:hint="eastAsia"/>
          <w:vertAlign w:val="subscript"/>
        </w:rPr>
        <w:t>2</w:t>
      </w:r>
      <w:r>
        <w:rPr>
          <w:rFonts w:hint="eastAsia"/>
        </w:rPr>
        <w:t>y</w:t>
      </w:r>
      <w:r w:rsidRPr="00561429">
        <w:rPr>
          <w:rFonts w:hint="eastAsia"/>
          <w:vertAlign w:val="subscript"/>
        </w:rPr>
        <w:t>2</w:t>
      </w:r>
      <w:r>
        <w:rPr>
          <w:rFonts w:hint="eastAsia"/>
        </w:rPr>
        <w:t>(x)</w:t>
      </w:r>
    </w:p>
    <w:p w:rsidR="00927BEB" w:rsidRDefault="00927BEB" w:rsidP="00497E57">
      <w:r>
        <w:rPr>
          <w:rFonts w:hint="eastAsia"/>
        </w:rPr>
        <w:t>就是方程的通解。</w:t>
      </w:r>
    </w:p>
    <w:p w:rsidR="00927BEB" w:rsidRDefault="00927BEB" w:rsidP="00497E57">
      <w:r w:rsidRPr="00856E8A">
        <w:rPr>
          <w:rFonts w:hint="eastAsia"/>
          <w:b/>
          <w:color w:val="00B050"/>
        </w:rPr>
        <w:t>定理</w:t>
      </w:r>
      <w:r w:rsidRPr="00856E8A">
        <w:rPr>
          <w:rFonts w:hint="eastAsia"/>
          <w:b/>
          <w:color w:val="00B050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y*(x)</w:t>
      </w:r>
      <w:r>
        <w:rPr>
          <w:rFonts w:hint="eastAsia"/>
        </w:rPr>
        <w:t>是二阶非齐次线性方程</w:t>
      </w:r>
    </w:p>
    <w:p w:rsidR="00927BEB" w:rsidRDefault="00927BEB" w:rsidP="00927BEB">
      <w:r>
        <w:rPr>
          <w:rFonts w:hint="eastAsia"/>
        </w:rPr>
        <w:tab/>
        <w:t>y</w:t>
      </w:r>
      <w:r>
        <w:t>’’</w:t>
      </w:r>
      <w:r>
        <w:rPr>
          <w:rFonts w:hint="eastAsia"/>
        </w:rPr>
        <w:t xml:space="preserve"> + P(x)y</w:t>
      </w:r>
      <w:r>
        <w:t>’</w:t>
      </w:r>
      <w:r>
        <w:rPr>
          <w:rFonts w:hint="eastAsia"/>
        </w:rPr>
        <w:t xml:space="preserve"> + Q(x)y = f(x)</w:t>
      </w:r>
    </w:p>
    <w:p w:rsidR="00927BEB" w:rsidRDefault="00927BEB" w:rsidP="00927BEB">
      <w:r>
        <w:rPr>
          <w:rFonts w:hint="eastAsia"/>
        </w:rPr>
        <w:t>的一个特解。</w:t>
      </w:r>
      <w:r>
        <w:rPr>
          <w:rFonts w:hint="eastAsia"/>
        </w:rPr>
        <w:t>Y(x)</w:t>
      </w:r>
      <w:r>
        <w:rPr>
          <w:rFonts w:hint="eastAsia"/>
        </w:rPr>
        <w:t>是</w:t>
      </w:r>
      <w:r>
        <w:rPr>
          <w:rFonts w:hint="eastAsia"/>
        </w:rPr>
        <w:t>y</w:t>
      </w:r>
      <w:r>
        <w:t>’’</w:t>
      </w:r>
      <w:r>
        <w:rPr>
          <w:rFonts w:hint="eastAsia"/>
        </w:rPr>
        <w:t xml:space="preserve"> + P(x)y</w:t>
      </w:r>
      <w:r>
        <w:t>’</w:t>
      </w:r>
      <w:r>
        <w:rPr>
          <w:rFonts w:hint="eastAsia"/>
        </w:rPr>
        <w:t xml:space="preserve"> + Q(x)y = 0</w:t>
      </w:r>
      <w:r>
        <w:rPr>
          <w:rFonts w:hint="eastAsia"/>
        </w:rPr>
        <w:t>的通解，则</w:t>
      </w:r>
    </w:p>
    <w:p w:rsidR="00927BEB" w:rsidRDefault="00927BEB" w:rsidP="00927BEB">
      <w:r>
        <w:rPr>
          <w:rFonts w:hint="eastAsia"/>
        </w:rPr>
        <w:tab/>
        <w:t>y = Y(x) + y*(x)</w:t>
      </w:r>
    </w:p>
    <w:p w:rsidR="00927BEB" w:rsidRDefault="00927BEB" w:rsidP="00927BEB">
      <w:r>
        <w:rPr>
          <w:rFonts w:hint="eastAsia"/>
        </w:rPr>
        <w:t>是二阶</w:t>
      </w:r>
      <w:r w:rsidR="00856E8A">
        <w:rPr>
          <w:rFonts w:hint="eastAsia"/>
        </w:rPr>
        <w:t>非</w:t>
      </w:r>
      <w:r>
        <w:rPr>
          <w:rFonts w:hint="eastAsia"/>
        </w:rPr>
        <w:t>其次线性微分方程的通解。</w:t>
      </w:r>
    </w:p>
    <w:p w:rsidR="00927BEB" w:rsidRPr="00927BEB" w:rsidRDefault="00927BEB" w:rsidP="00927BEB"/>
    <w:p w:rsidR="00927BEB" w:rsidRPr="000022F7" w:rsidRDefault="00B474DF" w:rsidP="00497E57">
      <w:pPr>
        <w:rPr>
          <w:b/>
          <w:color w:val="00B050"/>
        </w:rPr>
      </w:pPr>
      <w:r w:rsidRPr="000022F7">
        <w:rPr>
          <w:b/>
          <w:color w:val="00B050"/>
        </w:rPr>
        <w:t>第七节</w:t>
      </w:r>
      <w:r w:rsidRPr="000022F7">
        <w:rPr>
          <w:rFonts w:hint="eastAsia"/>
          <w:b/>
          <w:color w:val="00B050"/>
        </w:rPr>
        <w:t xml:space="preserve"> </w:t>
      </w:r>
      <w:r w:rsidRPr="000022F7">
        <w:rPr>
          <w:rFonts w:hint="eastAsia"/>
          <w:b/>
          <w:color w:val="00B050"/>
        </w:rPr>
        <w:t>常系数齐次线性微分方程</w:t>
      </w:r>
    </w:p>
    <w:p w:rsidR="00B474DF" w:rsidRDefault="000C3F13" w:rsidP="00497E57">
      <w:r>
        <w:rPr>
          <w:rFonts w:hint="eastAsia"/>
        </w:rPr>
        <w:t>二阶常系数齐次线性微分方程</w:t>
      </w:r>
    </w:p>
    <w:p w:rsidR="000C3F13" w:rsidRDefault="000C3F13" w:rsidP="00497E57">
      <w:r>
        <w:rPr>
          <w:rFonts w:hint="eastAsia"/>
        </w:rPr>
        <w:tab/>
        <w:t>y</w:t>
      </w:r>
      <w:r>
        <w:t>’’</w:t>
      </w:r>
      <w:r>
        <w:rPr>
          <w:rFonts w:hint="eastAsia"/>
        </w:rPr>
        <w:t xml:space="preserve"> + py</w:t>
      </w:r>
      <w:r>
        <w:t>’</w:t>
      </w:r>
      <w:r>
        <w:rPr>
          <w:rFonts w:hint="eastAsia"/>
        </w:rPr>
        <w:t xml:space="preserve"> + qy = 0</w:t>
      </w:r>
    </w:p>
    <w:p w:rsidR="000C3F13" w:rsidRDefault="000C3F13" w:rsidP="00497E57">
      <w:r>
        <w:rPr>
          <w:rFonts w:hint="eastAsia"/>
        </w:rPr>
        <w:t>的通解计算步骤如下：</w:t>
      </w:r>
    </w:p>
    <w:p w:rsidR="000C3F13" w:rsidRDefault="000C3F13" w:rsidP="000C3F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写出特征方程</w:t>
      </w:r>
      <w:r>
        <w:rPr>
          <w:rFonts w:hint="eastAsia"/>
        </w:rPr>
        <w:t xml:space="preserve"> r</w:t>
      </w:r>
      <w:r w:rsidRPr="000C3F13">
        <w:rPr>
          <w:rFonts w:hint="eastAsia"/>
          <w:vertAlign w:val="superscript"/>
        </w:rPr>
        <w:t>2</w:t>
      </w:r>
      <w:r>
        <w:rPr>
          <w:rFonts w:hint="eastAsia"/>
        </w:rPr>
        <w:t xml:space="preserve"> + pr +q = 0;</w:t>
      </w:r>
    </w:p>
    <w:p w:rsidR="000C3F13" w:rsidRDefault="000C3F13" w:rsidP="000C3F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求出特征方程的根</w:t>
      </w:r>
      <w:r>
        <w:rPr>
          <w:rFonts w:hint="eastAsia"/>
        </w:rPr>
        <w:t>r</w:t>
      </w:r>
      <w:r w:rsidRPr="007C4AE1">
        <w:rPr>
          <w:rFonts w:hint="eastAsia"/>
          <w:vertAlign w:val="subscript"/>
        </w:rPr>
        <w:t>1</w:t>
      </w:r>
      <w:r>
        <w:rPr>
          <w:rFonts w:hint="eastAsia"/>
        </w:rPr>
        <w:t>,r</w:t>
      </w:r>
      <w:r w:rsidRPr="007C4AE1">
        <w:rPr>
          <w:rFonts w:hint="eastAsia"/>
          <w:vertAlign w:val="subscript"/>
        </w:rPr>
        <w:t>2</w:t>
      </w:r>
      <w:r>
        <w:rPr>
          <w:rFonts w:hint="eastAsia"/>
        </w:rPr>
        <w:t>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C4AE1" w:rsidTr="007C4AE1">
        <w:tc>
          <w:tcPr>
            <w:tcW w:w="4261" w:type="dxa"/>
          </w:tcPr>
          <w:p w:rsidR="007C4AE1" w:rsidRDefault="007C4AE1" w:rsidP="000C3F13">
            <w:r>
              <w:t>两个不相等的实根</w:t>
            </w:r>
            <w:r>
              <w:rPr>
                <w:rFonts w:hint="eastAsia"/>
              </w:rPr>
              <w:t>r</w:t>
            </w:r>
            <w:r w:rsidRPr="007C4AE1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,r</w:t>
            </w:r>
            <w:r w:rsidRPr="007C4AE1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4261" w:type="dxa"/>
          </w:tcPr>
          <w:p w:rsidR="007C4AE1" w:rsidRDefault="007C4AE1" w:rsidP="000C3F13">
            <w:r>
              <w:t>y</w:t>
            </w:r>
            <w:r>
              <w:rPr>
                <w:rFonts w:hint="eastAsia"/>
              </w:rPr>
              <w:t xml:space="preserve"> = C</w:t>
            </w:r>
            <w:r w:rsidRPr="007C4AE1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e</w:t>
            </w:r>
            <w:r w:rsidRPr="007C4AE1">
              <w:rPr>
                <w:rFonts w:hint="eastAsia"/>
                <w:vertAlign w:val="superscript"/>
              </w:rPr>
              <w:t>r1x</w:t>
            </w:r>
            <w:r>
              <w:rPr>
                <w:rFonts w:hint="eastAsia"/>
              </w:rPr>
              <w:t xml:space="preserve"> + C</w:t>
            </w:r>
            <w:r w:rsidRPr="007C4AE1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e</w:t>
            </w:r>
            <w:r w:rsidRPr="007C4AE1">
              <w:rPr>
                <w:rFonts w:hint="eastAsia"/>
                <w:vertAlign w:val="superscript"/>
              </w:rPr>
              <w:t>r2x</w:t>
            </w:r>
          </w:p>
        </w:tc>
      </w:tr>
      <w:tr w:rsidR="007C4AE1" w:rsidTr="007C4AE1">
        <w:tc>
          <w:tcPr>
            <w:tcW w:w="4261" w:type="dxa"/>
          </w:tcPr>
          <w:p w:rsidR="007C4AE1" w:rsidRDefault="007C4AE1" w:rsidP="000C3F13">
            <w:r>
              <w:t>两个相等的实根</w:t>
            </w:r>
            <w:r>
              <w:rPr>
                <w:rFonts w:hint="eastAsia"/>
              </w:rPr>
              <w:t>r</w:t>
            </w:r>
            <w:r w:rsidRPr="007C4AE1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 xml:space="preserve"> = r</w:t>
            </w:r>
            <w:r w:rsidRPr="007C4AE1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4261" w:type="dxa"/>
          </w:tcPr>
          <w:p w:rsidR="007C4AE1" w:rsidRDefault="007C4AE1" w:rsidP="000C3F13">
            <w:r>
              <w:rPr>
                <w:rFonts w:hint="eastAsia"/>
              </w:rPr>
              <w:t>y = (C</w:t>
            </w:r>
            <w:r w:rsidRPr="007C4AE1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 xml:space="preserve"> + C</w:t>
            </w:r>
            <w:r w:rsidRPr="007C4AE1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x)e</w:t>
            </w:r>
            <w:r w:rsidRPr="007C4AE1">
              <w:rPr>
                <w:rFonts w:hint="eastAsia"/>
                <w:vertAlign w:val="superscript"/>
              </w:rPr>
              <w:t>r1x</w:t>
            </w:r>
          </w:p>
        </w:tc>
      </w:tr>
      <w:tr w:rsidR="007C4AE1" w:rsidTr="007C4AE1">
        <w:tc>
          <w:tcPr>
            <w:tcW w:w="4261" w:type="dxa"/>
          </w:tcPr>
          <w:p w:rsidR="007C4AE1" w:rsidRDefault="007C4AE1" w:rsidP="000C3F13">
            <w:r>
              <w:rPr>
                <w:rFonts w:hint="eastAsia"/>
              </w:rPr>
              <w:t>一对共轭复根</w:t>
            </w:r>
            <w:r>
              <w:rPr>
                <w:rFonts w:hint="eastAsia"/>
              </w:rPr>
              <w:t>r</w:t>
            </w:r>
            <w:r w:rsidRPr="007C4AE1">
              <w:rPr>
                <w:rFonts w:hint="eastAsia"/>
                <w:vertAlign w:val="subscript"/>
              </w:rPr>
              <w:t>1,2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α±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β</w:t>
            </w:r>
            <w:r>
              <w:rPr>
                <w:rFonts w:hint="eastAsia"/>
              </w:rPr>
              <w:t>i</w:t>
            </w:r>
          </w:p>
        </w:tc>
        <w:tc>
          <w:tcPr>
            <w:tcW w:w="4261" w:type="dxa"/>
          </w:tcPr>
          <w:p w:rsidR="007C4AE1" w:rsidRDefault="007C4AE1" w:rsidP="000C3F13">
            <w:r>
              <w:t>Y</w:t>
            </w:r>
            <w:r>
              <w:rPr>
                <w:rFonts w:hint="eastAsia"/>
              </w:rPr>
              <w:t xml:space="preserve"> = e</w:t>
            </w:r>
            <w:r w:rsidRPr="007C4AE1">
              <w:rPr>
                <w:rFonts w:hint="eastAsia"/>
                <w:vertAlign w:val="superscript"/>
              </w:rPr>
              <w:t>ax</w:t>
            </w:r>
            <w:r>
              <w:rPr>
                <w:rFonts w:hint="eastAsia"/>
              </w:rPr>
              <w:t>(C</w:t>
            </w:r>
            <w:r w:rsidRPr="007C4AE1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cos</w:t>
            </w:r>
            <w:r>
              <w:rPr>
                <w:rFonts w:hint="eastAsia"/>
              </w:rPr>
              <w:t>β</w:t>
            </w:r>
            <w:r>
              <w:rPr>
                <w:rFonts w:hint="eastAsia"/>
              </w:rPr>
              <w:t>x + C</w:t>
            </w:r>
            <w:r w:rsidRPr="007C4AE1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sin</w:t>
            </w:r>
            <w:r>
              <w:rPr>
                <w:rFonts w:hint="eastAsia"/>
              </w:rPr>
              <w:t>β</w:t>
            </w:r>
            <w:r>
              <w:rPr>
                <w:rFonts w:hint="eastAsia"/>
              </w:rPr>
              <w:t>x)</w:t>
            </w:r>
          </w:p>
        </w:tc>
      </w:tr>
    </w:tbl>
    <w:p w:rsidR="000C3F13" w:rsidRDefault="000C3F13" w:rsidP="000C3F13"/>
    <w:p w:rsidR="00A11070" w:rsidRPr="000022F7" w:rsidRDefault="00A11070" w:rsidP="000C3F13">
      <w:pPr>
        <w:rPr>
          <w:b/>
          <w:color w:val="00B050"/>
        </w:rPr>
      </w:pPr>
      <w:r w:rsidRPr="000022F7">
        <w:rPr>
          <w:rFonts w:hint="eastAsia"/>
          <w:b/>
          <w:color w:val="00B050"/>
        </w:rPr>
        <w:t>第八节</w:t>
      </w:r>
      <w:r w:rsidRPr="000022F7">
        <w:rPr>
          <w:rFonts w:hint="eastAsia"/>
          <w:b/>
          <w:color w:val="00B050"/>
        </w:rPr>
        <w:t xml:space="preserve"> </w:t>
      </w:r>
      <w:r w:rsidRPr="000022F7">
        <w:rPr>
          <w:rFonts w:hint="eastAsia"/>
          <w:b/>
          <w:color w:val="00B050"/>
        </w:rPr>
        <w:t>常系数非齐次线性微分方程</w:t>
      </w:r>
    </w:p>
    <w:p w:rsidR="00A11070" w:rsidRDefault="00A11070" w:rsidP="000C3F13">
      <w:r>
        <w:rPr>
          <w:rFonts w:hint="eastAsia"/>
        </w:rPr>
        <w:t>二阶常系数非齐次线性微分方程的一般形式是</w:t>
      </w:r>
    </w:p>
    <w:p w:rsidR="00A11070" w:rsidRDefault="00A11070" w:rsidP="000C3F13">
      <w:r>
        <w:rPr>
          <w:rFonts w:hint="eastAsia"/>
        </w:rPr>
        <w:tab/>
      </w:r>
      <w:r>
        <w:t>Y’’</w:t>
      </w:r>
      <w:r>
        <w:rPr>
          <w:rFonts w:hint="eastAsia"/>
        </w:rPr>
        <w:t xml:space="preserve"> + py</w:t>
      </w:r>
      <w:r>
        <w:t>’</w:t>
      </w:r>
      <w:r>
        <w:rPr>
          <w:rFonts w:hint="eastAsia"/>
        </w:rPr>
        <w:t xml:space="preserve"> + qy = f(x)</w:t>
      </w:r>
    </w:p>
    <w:p w:rsidR="00A11070" w:rsidRDefault="00A11070" w:rsidP="000C3F13"/>
    <w:p w:rsidR="00BB3AA8" w:rsidRPr="000022F7" w:rsidRDefault="00BB3AA8" w:rsidP="000C3F13">
      <w:pPr>
        <w:rPr>
          <w:b/>
          <w:color w:val="00B050"/>
        </w:rPr>
      </w:pPr>
      <w:r w:rsidRPr="000022F7">
        <w:rPr>
          <w:rFonts w:hint="eastAsia"/>
          <w:b/>
          <w:color w:val="00B050"/>
        </w:rPr>
        <w:t>第九节</w:t>
      </w:r>
      <w:r w:rsidRPr="000022F7">
        <w:rPr>
          <w:rFonts w:hint="eastAsia"/>
          <w:b/>
          <w:color w:val="00B050"/>
        </w:rPr>
        <w:t xml:space="preserve"> </w:t>
      </w:r>
      <w:r w:rsidRPr="000022F7">
        <w:rPr>
          <w:rFonts w:hint="eastAsia"/>
          <w:b/>
          <w:color w:val="00B050"/>
        </w:rPr>
        <w:t>欧拉方程</w:t>
      </w:r>
    </w:p>
    <w:p w:rsidR="00BB3AA8" w:rsidRPr="00927BEB" w:rsidRDefault="008431CD" w:rsidP="000C3F13">
      <w:r>
        <w:rPr>
          <w:rFonts w:hint="eastAsia"/>
        </w:rPr>
        <w:t>形如</w:t>
      </w:r>
      <w:r>
        <w:rPr>
          <w:rFonts w:hint="eastAsia"/>
        </w:rPr>
        <w:t>x</w:t>
      </w:r>
      <w:r w:rsidRPr="008431CD">
        <w:rPr>
          <w:rFonts w:hint="eastAsia"/>
          <w:vertAlign w:val="superscript"/>
        </w:rPr>
        <w:t>n</w:t>
      </w:r>
      <w:r>
        <w:rPr>
          <w:rFonts w:hint="eastAsia"/>
        </w:rPr>
        <w:t>y</w:t>
      </w:r>
      <w:r w:rsidRPr="008431CD">
        <w:rPr>
          <w:rFonts w:hint="eastAsia"/>
          <w:vertAlign w:val="superscript"/>
        </w:rPr>
        <w:t>(n)</w:t>
      </w:r>
      <w:r>
        <w:rPr>
          <w:rFonts w:hint="eastAsia"/>
        </w:rPr>
        <w:t xml:space="preserve"> + p</w:t>
      </w:r>
      <w:bookmarkStart w:id="0" w:name="_GoBack"/>
      <w:bookmarkEnd w:id="0"/>
      <w:r>
        <w:rPr>
          <w:rFonts w:hint="eastAsia"/>
        </w:rPr>
        <w:t>x</w:t>
      </w:r>
      <w:r w:rsidRPr="008431CD">
        <w:rPr>
          <w:rFonts w:hint="eastAsia"/>
          <w:vertAlign w:val="superscript"/>
        </w:rPr>
        <w:t>n-1</w:t>
      </w:r>
      <w:r>
        <w:rPr>
          <w:rFonts w:hint="eastAsia"/>
        </w:rPr>
        <w:t>y</w:t>
      </w:r>
      <w:r w:rsidRPr="008431CD">
        <w:rPr>
          <w:rFonts w:hint="eastAsia"/>
          <w:vertAlign w:val="superscript"/>
        </w:rPr>
        <w:t>(n-1)</w:t>
      </w:r>
      <w:r>
        <w:rPr>
          <w:rFonts w:hint="eastAsia"/>
        </w:rPr>
        <w:t xml:space="preserve"> + </w:t>
      </w:r>
      <w:r>
        <w:t>…</w:t>
      </w:r>
      <w:r>
        <w:rPr>
          <w:rFonts w:hint="eastAsia"/>
        </w:rPr>
        <w:t xml:space="preserve"> + p</w:t>
      </w:r>
      <w:r w:rsidRPr="008431CD">
        <w:rPr>
          <w:rFonts w:hint="eastAsia"/>
          <w:vertAlign w:val="superscript"/>
        </w:rPr>
        <w:t>n-1</w:t>
      </w:r>
      <w:r>
        <w:rPr>
          <w:rFonts w:hint="eastAsia"/>
        </w:rPr>
        <w:t>xy</w:t>
      </w:r>
      <w:r>
        <w:t>’</w:t>
      </w:r>
      <w:r>
        <w:rPr>
          <w:rFonts w:hint="eastAsia"/>
        </w:rPr>
        <w:t xml:space="preserve"> + p</w:t>
      </w:r>
      <w:r w:rsidRPr="008431CD">
        <w:rPr>
          <w:rFonts w:hint="eastAsia"/>
          <w:vertAlign w:val="subscript"/>
        </w:rPr>
        <w:t>n</w:t>
      </w:r>
      <w:r>
        <w:rPr>
          <w:rFonts w:hint="eastAsia"/>
        </w:rPr>
        <w:t>y = f(x)</w:t>
      </w:r>
      <w:r>
        <w:rPr>
          <w:rFonts w:hint="eastAsia"/>
        </w:rPr>
        <w:t>的方程，叫做欧拉方程。</w:t>
      </w:r>
    </w:p>
    <w:sectPr w:rsidR="00BB3AA8" w:rsidRPr="00927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A3B5E"/>
    <w:multiLevelType w:val="hybridMultilevel"/>
    <w:tmpl w:val="04523F56"/>
    <w:lvl w:ilvl="0" w:tplc="0F2452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885FDA"/>
    <w:multiLevelType w:val="hybridMultilevel"/>
    <w:tmpl w:val="B07E6D06"/>
    <w:lvl w:ilvl="0" w:tplc="0F5235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1F"/>
    <w:rsid w:val="000022F7"/>
    <w:rsid w:val="000C3F13"/>
    <w:rsid w:val="0012216C"/>
    <w:rsid w:val="00160A53"/>
    <w:rsid w:val="001B6549"/>
    <w:rsid w:val="003249F3"/>
    <w:rsid w:val="00352F7D"/>
    <w:rsid w:val="00366941"/>
    <w:rsid w:val="003F518C"/>
    <w:rsid w:val="00407508"/>
    <w:rsid w:val="00497E57"/>
    <w:rsid w:val="004B603B"/>
    <w:rsid w:val="00561429"/>
    <w:rsid w:val="00595505"/>
    <w:rsid w:val="005D0F1C"/>
    <w:rsid w:val="006079D7"/>
    <w:rsid w:val="00681E80"/>
    <w:rsid w:val="007C4AE1"/>
    <w:rsid w:val="008151BA"/>
    <w:rsid w:val="008431CD"/>
    <w:rsid w:val="00856E8A"/>
    <w:rsid w:val="008658BB"/>
    <w:rsid w:val="00927BEB"/>
    <w:rsid w:val="00994010"/>
    <w:rsid w:val="00A11070"/>
    <w:rsid w:val="00A85D9D"/>
    <w:rsid w:val="00B044A4"/>
    <w:rsid w:val="00B474DF"/>
    <w:rsid w:val="00BB3AA8"/>
    <w:rsid w:val="00BC1108"/>
    <w:rsid w:val="00C2011F"/>
    <w:rsid w:val="00C92327"/>
    <w:rsid w:val="00C9343F"/>
    <w:rsid w:val="00D05EB2"/>
    <w:rsid w:val="00D10E3B"/>
    <w:rsid w:val="00DF5685"/>
    <w:rsid w:val="00E53FFD"/>
    <w:rsid w:val="00EF0EBB"/>
    <w:rsid w:val="00F3060F"/>
    <w:rsid w:val="00FA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B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E3B"/>
    <w:pPr>
      <w:ind w:firstLineChars="200" w:firstLine="420"/>
    </w:pPr>
  </w:style>
  <w:style w:type="table" w:styleId="a4">
    <w:name w:val="Table Grid"/>
    <w:basedOn w:val="a1"/>
    <w:uiPriority w:val="59"/>
    <w:rsid w:val="007C4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B654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B65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B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E3B"/>
    <w:pPr>
      <w:ind w:firstLineChars="200" w:firstLine="420"/>
    </w:pPr>
  </w:style>
  <w:style w:type="table" w:styleId="a4">
    <w:name w:val="Table Grid"/>
    <w:basedOn w:val="a1"/>
    <w:uiPriority w:val="59"/>
    <w:rsid w:val="007C4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B654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B65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59</cp:revision>
  <dcterms:created xsi:type="dcterms:W3CDTF">2022-02-19T06:55:00Z</dcterms:created>
  <dcterms:modified xsi:type="dcterms:W3CDTF">2022-02-24T12:44:00Z</dcterms:modified>
</cp:coreProperties>
</file>