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798" w:rsidRPr="00143798" w:rsidRDefault="00143798" w:rsidP="00143798">
      <w:pPr>
        <w:jc w:val="center"/>
        <w:rPr>
          <w:b/>
          <w:color w:val="00B050"/>
          <w:sz w:val="28"/>
          <w:szCs w:val="28"/>
        </w:rPr>
      </w:pPr>
      <w:r w:rsidRPr="00143798">
        <w:rPr>
          <w:b/>
          <w:color w:val="00B050"/>
          <w:sz w:val="28"/>
          <w:szCs w:val="28"/>
        </w:rPr>
        <w:t>Ray-Triangle Intersection</w:t>
      </w:r>
    </w:p>
    <w:p w:rsidR="000A7229" w:rsidRPr="000A7229" w:rsidRDefault="000A7229" w:rsidP="00143798">
      <w:pPr>
        <w:rPr>
          <w:b/>
          <w:color w:val="00B050"/>
        </w:rPr>
      </w:pPr>
      <w:r w:rsidRPr="000A7229">
        <w:rPr>
          <w:b/>
          <w:color w:val="00B050"/>
        </w:rPr>
        <w:t>射线和三角形交点的计算方法</w:t>
      </w:r>
    </w:p>
    <w:p w:rsidR="00143798" w:rsidRDefault="00143798" w:rsidP="00143798">
      <w:pPr>
        <w:rPr>
          <w:rFonts w:hint="eastAsia"/>
        </w:rPr>
      </w:pPr>
      <w:r>
        <w:rPr>
          <w:rFonts w:hint="eastAsia"/>
        </w:rPr>
        <w:t>使用三角形重心坐标方程和</w:t>
      </w:r>
      <w:r w:rsidR="000A7229">
        <w:rPr>
          <w:rFonts w:hint="eastAsia"/>
        </w:rPr>
        <w:t>射线的参数</w:t>
      </w:r>
      <w:r>
        <w:rPr>
          <w:rFonts w:hint="eastAsia"/>
        </w:rPr>
        <w:t>坐标方程联立。</w:t>
      </w:r>
    </w:p>
    <w:p w:rsidR="00143798" w:rsidRDefault="00143798" w:rsidP="00C8628C">
      <w:pPr>
        <w:ind w:leftChars="200" w:left="420"/>
      </w:pPr>
      <w:bookmarkStart w:id="0" w:name="_GoBack"/>
      <w:r>
        <w:t>xe + txd = f(u,v)</w:t>
      </w:r>
    </w:p>
    <w:p w:rsidR="00143798" w:rsidRDefault="00143798" w:rsidP="00C8628C">
      <w:pPr>
        <w:ind w:leftChars="200" w:left="420"/>
      </w:pPr>
      <w:r>
        <w:t>ye + tyd = g(u,v)</w:t>
      </w:r>
    </w:p>
    <w:p w:rsidR="00143798" w:rsidRDefault="00143798" w:rsidP="00C8628C">
      <w:pPr>
        <w:ind w:leftChars="200" w:left="420"/>
      </w:pPr>
      <w:r>
        <w:t>ze + tzd = h(u,v)</w:t>
      </w:r>
    </w:p>
    <w:p w:rsidR="00143798" w:rsidRDefault="00143798" w:rsidP="00C8628C">
      <w:pPr>
        <w:ind w:leftChars="200" w:left="420"/>
        <w:rPr>
          <w:rFonts w:hint="eastAsia"/>
        </w:rPr>
      </w:pPr>
      <w:r>
        <w:rPr>
          <w:rFonts w:hint="eastAsia"/>
        </w:rPr>
        <w:t>t,u,v</w:t>
      </w:r>
      <w:r>
        <w:rPr>
          <w:rFonts w:hint="eastAsia"/>
        </w:rPr>
        <w:t>为未知数；</w:t>
      </w:r>
      <w:bookmarkEnd w:id="0"/>
    </w:p>
    <w:p w:rsidR="00FA64A7" w:rsidRDefault="00143798" w:rsidP="00143798">
      <w:r>
        <w:rPr>
          <w:rFonts w:hint="eastAsia"/>
        </w:rPr>
        <w:t>通过重心坐标方程结果α，β，γ可以判断交点是否在三角形内。</w:t>
      </w:r>
    </w:p>
    <w:sectPr w:rsidR="00FA6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E9" w:rsidRDefault="00683EE9" w:rsidP="00143798">
      <w:r>
        <w:separator/>
      </w:r>
    </w:p>
  </w:endnote>
  <w:endnote w:type="continuationSeparator" w:id="0">
    <w:p w:rsidR="00683EE9" w:rsidRDefault="00683EE9" w:rsidP="0014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E9" w:rsidRDefault="00683EE9" w:rsidP="00143798">
      <w:r>
        <w:separator/>
      </w:r>
    </w:p>
  </w:footnote>
  <w:footnote w:type="continuationSeparator" w:id="0">
    <w:p w:rsidR="00683EE9" w:rsidRDefault="00683EE9" w:rsidP="00143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6F"/>
    <w:rsid w:val="000A7229"/>
    <w:rsid w:val="00143798"/>
    <w:rsid w:val="00683EE9"/>
    <w:rsid w:val="00C8628C"/>
    <w:rsid w:val="00F2246F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F4DD6-5670-434C-8920-F377EAD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37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3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3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2021-08-28T09:16:00Z</dcterms:created>
  <dcterms:modified xsi:type="dcterms:W3CDTF">2021-08-28T09:18:00Z</dcterms:modified>
</cp:coreProperties>
</file>