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DE70C5" w:rsidRDefault="00E75FF3" w:rsidP="00DE70C5">
      <w:pPr>
        <w:jc w:val="center"/>
        <w:rPr>
          <w:b/>
          <w:color w:val="70AD47" w:themeColor="accent6"/>
          <w:sz w:val="32"/>
          <w:szCs w:val="32"/>
        </w:rPr>
      </w:pPr>
      <w:r w:rsidRPr="00DE70C5">
        <w:rPr>
          <w:rFonts w:hint="eastAsia"/>
          <w:b/>
          <w:color w:val="70AD47" w:themeColor="accent6"/>
          <w:sz w:val="32"/>
          <w:szCs w:val="32"/>
        </w:rPr>
        <w:t>线性空间</w:t>
      </w:r>
    </w:p>
    <w:p w:rsidR="00E75FF3" w:rsidRPr="00564A67" w:rsidRDefault="00E75FF3">
      <w:pPr>
        <w:rPr>
          <w:b/>
          <w:color w:val="70AD47" w:themeColor="accent6"/>
        </w:rPr>
      </w:pPr>
      <w:r w:rsidRPr="00564A67">
        <w:rPr>
          <w:rFonts w:hint="eastAsia"/>
          <w:b/>
          <w:color w:val="70AD47" w:themeColor="accent6"/>
        </w:rPr>
        <w:t>What</w:t>
      </w:r>
      <w:r w:rsidRPr="00564A67">
        <w:rPr>
          <w:b/>
          <w:color w:val="70AD47" w:themeColor="accent6"/>
        </w:rPr>
        <w:t>:</w:t>
      </w:r>
    </w:p>
    <w:p w:rsidR="00E75FF3" w:rsidRPr="00564A67" w:rsidRDefault="00E75FF3">
      <w:pPr>
        <w:rPr>
          <w:b/>
          <w:color w:val="70AD47" w:themeColor="accent6"/>
        </w:rPr>
      </w:pPr>
      <w:r w:rsidRPr="00564A67">
        <w:rPr>
          <w:b/>
          <w:color w:val="70AD47" w:themeColor="accent6"/>
        </w:rPr>
        <w:t>Why:</w:t>
      </w:r>
    </w:p>
    <w:p w:rsidR="00595593" w:rsidRPr="00CE584C" w:rsidRDefault="00E75FF3" w:rsidP="00CC38B7">
      <w:pPr>
        <w:rPr>
          <w:b/>
          <w:color w:val="70AD47" w:themeColor="accent6"/>
        </w:rPr>
      </w:pPr>
      <w:r w:rsidRPr="00564A67">
        <w:rPr>
          <w:b/>
          <w:color w:val="70AD47" w:themeColor="accent6"/>
        </w:rPr>
        <w:t>How:</w:t>
      </w:r>
    </w:p>
    <w:p w:rsidR="003324AC" w:rsidRPr="00CE584C" w:rsidRDefault="003324AC" w:rsidP="003324AC">
      <w:pPr>
        <w:ind w:firstLine="420"/>
        <w:rPr>
          <w:b/>
          <w:color w:val="70AD47" w:themeColor="accent6"/>
        </w:rPr>
      </w:pPr>
      <w:r w:rsidRPr="00CE584C">
        <w:rPr>
          <w:rFonts w:hint="eastAsia"/>
          <w:b/>
          <w:color w:val="70AD47" w:themeColor="accent6"/>
        </w:rPr>
        <w:t>伽马颜色空间工作流程</w:t>
      </w:r>
    </w:p>
    <w:p w:rsidR="007759F5" w:rsidRDefault="007759F5" w:rsidP="00DC4E26">
      <w:pPr>
        <w:ind w:leftChars="200" w:left="420" w:firstLine="420"/>
      </w:pPr>
      <w:r>
        <w:rPr>
          <w:rFonts w:hint="eastAsia"/>
        </w:rPr>
        <w:t>贴图制作</w:t>
      </w:r>
      <w:r w:rsidR="00FC5FD0">
        <w:rPr>
          <w:rFonts w:hint="eastAsia"/>
        </w:rPr>
        <w:t xml:space="preserve"> </w:t>
      </w:r>
      <w:r>
        <w:sym w:font="Wingdings" w:char="F0E0"/>
      </w:r>
      <w:r w:rsidR="00FC5FD0">
        <w:rPr>
          <w:rFonts w:hint="eastAsia"/>
        </w:rPr>
        <w:t xml:space="preserve"> </w:t>
      </w:r>
      <w:r>
        <w:rPr>
          <w:rFonts w:hint="eastAsia"/>
        </w:rPr>
        <w:t>Gamma校正</w:t>
      </w:r>
      <w:r w:rsidR="00FC5FD0">
        <w:rPr>
          <w:rFonts w:hint="eastAsia"/>
        </w:rPr>
        <w:t xml:space="preserve"> </w:t>
      </w:r>
      <w:r>
        <w:sym w:font="Wingdings" w:char="F0E0"/>
      </w:r>
      <w:r w:rsidR="00FC5FD0">
        <w:rPr>
          <w:rFonts w:hint="eastAsia"/>
        </w:rPr>
        <w:t xml:space="preserve"> </w:t>
      </w:r>
      <w:r>
        <w:rPr>
          <w:rFonts w:hint="eastAsia"/>
        </w:rPr>
        <w:t>光照计算</w:t>
      </w:r>
      <w:r w:rsidR="00FC5FD0">
        <w:rPr>
          <w:rFonts w:hint="eastAsia"/>
        </w:rPr>
        <w:t xml:space="preserve"> </w:t>
      </w:r>
      <w:r>
        <w:sym w:font="Wingdings" w:char="F0E0"/>
      </w:r>
      <w:r w:rsidR="00FC5FD0">
        <w:rPr>
          <w:rFonts w:hint="eastAsia"/>
        </w:rPr>
        <w:t xml:space="preserve"> </w:t>
      </w:r>
      <w:r>
        <w:rPr>
          <w:rFonts w:hint="eastAsia"/>
        </w:rPr>
        <w:t>FB(正确结果</w:t>
      </w:r>
      <w:r>
        <w:t>)</w:t>
      </w:r>
      <w:r w:rsidR="00FC5FD0">
        <w:rPr>
          <w:rFonts w:hint="eastAsia"/>
        </w:rPr>
        <w:t xml:space="preserve"> </w:t>
      </w:r>
      <w:r>
        <w:sym w:font="Wingdings" w:char="F0E0"/>
      </w:r>
      <w:r w:rsidR="00FC5FD0">
        <w:rPr>
          <w:rFonts w:hint="eastAsia"/>
        </w:rPr>
        <w:t xml:space="preserve"> </w:t>
      </w:r>
      <w:r>
        <w:rPr>
          <w:rFonts w:hint="eastAsia"/>
        </w:rPr>
        <w:t>显示器输出(</w:t>
      </w:r>
      <w:r>
        <w:t>gamma</w:t>
      </w:r>
      <w:r>
        <w:rPr>
          <w:rFonts w:hint="eastAsia"/>
        </w:rPr>
        <w:t>转换</w:t>
      </w:r>
      <w:r>
        <w:t>)</w:t>
      </w:r>
      <w:r w:rsidRPr="002C27F9">
        <w:t xml:space="preserve"> </w:t>
      </w:r>
      <w:r>
        <w:sym w:font="Wingdings" w:char="F0E0"/>
      </w:r>
      <w:r w:rsidR="00FC5FD0">
        <w:rPr>
          <w:rFonts w:hint="eastAsia"/>
        </w:rPr>
        <w:t xml:space="preserve"> </w:t>
      </w:r>
      <w:r>
        <w:rPr>
          <w:rFonts w:hint="eastAsia"/>
        </w:rPr>
        <w:t>显示正常(但并不完全正确</w:t>
      </w:r>
      <w:r>
        <w:t>)</w:t>
      </w:r>
    </w:p>
    <w:p w:rsidR="003324AC" w:rsidRPr="007759F5" w:rsidRDefault="003324AC" w:rsidP="003324AC">
      <w:pPr>
        <w:ind w:firstLine="420"/>
      </w:pPr>
    </w:p>
    <w:p w:rsidR="003324AC" w:rsidRPr="00DA6746" w:rsidRDefault="00AA3858" w:rsidP="003324AC">
      <w:pPr>
        <w:ind w:firstLine="420"/>
        <w:rPr>
          <w:b/>
          <w:color w:val="70AD47" w:themeColor="accent6"/>
        </w:rPr>
      </w:pPr>
      <w:proofErr w:type="gramStart"/>
      <w:r>
        <w:rPr>
          <w:rFonts w:hint="eastAsia"/>
          <w:b/>
          <w:color w:val="70AD47" w:themeColor="accent6"/>
        </w:rPr>
        <w:t>取消</w:t>
      </w:r>
      <w:r w:rsidR="003324AC" w:rsidRPr="00DA6746">
        <w:rPr>
          <w:rFonts w:hint="eastAsia"/>
          <w:b/>
          <w:color w:val="70AD47" w:themeColor="accent6"/>
        </w:rPr>
        <w:t>勾选</w:t>
      </w:r>
      <w:proofErr w:type="spellStart"/>
      <w:proofErr w:type="gramEnd"/>
      <w:r w:rsidR="003324AC" w:rsidRPr="00DA6746">
        <w:rPr>
          <w:b/>
          <w:color w:val="70AD47" w:themeColor="accent6"/>
        </w:rPr>
        <w:t>sRGB</w:t>
      </w:r>
      <w:proofErr w:type="spellEnd"/>
      <w:r>
        <w:rPr>
          <w:b/>
          <w:color w:val="70AD47" w:themeColor="accent6"/>
        </w:rPr>
        <w:t>，图片会变亮还是变暗</w:t>
      </w:r>
      <w:r w:rsidR="00165831">
        <w:rPr>
          <w:b/>
          <w:color w:val="70AD47" w:themeColor="accent6"/>
        </w:rPr>
        <w:t>？</w:t>
      </w:r>
    </w:p>
    <w:p w:rsidR="00165831" w:rsidRDefault="002D1E23" w:rsidP="005E1EB3">
      <w:pPr>
        <w:ind w:leftChars="200" w:left="420" w:firstLine="420"/>
      </w:pPr>
      <w:bookmarkStart w:id="0" w:name="_GoBack"/>
      <w:bookmarkEnd w:id="0"/>
      <w:r>
        <w:t>变亮</w:t>
      </w:r>
    </w:p>
    <w:p w:rsidR="003324AC" w:rsidRDefault="003324AC" w:rsidP="003324AC">
      <w:pPr>
        <w:ind w:firstLine="420"/>
      </w:pPr>
    </w:p>
    <w:p w:rsidR="003324AC" w:rsidRPr="00DA6746" w:rsidRDefault="003324AC" w:rsidP="003324AC">
      <w:pPr>
        <w:ind w:firstLine="420"/>
        <w:rPr>
          <w:b/>
          <w:color w:val="70AD47" w:themeColor="accent6"/>
        </w:rPr>
      </w:pPr>
      <w:r w:rsidRPr="00DA6746">
        <w:rPr>
          <w:rFonts w:hint="eastAsia"/>
          <w:b/>
          <w:color w:val="70AD47" w:themeColor="accent6"/>
        </w:rPr>
        <w:t>线性颜色空间工作流程</w:t>
      </w:r>
    </w:p>
    <w:p w:rsidR="003324AC" w:rsidRDefault="003324AC" w:rsidP="003324AC">
      <w:pPr>
        <w:ind w:firstLine="420"/>
      </w:pPr>
      <w:r>
        <w:rPr>
          <w:rFonts w:hint="eastAsia"/>
        </w:rPr>
        <w:t>在输出到显示器的阶段使用</w:t>
      </w:r>
      <w:proofErr w:type="spellStart"/>
      <w:r>
        <w:t>sRGB</w:t>
      </w:r>
      <w:proofErr w:type="spellEnd"/>
      <w:r>
        <w:t xml:space="preserve"> Frame Buffer，进行</w:t>
      </w:r>
      <w:proofErr w:type="spellStart"/>
      <w:r>
        <w:t>sRGB</w:t>
      </w:r>
      <w:proofErr w:type="spellEnd"/>
      <w:r w:rsidR="00E838D3" w:rsidRPr="00E838D3">
        <w:rPr>
          <w:rFonts w:hint="eastAsia"/>
        </w:rPr>
        <w:t xml:space="preserve"> </w:t>
      </w:r>
      <w:r w:rsidR="00E838D3">
        <w:rPr>
          <w:rFonts w:hint="eastAsia"/>
        </w:rPr>
        <w:t>Gamma校正</w:t>
      </w:r>
      <w:r>
        <w:t>。</w:t>
      </w:r>
    </w:p>
    <w:p w:rsidR="003324AC" w:rsidRDefault="003324AC" w:rsidP="003324AC">
      <w:pPr>
        <w:ind w:firstLine="420"/>
      </w:pPr>
    </w:p>
    <w:p w:rsidR="003324AC" w:rsidRPr="00DA6746" w:rsidRDefault="003324AC" w:rsidP="003324AC">
      <w:pPr>
        <w:ind w:firstLine="420"/>
        <w:rPr>
          <w:b/>
          <w:color w:val="70AD47" w:themeColor="accent6"/>
        </w:rPr>
      </w:pPr>
      <w:r w:rsidRPr="00DA6746">
        <w:rPr>
          <w:rFonts w:hint="eastAsia"/>
          <w:b/>
          <w:color w:val="70AD47" w:themeColor="accent6"/>
        </w:rPr>
        <w:t>选择哪一个？</w:t>
      </w:r>
    </w:p>
    <w:p w:rsidR="003324AC" w:rsidRDefault="003324AC" w:rsidP="003324AC">
      <w:pPr>
        <w:ind w:firstLine="420"/>
      </w:pPr>
      <w:r>
        <w:rPr>
          <w:rFonts w:hint="eastAsia"/>
        </w:rPr>
        <w:t>伽马颜色空间光照计算会出错，</w:t>
      </w:r>
      <w:r>
        <w:t>PBR必须使用线性颜色空间</w:t>
      </w:r>
    </w:p>
    <w:p w:rsidR="003324AC" w:rsidRDefault="003324AC" w:rsidP="003324AC">
      <w:pPr>
        <w:ind w:firstLine="420"/>
      </w:pPr>
    </w:p>
    <w:p w:rsidR="003324AC" w:rsidRPr="00DA6746" w:rsidRDefault="003324AC" w:rsidP="003324AC">
      <w:pPr>
        <w:ind w:firstLine="420"/>
        <w:rPr>
          <w:b/>
          <w:color w:val="70AD47" w:themeColor="accent6"/>
        </w:rPr>
      </w:pPr>
      <w:r w:rsidRPr="00DA6746">
        <w:rPr>
          <w:b/>
          <w:color w:val="70AD47" w:themeColor="accent6"/>
        </w:rPr>
        <w:t>SP下如何使用线性颜色空间？</w:t>
      </w:r>
    </w:p>
    <w:p w:rsidR="003324AC" w:rsidRDefault="003324AC" w:rsidP="00CF6C87">
      <w:pPr>
        <w:ind w:firstLine="420"/>
      </w:pPr>
      <w:r>
        <w:t>Unity使用线性空间，</w:t>
      </w:r>
      <w:r>
        <w:rPr>
          <w:rFonts w:hint="eastAsia"/>
        </w:rPr>
        <w:t>所有的贴图在</w:t>
      </w:r>
      <w:r>
        <w:t>Unity中</w:t>
      </w:r>
      <w:proofErr w:type="gramStart"/>
      <w:r>
        <w:t>要勾选</w:t>
      </w:r>
      <w:proofErr w:type="spellStart"/>
      <w:proofErr w:type="gramEnd"/>
      <w:r>
        <w:t>sRGB</w:t>
      </w:r>
      <w:proofErr w:type="spellEnd"/>
      <w:r>
        <w:t xml:space="preserve"> (法线贴图除外）</w:t>
      </w:r>
    </w:p>
    <w:p w:rsidR="003324AC" w:rsidRDefault="003324AC" w:rsidP="003324AC">
      <w:pPr>
        <w:ind w:firstLine="420"/>
      </w:pPr>
    </w:p>
    <w:p w:rsidR="003324AC" w:rsidRPr="00DA6746" w:rsidRDefault="003324AC" w:rsidP="003324AC">
      <w:pPr>
        <w:ind w:firstLine="420"/>
        <w:rPr>
          <w:b/>
          <w:color w:val="70AD47" w:themeColor="accent6"/>
        </w:rPr>
      </w:pPr>
      <w:r w:rsidRPr="00DA6746">
        <w:rPr>
          <w:b/>
          <w:color w:val="70AD47" w:themeColor="accent6"/>
        </w:rPr>
        <w:t>PS下如何使用线性颜色空间？</w:t>
      </w:r>
    </w:p>
    <w:p w:rsidR="003324AC" w:rsidRDefault="003324AC" w:rsidP="003324AC">
      <w:pPr>
        <w:ind w:firstLine="420"/>
      </w:pPr>
      <w:r>
        <w:rPr>
          <w:rFonts w:hint="eastAsia"/>
        </w:rPr>
        <w:t>检查工作空间的</w:t>
      </w:r>
      <w:r>
        <w:t>Color Profile，如果其Gamma=2.2，在Unity中</w:t>
      </w:r>
      <w:proofErr w:type="gramStart"/>
      <w:r>
        <w:t>要勾选</w:t>
      </w:r>
      <w:proofErr w:type="spellStart"/>
      <w:proofErr w:type="gramEnd"/>
      <w:r>
        <w:t>sRGB</w:t>
      </w:r>
      <w:proofErr w:type="spellEnd"/>
    </w:p>
    <w:p w:rsidR="003324AC" w:rsidRDefault="003324AC" w:rsidP="003324AC">
      <w:pPr>
        <w:ind w:firstLine="420"/>
      </w:pPr>
      <w:r>
        <w:rPr>
          <w:rFonts w:hint="eastAsia"/>
        </w:rPr>
        <w:t>如果</w:t>
      </w:r>
      <w:r>
        <w:t>Gamma=1.0(或者使用每通道32bit的格式)，在Unity中</w:t>
      </w:r>
      <w:proofErr w:type="gramStart"/>
      <w:r>
        <w:t>不勾选</w:t>
      </w:r>
      <w:proofErr w:type="spellStart"/>
      <w:proofErr w:type="gramEnd"/>
      <w:r>
        <w:t>sRGB</w:t>
      </w:r>
      <w:proofErr w:type="spellEnd"/>
    </w:p>
    <w:p w:rsidR="003324AC" w:rsidRPr="00C460BE" w:rsidRDefault="003324AC" w:rsidP="003324AC">
      <w:pPr>
        <w:ind w:firstLine="420"/>
      </w:pPr>
      <w:r>
        <w:rPr>
          <w:rFonts w:hint="eastAsia"/>
        </w:rPr>
        <w:t>工作前调整显示器的</w:t>
      </w:r>
      <w:r>
        <w:t>Color Profile，使之与PS工作空间的Color Profile相同</w:t>
      </w:r>
    </w:p>
    <w:sectPr w:rsidR="003324AC" w:rsidRPr="00C46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A4"/>
    <w:rsid w:val="00000BF4"/>
    <w:rsid w:val="00017906"/>
    <w:rsid w:val="00057781"/>
    <w:rsid w:val="00065EEA"/>
    <w:rsid w:val="00093424"/>
    <w:rsid w:val="000B40DB"/>
    <w:rsid w:val="000B598B"/>
    <w:rsid w:val="000D19A5"/>
    <w:rsid w:val="000D51C7"/>
    <w:rsid w:val="000E3371"/>
    <w:rsid w:val="000E3933"/>
    <w:rsid w:val="000E4931"/>
    <w:rsid w:val="00145AE8"/>
    <w:rsid w:val="00156C0A"/>
    <w:rsid w:val="00165831"/>
    <w:rsid w:val="001751EE"/>
    <w:rsid w:val="00181020"/>
    <w:rsid w:val="00182463"/>
    <w:rsid w:val="001B0B9B"/>
    <w:rsid w:val="001C103D"/>
    <w:rsid w:val="001C7155"/>
    <w:rsid w:val="002017E5"/>
    <w:rsid w:val="00211E55"/>
    <w:rsid w:val="0023346F"/>
    <w:rsid w:val="00236BDA"/>
    <w:rsid w:val="002825A4"/>
    <w:rsid w:val="002977D0"/>
    <w:rsid w:val="002A0B69"/>
    <w:rsid w:val="002B3BE9"/>
    <w:rsid w:val="002C1839"/>
    <w:rsid w:val="002C27F9"/>
    <w:rsid w:val="002C4240"/>
    <w:rsid w:val="002C65EE"/>
    <w:rsid w:val="002D1E23"/>
    <w:rsid w:val="002D73DB"/>
    <w:rsid w:val="00304E72"/>
    <w:rsid w:val="00307412"/>
    <w:rsid w:val="0032352E"/>
    <w:rsid w:val="00324217"/>
    <w:rsid w:val="00327FC7"/>
    <w:rsid w:val="003324AC"/>
    <w:rsid w:val="00344B03"/>
    <w:rsid w:val="0035359B"/>
    <w:rsid w:val="00372378"/>
    <w:rsid w:val="0038517B"/>
    <w:rsid w:val="00385AFF"/>
    <w:rsid w:val="003927F4"/>
    <w:rsid w:val="00396479"/>
    <w:rsid w:val="003A7D94"/>
    <w:rsid w:val="003D6CDA"/>
    <w:rsid w:val="004141BB"/>
    <w:rsid w:val="00417BAD"/>
    <w:rsid w:val="00434CD7"/>
    <w:rsid w:val="004460FE"/>
    <w:rsid w:val="00446C4E"/>
    <w:rsid w:val="004549B1"/>
    <w:rsid w:val="00467C66"/>
    <w:rsid w:val="00473A8A"/>
    <w:rsid w:val="00484A91"/>
    <w:rsid w:val="00492799"/>
    <w:rsid w:val="00496171"/>
    <w:rsid w:val="00497981"/>
    <w:rsid w:val="004B2470"/>
    <w:rsid w:val="004C536D"/>
    <w:rsid w:val="005169C4"/>
    <w:rsid w:val="00521BB9"/>
    <w:rsid w:val="0054729D"/>
    <w:rsid w:val="00562729"/>
    <w:rsid w:val="00564A67"/>
    <w:rsid w:val="005859A1"/>
    <w:rsid w:val="00595593"/>
    <w:rsid w:val="005A039B"/>
    <w:rsid w:val="005A3CAB"/>
    <w:rsid w:val="005B4D48"/>
    <w:rsid w:val="005E1EB3"/>
    <w:rsid w:val="0060631D"/>
    <w:rsid w:val="006133BF"/>
    <w:rsid w:val="0065739F"/>
    <w:rsid w:val="0066787C"/>
    <w:rsid w:val="006842FE"/>
    <w:rsid w:val="006A753D"/>
    <w:rsid w:val="006B7594"/>
    <w:rsid w:val="006F0D8C"/>
    <w:rsid w:val="006F6CB4"/>
    <w:rsid w:val="0070254B"/>
    <w:rsid w:val="007759F5"/>
    <w:rsid w:val="007A5BA7"/>
    <w:rsid w:val="007C25B0"/>
    <w:rsid w:val="007C6AEB"/>
    <w:rsid w:val="007F4A93"/>
    <w:rsid w:val="008111A5"/>
    <w:rsid w:val="00813C0D"/>
    <w:rsid w:val="00831CBD"/>
    <w:rsid w:val="00884C24"/>
    <w:rsid w:val="00890845"/>
    <w:rsid w:val="00893641"/>
    <w:rsid w:val="008A0212"/>
    <w:rsid w:val="008A263A"/>
    <w:rsid w:val="008A30BD"/>
    <w:rsid w:val="008C589B"/>
    <w:rsid w:val="008D02E4"/>
    <w:rsid w:val="008E2DE7"/>
    <w:rsid w:val="008E47D3"/>
    <w:rsid w:val="008E5121"/>
    <w:rsid w:val="00921D8E"/>
    <w:rsid w:val="0099117D"/>
    <w:rsid w:val="009919C2"/>
    <w:rsid w:val="00996006"/>
    <w:rsid w:val="009A6F14"/>
    <w:rsid w:val="009F3415"/>
    <w:rsid w:val="009F3CC4"/>
    <w:rsid w:val="00A3722A"/>
    <w:rsid w:val="00A46C6F"/>
    <w:rsid w:val="00A46E3E"/>
    <w:rsid w:val="00A76DE0"/>
    <w:rsid w:val="00A77FB3"/>
    <w:rsid w:val="00A82A2D"/>
    <w:rsid w:val="00A83593"/>
    <w:rsid w:val="00A84FFF"/>
    <w:rsid w:val="00AA3858"/>
    <w:rsid w:val="00AD5380"/>
    <w:rsid w:val="00AE178C"/>
    <w:rsid w:val="00AE2633"/>
    <w:rsid w:val="00AE70FC"/>
    <w:rsid w:val="00B142E7"/>
    <w:rsid w:val="00B513DD"/>
    <w:rsid w:val="00B63F69"/>
    <w:rsid w:val="00B72FD8"/>
    <w:rsid w:val="00BA057C"/>
    <w:rsid w:val="00BB1983"/>
    <w:rsid w:val="00BF15E0"/>
    <w:rsid w:val="00C00305"/>
    <w:rsid w:val="00C02218"/>
    <w:rsid w:val="00C25830"/>
    <w:rsid w:val="00C368B6"/>
    <w:rsid w:val="00C36F1A"/>
    <w:rsid w:val="00C460BE"/>
    <w:rsid w:val="00C56184"/>
    <w:rsid w:val="00C563BD"/>
    <w:rsid w:val="00CC38B7"/>
    <w:rsid w:val="00CC70A4"/>
    <w:rsid w:val="00CD15FD"/>
    <w:rsid w:val="00CE584C"/>
    <w:rsid w:val="00CF6C87"/>
    <w:rsid w:val="00D05967"/>
    <w:rsid w:val="00D47CB4"/>
    <w:rsid w:val="00D6458B"/>
    <w:rsid w:val="00D72051"/>
    <w:rsid w:val="00D77333"/>
    <w:rsid w:val="00DA6746"/>
    <w:rsid w:val="00DC4E26"/>
    <w:rsid w:val="00DD452E"/>
    <w:rsid w:val="00DD467D"/>
    <w:rsid w:val="00DE70C5"/>
    <w:rsid w:val="00DF2D55"/>
    <w:rsid w:val="00E261AC"/>
    <w:rsid w:val="00E6495C"/>
    <w:rsid w:val="00E75FF3"/>
    <w:rsid w:val="00E838D3"/>
    <w:rsid w:val="00E9152E"/>
    <w:rsid w:val="00E94844"/>
    <w:rsid w:val="00EA1F38"/>
    <w:rsid w:val="00ED7E76"/>
    <w:rsid w:val="00F27005"/>
    <w:rsid w:val="00F65143"/>
    <w:rsid w:val="00F74E81"/>
    <w:rsid w:val="00F85512"/>
    <w:rsid w:val="00F867A0"/>
    <w:rsid w:val="00F93D34"/>
    <w:rsid w:val="00FB230D"/>
    <w:rsid w:val="00FB2879"/>
    <w:rsid w:val="00FB3693"/>
    <w:rsid w:val="00FC10C5"/>
    <w:rsid w:val="00FC1372"/>
    <w:rsid w:val="00FC4F8A"/>
    <w:rsid w:val="00FC5FD0"/>
    <w:rsid w:val="00FD2851"/>
    <w:rsid w:val="00FE0BCD"/>
    <w:rsid w:val="00FE31B9"/>
    <w:rsid w:val="00FE6FA7"/>
    <w:rsid w:val="00F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438</cp:revision>
  <dcterms:created xsi:type="dcterms:W3CDTF">2021-06-11T00:55:00Z</dcterms:created>
  <dcterms:modified xsi:type="dcterms:W3CDTF">2021-08-05T11:53:00Z</dcterms:modified>
</cp:coreProperties>
</file>