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363" w:rsidRDefault="00713ACC">
      <w:r>
        <w:t>ShadowMap</w:t>
      </w:r>
    </w:p>
    <w:p w:rsidR="00713ACC" w:rsidRDefault="00713ACC">
      <w:r>
        <w:t>What:</w:t>
      </w:r>
    </w:p>
    <w:p w:rsidR="00713ACC" w:rsidRDefault="00713ACC">
      <w:r>
        <w:t>Why:</w:t>
      </w:r>
    </w:p>
    <w:p w:rsidR="00713ACC" w:rsidRDefault="00713ACC">
      <w:r>
        <w:t>How:</w:t>
      </w:r>
    </w:p>
    <w:p w:rsidR="00713ACC" w:rsidRDefault="00713ACC">
      <w:r>
        <w:tab/>
      </w:r>
      <w:r w:rsidR="00967AD2">
        <w:t>什么是</w:t>
      </w:r>
      <w:r w:rsidR="00967AD2">
        <w:t>Shadow Map</w:t>
      </w:r>
      <w:r w:rsidR="00967AD2">
        <w:t>？</w:t>
      </w:r>
    </w:p>
    <w:p w:rsidR="00967AD2" w:rsidRDefault="00CF47CB">
      <w:r>
        <w:tab/>
      </w:r>
      <w:r w:rsidR="00C47901" w:rsidRPr="00C47901">
        <w:rPr>
          <w:rFonts w:hint="eastAsia"/>
        </w:rPr>
        <w:t>确定阴影区域的方法是把光源想象成一个摄像机。用光源相机执行一次取景操作，使用</w:t>
      </w:r>
      <w:r w:rsidR="00C47901" w:rsidRPr="00C47901">
        <w:rPr>
          <w:rFonts w:hint="eastAsia"/>
        </w:rPr>
        <w:t>LightMode</w:t>
      </w:r>
      <w:r w:rsidR="00C47901" w:rsidRPr="00C47901">
        <w:rPr>
          <w:rFonts w:hint="eastAsia"/>
        </w:rPr>
        <w:t>标签为</w:t>
      </w:r>
      <w:r w:rsidR="00C47901" w:rsidRPr="00C47901">
        <w:rPr>
          <w:rFonts w:hint="eastAsia"/>
        </w:rPr>
        <w:t>ShadowCaster</w:t>
      </w:r>
      <w:r w:rsidR="00C47901" w:rsidRPr="00C47901">
        <w:rPr>
          <w:rFonts w:hint="eastAsia"/>
        </w:rPr>
        <w:t>的</w:t>
      </w:r>
      <w:r w:rsidR="00C47901" w:rsidRPr="00C47901">
        <w:rPr>
          <w:rFonts w:hint="eastAsia"/>
        </w:rPr>
        <w:t>Pass</w:t>
      </w:r>
      <w:r w:rsidR="00C47901" w:rsidRPr="00C47901">
        <w:rPr>
          <w:rFonts w:hint="eastAsia"/>
        </w:rPr>
        <w:t>，把在光源相机所在角度所有可视的片元深度信息存储在一个帧缓冲区中，称为阴影贴图（</w:t>
      </w:r>
      <w:r w:rsidR="00C47901" w:rsidRPr="00C47901">
        <w:rPr>
          <w:rFonts w:hint="eastAsia"/>
        </w:rPr>
        <w:t>Shadow Map</w:t>
      </w:r>
      <w:r w:rsidR="00C47901" w:rsidRPr="00C47901">
        <w:rPr>
          <w:rFonts w:hint="eastAsia"/>
        </w:rPr>
        <w:t>），其本质是一张深度图。在渲染时把每一个待输出片元再次放到光源相机的角度下计算深度值，如果计算的深度值比阴影贴图的深度值要远，就表示它落在阴影区域中。</w:t>
      </w:r>
    </w:p>
    <w:p w:rsidR="00E94A85" w:rsidRDefault="00E94A85"/>
    <w:p w:rsidR="00E94A85" w:rsidRDefault="00E94A85">
      <w:r>
        <w:tab/>
        <w:t>Shadow Map</w:t>
      </w:r>
      <w:r>
        <w:t>渲染哪些东西？</w:t>
      </w:r>
    </w:p>
    <w:p w:rsidR="00E94A85" w:rsidRDefault="00E94A85">
      <w:r>
        <w:tab/>
      </w:r>
      <w:r w:rsidR="000169E6" w:rsidRPr="00802488">
        <w:t>DrawShadows</w:t>
      </w:r>
      <w:r w:rsidR="000169E6" w:rsidRPr="00802488">
        <w:t>方法只渲染</w:t>
      </w:r>
      <w:r w:rsidR="000169E6" w:rsidRPr="00802488">
        <w:t>Shader</w:t>
      </w:r>
      <w:r w:rsidR="000169E6" w:rsidRPr="00802488">
        <w:t>中带有</w:t>
      </w:r>
      <w:r w:rsidR="000169E6" w:rsidRPr="00802488">
        <w:t>ShadowCaster Pass</w:t>
      </w:r>
      <w:r w:rsidR="000169E6" w:rsidRPr="00802488">
        <w:t>通道的物体</w:t>
      </w:r>
      <w:r w:rsidR="00CD078B">
        <w:t>。</w:t>
      </w:r>
    </w:p>
    <w:p w:rsidR="00CD078B" w:rsidRDefault="00CD078B"/>
    <w:p w:rsidR="00DD0635" w:rsidRDefault="00DD0635">
      <w:pPr>
        <w:rPr>
          <w:rFonts w:hint="eastAsia"/>
        </w:rPr>
      </w:pPr>
      <w:r>
        <w:tab/>
      </w:r>
      <w:r>
        <w:t>如何接受物体的投影？</w:t>
      </w:r>
    </w:p>
    <w:p w:rsidR="009B1B28" w:rsidRDefault="009B1B28" w:rsidP="009B1B28">
      <w:r>
        <w:tab/>
      </w:r>
      <w:r w:rsidRPr="00802488">
        <w:rPr>
          <w:rFonts w:hint="eastAsia"/>
        </w:rPr>
        <w:t>渲染了阴影贴图</w:t>
      </w:r>
      <w:r>
        <w:rPr>
          <w:rFonts w:hint="eastAsia"/>
        </w:rPr>
        <w:t>后，</w:t>
      </w:r>
      <w:r w:rsidRPr="00802488">
        <w:rPr>
          <w:rFonts w:hint="eastAsia"/>
        </w:rPr>
        <w:t>还需要对贴图进行采样才能接收物体的投影</w:t>
      </w:r>
      <w:r w:rsidRPr="00802488">
        <w:t>。</w:t>
      </w:r>
    </w:p>
    <w:p w:rsidR="009B1B28" w:rsidRDefault="009B1B28"/>
    <w:p w:rsidR="00BB2BD8" w:rsidRPr="009B1B28" w:rsidRDefault="00BB2BD8">
      <w:pPr>
        <w:rPr>
          <w:rFonts w:hint="eastAsia"/>
        </w:rPr>
      </w:pPr>
      <w:r>
        <w:tab/>
      </w:r>
      <w:bookmarkStart w:id="0" w:name="_GoBack"/>
      <w:bookmarkEnd w:id="0"/>
    </w:p>
    <w:sectPr w:rsidR="00BB2BD8" w:rsidRPr="009B1B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A9C" w:rsidRDefault="00C17A9C" w:rsidP="00713ACC">
      <w:r>
        <w:separator/>
      </w:r>
    </w:p>
  </w:endnote>
  <w:endnote w:type="continuationSeparator" w:id="0">
    <w:p w:rsidR="00C17A9C" w:rsidRDefault="00C17A9C" w:rsidP="0071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A9C" w:rsidRDefault="00C17A9C" w:rsidP="00713ACC">
      <w:r>
        <w:separator/>
      </w:r>
    </w:p>
  </w:footnote>
  <w:footnote w:type="continuationSeparator" w:id="0">
    <w:p w:rsidR="00C17A9C" w:rsidRDefault="00C17A9C" w:rsidP="00713A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79"/>
    <w:rsid w:val="000169E6"/>
    <w:rsid w:val="00176363"/>
    <w:rsid w:val="00711B79"/>
    <w:rsid w:val="00713ACC"/>
    <w:rsid w:val="00967AD2"/>
    <w:rsid w:val="009B1B28"/>
    <w:rsid w:val="00BB2BD8"/>
    <w:rsid w:val="00C17A9C"/>
    <w:rsid w:val="00C47901"/>
    <w:rsid w:val="00CD078B"/>
    <w:rsid w:val="00CF47CB"/>
    <w:rsid w:val="00DD0635"/>
    <w:rsid w:val="00E22DA3"/>
    <w:rsid w:val="00E94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26AB4F-D426-434C-B824-BCB52AF2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3A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3ACC"/>
    <w:rPr>
      <w:sz w:val="18"/>
      <w:szCs w:val="18"/>
    </w:rPr>
  </w:style>
  <w:style w:type="paragraph" w:styleId="a4">
    <w:name w:val="footer"/>
    <w:basedOn w:val="a"/>
    <w:link w:val="Char0"/>
    <w:uiPriority w:val="99"/>
    <w:unhideWhenUsed/>
    <w:rsid w:val="00713ACC"/>
    <w:pPr>
      <w:tabs>
        <w:tab w:val="center" w:pos="4153"/>
        <w:tab w:val="right" w:pos="8306"/>
      </w:tabs>
      <w:snapToGrid w:val="0"/>
      <w:jc w:val="left"/>
    </w:pPr>
    <w:rPr>
      <w:sz w:val="18"/>
      <w:szCs w:val="18"/>
    </w:rPr>
  </w:style>
  <w:style w:type="character" w:customStyle="1" w:styleId="Char0">
    <w:name w:val="页脚 Char"/>
    <w:basedOn w:val="a0"/>
    <w:link w:val="a4"/>
    <w:uiPriority w:val="99"/>
    <w:rsid w:val="00713A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26</cp:revision>
  <dcterms:created xsi:type="dcterms:W3CDTF">2021-06-27T09:06:00Z</dcterms:created>
  <dcterms:modified xsi:type="dcterms:W3CDTF">2021-06-27T09:14:00Z</dcterms:modified>
</cp:coreProperties>
</file>