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3" w:rsidRPr="00FF6552" w:rsidRDefault="00713ACC" w:rsidP="00DC775E">
      <w:pPr>
        <w:jc w:val="center"/>
        <w:rPr>
          <w:b/>
          <w:color w:val="70AD47" w:themeColor="accent6"/>
          <w:sz w:val="32"/>
          <w:szCs w:val="32"/>
        </w:rPr>
      </w:pPr>
      <w:r w:rsidRPr="00FF6552">
        <w:rPr>
          <w:b/>
          <w:color w:val="70AD47" w:themeColor="accent6"/>
          <w:sz w:val="32"/>
          <w:szCs w:val="32"/>
        </w:rPr>
        <w:t>Shadow</w:t>
      </w:r>
      <w:r w:rsidR="0092097D">
        <w:rPr>
          <w:rFonts w:hint="eastAsia"/>
          <w:b/>
          <w:color w:val="70AD47" w:themeColor="accent6"/>
          <w:sz w:val="32"/>
          <w:szCs w:val="32"/>
        </w:rPr>
        <w:t xml:space="preserve"> </w:t>
      </w:r>
      <w:r w:rsidRPr="00FF6552">
        <w:rPr>
          <w:b/>
          <w:color w:val="70AD47" w:themeColor="accent6"/>
          <w:sz w:val="32"/>
          <w:szCs w:val="32"/>
        </w:rPr>
        <w:t>Map</w:t>
      </w:r>
    </w:p>
    <w:p w:rsidR="00713ACC" w:rsidRPr="00FF6552" w:rsidRDefault="00713ACC">
      <w:pPr>
        <w:rPr>
          <w:b/>
          <w:color w:val="70AD47" w:themeColor="accent6"/>
        </w:rPr>
      </w:pPr>
      <w:r w:rsidRPr="00FF6552">
        <w:rPr>
          <w:b/>
          <w:color w:val="70AD47" w:themeColor="accent6"/>
        </w:rPr>
        <w:t>What:</w:t>
      </w:r>
    </w:p>
    <w:p w:rsidR="00713ACC" w:rsidRPr="00FF6552" w:rsidRDefault="00713ACC">
      <w:pPr>
        <w:rPr>
          <w:b/>
          <w:color w:val="70AD47" w:themeColor="accent6"/>
        </w:rPr>
      </w:pPr>
      <w:r w:rsidRPr="00FF6552">
        <w:rPr>
          <w:b/>
          <w:color w:val="70AD47" w:themeColor="accent6"/>
        </w:rPr>
        <w:t>Why:</w:t>
      </w:r>
    </w:p>
    <w:p w:rsidR="00713ACC" w:rsidRPr="00FF6552" w:rsidRDefault="00713ACC">
      <w:pPr>
        <w:rPr>
          <w:b/>
          <w:color w:val="70AD47" w:themeColor="accent6"/>
        </w:rPr>
      </w:pPr>
      <w:r w:rsidRPr="00FF6552">
        <w:rPr>
          <w:b/>
          <w:color w:val="70AD47" w:themeColor="accent6"/>
        </w:rPr>
        <w:t>How:</w:t>
      </w:r>
    </w:p>
    <w:p w:rsidR="00713ACC" w:rsidRPr="00FF6552" w:rsidRDefault="00713ACC">
      <w:pPr>
        <w:rPr>
          <w:b/>
          <w:color w:val="70AD47" w:themeColor="accent6"/>
        </w:rPr>
      </w:pPr>
      <w:r>
        <w:tab/>
      </w:r>
      <w:r w:rsidR="00967AD2" w:rsidRPr="00FF6552">
        <w:rPr>
          <w:b/>
          <w:color w:val="70AD47" w:themeColor="accent6"/>
        </w:rPr>
        <w:t>什么是</w:t>
      </w:r>
      <w:r w:rsidR="00967AD2" w:rsidRPr="00FF6552">
        <w:rPr>
          <w:b/>
          <w:color w:val="70AD47" w:themeColor="accent6"/>
        </w:rPr>
        <w:t>Shadow Map</w:t>
      </w:r>
      <w:r w:rsidR="00967AD2" w:rsidRPr="00FF6552">
        <w:rPr>
          <w:b/>
          <w:color w:val="70AD47" w:themeColor="accent6"/>
        </w:rPr>
        <w:t>？</w:t>
      </w:r>
    </w:p>
    <w:p w:rsidR="00E94A85" w:rsidRPr="00E55AE1" w:rsidRDefault="00CF47CB">
      <w:r>
        <w:tab/>
      </w:r>
      <w:r w:rsidR="00762ACD">
        <w:rPr>
          <w:rFonts w:hint="eastAsia"/>
        </w:rPr>
        <w:t>把光源想象成一个摄像机。用光源相机执行一次取景操作，</w:t>
      </w:r>
      <w:r w:rsidR="00CC2E5E">
        <w:rPr>
          <w:rFonts w:hint="eastAsia"/>
        </w:rPr>
        <w:t>把</w:t>
      </w:r>
      <w:r w:rsidR="00C47901" w:rsidRPr="00C47901">
        <w:rPr>
          <w:rFonts w:hint="eastAsia"/>
        </w:rPr>
        <w:t>在光源相机所在角度所有可视的</w:t>
      </w:r>
      <w:r w:rsidR="0069520C">
        <w:rPr>
          <w:rFonts w:hint="eastAsia"/>
        </w:rPr>
        <w:t>并且</w:t>
      </w:r>
      <w:proofErr w:type="spellStart"/>
      <w:r w:rsidR="0069520C" w:rsidRPr="00C47901">
        <w:rPr>
          <w:rFonts w:hint="eastAsia"/>
        </w:rPr>
        <w:t>LightMode</w:t>
      </w:r>
      <w:proofErr w:type="spellEnd"/>
      <w:r w:rsidR="0069520C" w:rsidRPr="00C47901">
        <w:rPr>
          <w:rFonts w:hint="eastAsia"/>
        </w:rPr>
        <w:t>标签为</w:t>
      </w:r>
      <w:proofErr w:type="spellStart"/>
      <w:r w:rsidR="0069520C" w:rsidRPr="00C47901">
        <w:rPr>
          <w:rFonts w:hint="eastAsia"/>
        </w:rPr>
        <w:t>ShadowCaster</w:t>
      </w:r>
      <w:proofErr w:type="spellEnd"/>
      <w:proofErr w:type="gramStart"/>
      <w:r w:rsidR="0069520C">
        <w:rPr>
          <w:rFonts w:hint="eastAsia"/>
        </w:rPr>
        <w:t>的</w:t>
      </w:r>
      <w:r w:rsidR="00C47901" w:rsidRPr="00C47901">
        <w:rPr>
          <w:rFonts w:hint="eastAsia"/>
        </w:rPr>
        <w:t>片元</w:t>
      </w:r>
      <w:r w:rsidR="002B769C">
        <w:rPr>
          <w:rFonts w:hint="eastAsia"/>
        </w:rPr>
        <w:t>的</w:t>
      </w:r>
      <w:proofErr w:type="gramEnd"/>
      <w:r w:rsidR="000E31EC">
        <w:rPr>
          <w:rFonts w:hint="eastAsia"/>
        </w:rPr>
        <w:t>深度信息存储到</w:t>
      </w:r>
      <w:r w:rsidR="00C47901" w:rsidRPr="00C47901">
        <w:rPr>
          <w:rFonts w:hint="eastAsia"/>
        </w:rPr>
        <w:t>阴影贴图（</w:t>
      </w:r>
      <w:r w:rsidR="00C47901" w:rsidRPr="00C47901">
        <w:rPr>
          <w:rFonts w:hint="eastAsia"/>
        </w:rPr>
        <w:t>Shadow Map</w:t>
      </w:r>
      <w:r w:rsidR="002C4C52">
        <w:rPr>
          <w:rFonts w:hint="eastAsia"/>
        </w:rPr>
        <w:t>）</w:t>
      </w:r>
      <w:r w:rsidR="00C47901" w:rsidRPr="00C47901">
        <w:rPr>
          <w:rFonts w:hint="eastAsia"/>
        </w:rPr>
        <w:t>。在渲染时把每一个待</w:t>
      </w:r>
      <w:proofErr w:type="gramStart"/>
      <w:r w:rsidR="00C47901" w:rsidRPr="00C47901">
        <w:rPr>
          <w:rFonts w:hint="eastAsia"/>
        </w:rPr>
        <w:t>输出</w:t>
      </w:r>
      <w:r w:rsidR="00C34564">
        <w:rPr>
          <w:rFonts w:hint="eastAsia"/>
        </w:rPr>
        <w:t>片元</w:t>
      </w:r>
      <w:r w:rsidR="00C47901" w:rsidRPr="00C47901">
        <w:rPr>
          <w:rFonts w:hint="eastAsia"/>
        </w:rPr>
        <w:t>放到</w:t>
      </w:r>
      <w:proofErr w:type="gramEnd"/>
      <w:r w:rsidR="00C47901" w:rsidRPr="00C47901">
        <w:rPr>
          <w:rFonts w:hint="eastAsia"/>
        </w:rPr>
        <w:t>光源相机的角度</w:t>
      </w:r>
      <w:proofErr w:type="gramStart"/>
      <w:r w:rsidR="00C47901" w:rsidRPr="00C47901">
        <w:rPr>
          <w:rFonts w:hint="eastAsia"/>
        </w:rPr>
        <w:t>下计算</w:t>
      </w:r>
      <w:proofErr w:type="gramEnd"/>
      <w:r w:rsidR="00C47901" w:rsidRPr="00C47901">
        <w:rPr>
          <w:rFonts w:hint="eastAsia"/>
        </w:rPr>
        <w:t>深度值，如果计算的深度值比阴影贴图的深度值要远，就表示它落在阴影区域中。</w:t>
      </w:r>
    </w:p>
    <w:p w:rsidR="00CD078B" w:rsidRDefault="00E94A85" w:rsidP="00F33DE0">
      <w:r>
        <w:tab/>
      </w:r>
    </w:p>
    <w:p w:rsidR="000962FB" w:rsidRPr="00CB1D02" w:rsidRDefault="000962FB">
      <w:pPr>
        <w:rPr>
          <w:b/>
          <w:color w:val="FF0000"/>
        </w:rPr>
      </w:pPr>
      <w:r>
        <w:rPr>
          <w:rFonts w:hint="eastAsia"/>
        </w:rPr>
        <w:tab/>
      </w:r>
      <w:r w:rsidR="004D00EE" w:rsidRPr="00CB1D02">
        <w:rPr>
          <w:rFonts w:hint="eastAsia"/>
          <w:b/>
          <w:color w:val="FF0000"/>
        </w:rPr>
        <w:t>绘制</w:t>
      </w:r>
      <w:r w:rsidR="0013241A" w:rsidRPr="00CB1D02">
        <w:rPr>
          <w:rFonts w:hint="eastAsia"/>
          <w:b/>
          <w:color w:val="FF0000"/>
        </w:rPr>
        <w:t>阴影数据的关键步骤</w:t>
      </w:r>
      <w:r w:rsidRPr="00CB1D02">
        <w:rPr>
          <w:rFonts w:hint="eastAsia"/>
          <w:b/>
          <w:color w:val="FF0000"/>
        </w:rPr>
        <w:t>？</w:t>
      </w:r>
    </w:p>
    <w:p w:rsidR="000962FB" w:rsidRDefault="00AE70E4" w:rsidP="00132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CE6B4C">
        <w:t>GetTemporaryRT</w:t>
      </w:r>
      <w:proofErr w:type="spellEnd"/>
      <w:r w:rsidR="0013241A">
        <w:rPr>
          <w:rFonts w:hint="eastAsia"/>
        </w:rPr>
        <w:t>创建阴影图集；</w:t>
      </w:r>
    </w:p>
    <w:p w:rsidR="0013241A" w:rsidRDefault="00951C44" w:rsidP="00132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B613E5">
        <w:t>SetRenderTarget</w:t>
      </w:r>
      <w:proofErr w:type="spellEnd"/>
      <w:r w:rsidR="00ED2B92">
        <w:rPr>
          <w:rFonts w:hint="eastAsia"/>
        </w:rPr>
        <w:t>指定渲染数据存储到渲染纹理而不是</w:t>
      </w:r>
      <w:proofErr w:type="gramStart"/>
      <w:r w:rsidR="0088085F">
        <w:rPr>
          <w:rFonts w:hint="eastAsia"/>
        </w:rPr>
        <w:t>帧</w:t>
      </w:r>
      <w:proofErr w:type="gramEnd"/>
      <w:r w:rsidR="0088085F">
        <w:rPr>
          <w:rFonts w:hint="eastAsia"/>
        </w:rPr>
        <w:t>缓冲区中</w:t>
      </w:r>
      <w:r w:rsidR="00ED2B92">
        <w:rPr>
          <w:rFonts w:hint="eastAsia"/>
        </w:rPr>
        <w:t>；</w:t>
      </w:r>
    </w:p>
    <w:p w:rsidR="00ED2B92" w:rsidRDefault="00C90095" w:rsidP="006B568A">
      <w:pPr>
        <w:pStyle w:val="a5"/>
        <w:numPr>
          <w:ilvl w:val="0"/>
          <w:numId w:val="1"/>
        </w:numPr>
        <w:ind w:firstLineChars="0"/>
      </w:pPr>
      <w:r>
        <w:t>清除深度缓冲区</w:t>
      </w:r>
      <w:proofErr w:type="spellStart"/>
      <w:r w:rsidR="006B568A" w:rsidRPr="006B568A">
        <w:t>ClearRenderTarget</w:t>
      </w:r>
      <w:proofErr w:type="spellEnd"/>
      <w:r w:rsidR="006B568A">
        <w:t>；</w:t>
      </w:r>
    </w:p>
    <w:p w:rsidR="006B568A" w:rsidRDefault="003A0A33" w:rsidP="003A0A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 w:rsidRPr="003A0A33">
        <w:t>ShadowDrawingSettings</w:t>
      </w:r>
      <w:proofErr w:type="spellEnd"/>
      <w:r>
        <w:t>对象；</w:t>
      </w:r>
    </w:p>
    <w:p w:rsidR="0091206E" w:rsidRDefault="00F4211B" w:rsidP="00F421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Pr="00F4211B">
        <w:t>ComputeDirectionalShadowMatricesAndCullingPrimitives</w:t>
      </w:r>
      <w:proofErr w:type="spellEnd"/>
      <w:r>
        <w:t>方法获取变换矩阵信息和</w:t>
      </w:r>
      <w:proofErr w:type="spellStart"/>
      <w:r>
        <w:rPr>
          <w:rFonts w:hint="eastAsia"/>
        </w:rPr>
        <w:t>ShadowSplitData</w:t>
      </w:r>
      <w:proofErr w:type="spellEnd"/>
      <w:r>
        <w:rPr>
          <w:rFonts w:hint="eastAsia"/>
        </w:rPr>
        <w:t>对象；</w:t>
      </w:r>
    </w:p>
    <w:p w:rsidR="00F4211B" w:rsidRDefault="002B234F" w:rsidP="002B23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设置矩阵信息</w:t>
      </w:r>
      <w:proofErr w:type="spellStart"/>
      <w:r w:rsidRPr="002B234F">
        <w:t>SetViewProjectionMatrices</w:t>
      </w:r>
      <w:proofErr w:type="spellEnd"/>
      <w:r w:rsidR="00522E2D">
        <w:t>；</w:t>
      </w:r>
    </w:p>
    <w:p w:rsidR="00840027" w:rsidRDefault="002B234F" w:rsidP="00004A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绘制阴影</w:t>
      </w:r>
      <w:proofErr w:type="spellStart"/>
      <w:r w:rsidR="00522E2D" w:rsidRPr="00522E2D">
        <w:t>context.DrawShadows</w:t>
      </w:r>
      <w:proofErr w:type="spellEnd"/>
      <w:r w:rsidR="00522E2D" w:rsidRPr="00522E2D">
        <w:t xml:space="preserve">(ref </w:t>
      </w:r>
      <w:proofErr w:type="spellStart"/>
      <w:r w:rsidR="00522E2D" w:rsidRPr="00522E2D">
        <w:t>shadowSettings</w:t>
      </w:r>
      <w:proofErr w:type="spellEnd"/>
      <w:r w:rsidR="00522E2D" w:rsidRPr="00522E2D">
        <w:t>)</w:t>
      </w:r>
      <w:r w:rsidR="00522E2D">
        <w:t>；</w:t>
      </w:r>
    </w:p>
    <w:p w:rsidR="00E45554" w:rsidRDefault="00E45554" w:rsidP="00E45554">
      <w:pPr>
        <w:ind w:left="420"/>
        <w:rPr>
          <w:rFonts w:hint="eastAsia"/>
        </w:rPr>
      </w:pPr>
    </w:p>
    <w:p w:rsidR="00DD0635" w:rsidRPr="00251ED3" w:rsidRDefault="00302474" w:rsidP="00840027">
      <w:pPr>
        <w:ind w:firstLine="420"/>
        <w:rPr>
          <w:b/>
          <w:color w:val="70AD47" w:themeColor="accent6"/>
        </w:rPr>
      </w:pPr>
      <w:r>
        <w:rPr>
          <w:b/>
          <w:color w:val="70AD47" w:themeColor="accent6"/>
        </w:rPr>
        <w:t>物体如何接受</w:t>
      </w:r>
      <w:r w:rsidR="00DD0635" w:rsidRPr="00251ED3">
        <w:rPr>
          <w:b/>
          <w:color w:val="70AD47" w:themeColor="accent6"/>
        </w:rPr>
        <w:t>投影？</w:t>
      </w:r>
    </w:p>
    <w:p w:rsidR="009B1B28" w:rsidRDefault="009B1B28">
      <w:r>
        <w:tab/>
      </w:r>
      <w:r w:rsidR="00AB72DA">
        <w:rPr>
          <w:rFonts w:hint="eastAsia"/>
        </w:rPr>
        <w:t>对贴图进行采样</w:t>
      </w:r>
    </w:p>
    <w:p w:rsidR="00D82E06" w:rsidRDefault="00BB2BD8">
      <w:pPr>
        <w:rPr>
          <w:rFonts w:hint="eastAsia"/>
        </w:rPr>
      </w:pPr>
      <w:r>
        <w:tab/>
      </w:r>
    </w:p>
    <w:p w:rsidR="00BB2BD8" w:rsidRPr="000B0216" w:rsidRDefault="00887D4B" w:rsidP="00D82E06">
      <w:pPr>
        <w:ind w:firstLine="420"/>
        <w:rPr>
          <w:b/>
        </w:rPr>
      </w:pPr>
      <w:r w:rsidRPr="000B0216">
        <w:rPr>
          <w:b/>
          <w:color w:val="70AD47" w:themeColor="accent6"/>
        </w:rPr>
        <w:t>多光源进行渲染时如何分配阴影图集？</w:t>
      </w:r>
    </w:p>
    <w:p w:rsidR="00887D4B" w:rsidRDefault="00887D4B">
      <w:r>
        <w:rPr>
          <w:rFonts w:hint="eastAsia"/>
        </w:rPr>
        <w:tab/>
      </w:r>
      <w:r w:rsidR="00626A04">
        <w:rPr>
          <w:rFonts w:hint="eastAsia"/>
        </w:rPr>
        <w:t>拆分图集，为每个光源使用自己的阴影贴图</w:t>
      </w:r>
      <w:proofErr w:type="gramStart"/>
      <w:r w:rsidR="00626A04">
        <w:rPr>
          <w:rFonts w:hint="eastAsia"/>
        </w:rPr>
        <w:t>图</w:t>
      </w:r>
      <w:proofErr w:type="gramEnd"/>
      <w:r w:rsidR="00626A04">
        <w:rPr>
          <w:rFonts w:hint="eastAsia"/>
        </w:rPr>
        <w:t>块来渲染。</w:t>
      </w:r>
    </w:p>
    <w:p w:rsidR="00077CD8" w:rsidRDefault="00077CD8" w:rsidP="00F452A9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设置渲染视口</w:t>
      </w:r>
      <w:proofErr w:type="spellStart"/>
      <w:r w:rsidRPr="00077CD8">
        <w:t>buffer.SetViewport</w:t>
      </w:r>
      <w:proofErr w:type="spellEnd"/>
      <w:r>
        <w:t>。</w:t>
      </w:r>
    </w:p>
    <w:p w:rsidR="00F752F8" w:rsidRDefault="00835FF1">
      <w:pPr>
        <w:rPr>
          <w:rFonts w:hint="eastAsia"/>
        </w:rPr>
      </w:pPr>
      <w:r>
        <w:rPr>
          <w:rFonts w:hint="eastAsia"/>
        </w:rPr>
        <w:tab/>
      </w:r>
    </w:p>
    <w:p w:rsidR="00835FF1" w:rsidRPr="00F85BBF" w:rsidRDefault="00835FF1" w:rsidP="00F752F8">
      <w:pPr>
        <w:ind w:firstLine="420"/>
        <w:rPr>
          <w:rFonts w:hint="eastAsia"/>
          <w:b/>
        </w:rPr>
      </w:pPr>
      <w:r w:rsidRPr="00F85BBF">
        <w:rPr>
          <w:rFonts w:hint="eastAsia"/>
          <w:b/>
          <w:color w:val="70AD47" w:themeColor="accent6"/>
        </w:rPr>
        <w:t>阴影渲染和优化的流程有哪些？</w:t>
      </w:r>
    </w:p>
    <w:p w:rsidR="00835FF1" w:rsidRDefault="007D5096" w:rsidP="007D50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渲染阴影到</w:t>
      </w:r>
      <w:r w:rsidR="007B74B5">
        <w:rPr>
          <w:rFonts w:hint="eastAsia"/>
        </w:rPr>
        <w:t>图集</w:t>
      </w:r>
      <w:r w:rsidR="00461128">
        <w:rPr>
          <w:rFonts w:hint="eastAsia"/>
        </w:rPr>
        <w:t>(</w:t>
      </w:r>
      <w:r w:rsidR="00461128">
        <w:rPr>
          <w:rFonts w:hint="eastAsia"/>
        </w:rPr>
        <w:t>支持多光源</w:t>
      </w:r>
      <w:r w:rsidR="00461128">
        <w:rPr>
          <w:rFonts w:hint="eastAsia"/>
        </w:rPr>
        <w:t>)</w:t>
      </w:r>
      <w:r>
        <w:rPr>
          <w:rFonts w:hint="eastAsia"/>
        </w:rPr>
        <w:t>；</w:t>
      </w:r>
    </w:p>
    <w:p w:rsidR="007D5096" w:rsidRDefault="00714140" w:rsidP="007D50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采样阴影；</w:t>
      </w:r>
    </w:p>
    <w:p w:rsidR="00714140" w:rsidRDefault="00C74C27" w:rsidP="007D50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级联阴影</w:t>
      </w:r>
      <w:r w:rsidR="005E75F3">
        <w:rPr>
          <w:rFonts w:hint="eastAsia"/>
        </w:rPr>
        <w:t>(</w:t>
      </w:r>
      <w:r w:rsidR="005E75F3">
        <w:rPr>
          <w:rFonts w:hint="eastAsia"/>
        </w:rPr>
        <w:t>阴影过渡，级联过渡</w:t>
      </w:r>
      <w:r w:rsidR="005E75F3">
        <w:rPr>
          <w:rFonts w:hint="eastAsia"/>
        </w:rPr>
        <w:t>)</w:t>
      </w:r>
      <w:r>
        <w:rPr>
          <w:rFonts w:hint="eastAsia"/>
        </w:rPr>
        <w:t>；</w:t>
      </w:r>
    </w:p>
    <w:p w:rsidR="00C74C27" w:rsidRPr="009B1B28" w:rsidRDefault="0003399D" w:rsidP="007D5096">
      <w:pPr>
        <w:pStyle w:val="a5"/>
        <w:numPr>
          <w:ilvl w:val="0"/>
          <w:numId w:val="2"/>
        </w:numPr>
        <w:ind w:firstLineChars="0"/>
      </w:pPr>
      <w:r>
        <w:t>阴影质量</w:t>
      </w:r>
      <w:r>
        <w:rPr>
          <w:rFonts w:hint="eastAsia"/>
        </w:rPr>
        <w:t>(</w:t>
      </w:r>
      <w:r>
        <w:t>深度偏差</w:t>
      </w:r>
      <w:r w:rsidR="00B643C4">
        <w:rPr>
          <w:rFonts w:hint="eastAsia"/>
        </w:rPr>
        <w:t>，法线偏差</w:t>
      </w:r>
      <w:r w:rsidR="002C22DA">
        <w:rPr>
          <w:rFonts w:hint="eastAsia"/>
        </w:rPr>
        <w:t>，阴影平坠，</w:t>
      </w:r>
      <w:r w:rsidR="003A7CDF">
        <w:rPr>
          <w:rFonts w:hint="eastAsia"/>
        </w:rPr>
        <w:t>PCF</w:t>
      </w:r>
      <w:r w:rsidR="003A7CDF">
        <w:rPr>
          <w:rFonts w:hint="eastAsia"/>
        </w:rPr>
        <w:t>，</w:t>
      </w:r>
      <w:r w:rsidR="00C17CAE">
        <w:rPr>
          <w:rFonts w:hint="eastAsia"/>
        </w:rPr>
        <w:t>混合级联，级联抖动</w:t>
      </w:r>
      <w:r>
        <w:rPr>
          <w:rFonts w:hint="eastAsia"/>
        </w:rPr>
        <w:t>)</w:t>
      </w:r>
    </w:p>
    <w:sectPr w:rsidR="00C74C27" w:rsidRPr="009B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00" w:rsidRDefault="00EE3800" w:rsidP="00713ACC">
      <w:r>
        <w:separator/>
      </w:r>
    </w:p>
  </w:endnote>
  <w:endnote w:type="continuationSeparator" w:id="0">
    <w:p w:rsidR="00EE3800" w:rsidRDefault="00EE3800" w:rsidP="0071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00" w:rsidRDefault="00EE3800" w:rsidP="00713ACC">
      <w:r>
        <w:separator/>
      </w:r>
    </w:p>
  </w:footnote>
  <w:footnote w:type="continuationSeparator" w:id="0">
    <w:p w:rsidR="00EE3800" w:rsidRDefault="00EE3800" w:rsidP="0071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1827"/>
    <w:multiLevelType w:val="hybridMultilevel"/>
    <w:tmpl w:val="DF489182"/>
    <w:lvl w:ilvl="0" w:tplc="06E6E15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894A24"/>
    <w:multiLevelType w:val="hybridMultilevel"/>
    <w:tmpl w:val="74963602"/>
    <w:lvl w:ilvl="0" w:tplc="923ED2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79"/>
    <w:rsid w:val="00004AD9"/>
    <w:rsid w:val="000169E6"/>
    <w:rsid w:val="0003399D"/>
    <w:rsid w:val="00065F50"/>
    <w:rsid w:val="00077CD8"/>
    <w:rsid w:val="000962FB"/>
    <w:rsid w:val="000B0216"/>
    <w:rsid w:val="000B7720"/>
    <w:rsid w:val="000E31EC"/>
    <w:rsid w:val="0013241A"/>
    <w:rsid w:val="00144D07"/>
    <w:rsid w:val="00147EA9"/>
    <w:rsid w:val="00176363"/>
    <w:rsid w:val="0018743C"/>
    <w:rsid w:val="00192B12"/>
    <w:rsid w:val="00250D0E"/>
    <w:rsid w:val="00251ED3"/>
    <w:rsid w:val="002B234F"/>
    <w:rsid w:val="002B769C"/>
    <w:rsid w:val="002C22DA"/>
    <w:rsid w:val="002C4C52"/>
    <w:rsid w:val="00302474"/>
    <w:rsid w:val="003A0A33"/>
    <w:rsid w:val="003A7CDF"/>
    <w:rsid w:val="003D1582"/>
    <w:rsid w:val="00407056"/>
    <w:rsid w:val="00412CB6"/>
    <w:rsid w:val="00452E87"/>
    <w:rsid w:val="00461128"/>
    <w:rsid w:val="004D00EE"/>
    <w:rsid w:val="004D02D5"/>
    <w:rsid w:val="00522E2D"/>
    <w:rsid w:val="00536467"/>
    <w:rsid w:val="005E23AD"/>
    <w:rsid w:val="005E75F3"/>
    <w:rsid w:val="005F71E9"/>
    <w:rsid w:val="00626A04"/>
    <w:rsid w:val="0069520C"/>
    <w:rsid w:val="006B568A"/>
    <w:rsid w:val="006F0142"/>
    <w:rsid w:val="006F11E5"/>
    <w:rsid w:val="00711B79"/>
    <w:rsid w:val="00713ACC"/>
    <w:rsid w:val="00714140"/>
    <w:rsid w:val="00762ACD"/>
    <w:rsid w:val="007A402F"/>
    <w:rsid w:val="007A501C"/>
    <w:rsid w:val="007B74B5"/>
    <w:rsid w:val="007D5096"/>
    <w:rsid w:val="007D5AAD"/>
    <w:rsid w:val="00835FF1"/>
    <w:rsid w:val="00840027"/>
    <w:rsid w:val="0088085F"/>
    <w:rsid w:val="00887D4B"/>
    <w:rsid w:val="00894AD4"/>
    <w:rsid w:val="00895D4E"/>
    <w:rsid w:val="00905BC9"/>
    <w:rsid w:val="0091206E"/>
    <w:rsid w:val="0092097D"/>
    <w:rsid w:val="00951C44"/>
    <w:rsid w:val="0096137D"/>
    <w:rsid w:val="00967AD2"/>
    <w:rsid w:val="00996291"/>
    <w:rsid w:val="009B1B28"/>
    <w:rsid w:val="00AB72DA"/>
    <w:rsid w:val="00AD7EAC"/>
    <w:rsid w:val="00AE1340"/>
    <w:rsid w:val="00AE70E4"/>
    <w:rsid w:val="00B613E5"/>
    <w:rsid w:val="00B643C4"/>
    <w:rsid w:val="00BB2BD8"/>
    <w:rsid w:val="00C17A9C"/>
    <w:rsid w:val="00C17CAE"/>
    <w:rsid w:val="00C34564"/>
    <w:rsid w:val="00C47901"/>
    <w:rsid w:val="00C52047"/>
    <w:rsid w:val="00C74C27"/>
    <w:rsid w:val="00C90095"/>
    <w:rsid w:val="00CB1D02"/>
    <w:rsid w:val="00CC2E5E"/>
    <w:rsid w:val="00CD078B"/>
    <w:rsid w:val="00CD3C23"/>
    <w:rsid w:val="00CD4FBD"/>
    <w:rsid w:val="00CE6B4C"/>
    <w:rsid w:val="00CF47CB"/>
    <w:rsid w:val="00D82E06"/>
    <w:rsid w:val="00DC775E"/>
    <w:rsid w:val="00DD0635"/>
    <w:rsid w:val="00E22DA3"/>
    <w:rsid w:val="00E32565"/>
    <w:rsid w:val="00E45554"/>
    <w:rsid w:val="00E55AE1"/>
    <w:rsid w:val="00E94A85"/>
    <w:rsid w:val="00ED2B92"/>
    <w:rsid w:val="00EE3800"/>
    <w:rsid w:val="00F04133"/>
    <w:rsid w:val="00F17770"/>
    <w:rsid w:val="00F33DE0"/>
    <w:rsid w:val="00F4211B"/>
    <w:rsid w:val="00F452A9"/>
    <w:rsid w:val="00F65DBA"/>
    <w:rsid w:val="00F67A4B"/>
    <w:rsid w:val="00F752F8"/>
    <w:rsid w:val="00F85BBF"/>
    <w:rsid w:val="00FA0FC3"/>
    <w:rsid w:val="00FB3BAE"/>
    <w:rsid w:val="00FC7FB6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A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ACC"/>
    <w:rPr>
      <w:sz w:val="18"/>
      <w:szCs w:val="18"/>
    </w:rPr>
  </w:style>
  <w:style w:type="paragraph" w:styleId="a5">
    <w:name w:val="List Paragraph"/>
    <w:basedOn w:val="a"/>
    <w:uiPriority w:val="34"/>
    <w:qFormat/>
    <w:rsid w:val="001324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A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ACC"/>
    <w:rPr>
      <w:sz w:val="18"/>
      <w:szCs w:val="18"/>
    </w:rPr>
  </w:style>
  <w:style w:type="paragraph" w:styleId="a5">
    <w:name w:val="List Paragraph"/>
    <w:basedOn w:val="a"/>
    <w:uiPriority w:val="34"/>
    <w:qFormat/>
    <w:rsid w:val="0013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411</cp:revision>
  <dcterms:created xsi:type="dcterms:W3CDTF">2021-06-27T09:06:00Z</dcterms:created>
  <dcterms:modified xsi:type="dcterms:W3CDTF">2021-07-08T12:35:00Z</dcterms:modified>
</cp:coreProperties>
</file>