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C97" w:rsidRPr="005C3FFD" w:rsidRDefault="00583180" w:rsidP="005C3FFD">
      <w:pPr>
        <w:jc w:val="center"/>
        <w:rPr>
          <w:b/>
          <w:color w:val="70AD47" w:themeColor="accent6"/>
          <w:sz w:val="32"/>
          <w:szCs w:val="32"/>
        </w:rPr>
      </w:pPr>
      <w:r w:rsidRPr="005C3FFD">
        <w:rPr>
          <w:b/>
          <w:color w:val="70AD47" w:themeColor="accent6"/>
          <w:sz w:val="32"/>
          <w:szCs w:val="32"/>
        </w:rPr>
        <w:t>阴影渗透</w:t>
      </w:r>
    </w:p>
    <w:p w:rsidR="00583180" w:rsidRPr="005C3FFD" w:rsidRDefault="00583180">
      <w:pPr>
        <w:rPr>
          <w:b/>
          <w:color w:val="70AD47" w:themeColor="accent6"/>
        </w:rPr>
      </w:pPr>
      <w:r w:rsidRPr="005C3FFD">
        <w:rPr>
          <w:rFonts w:hint="eastAsia"/>
          <w:b/>
          <w:color w:val="70AD47" w:themeColor="accent6"/>
        </w:rPr>
        <w:t>W</w:t>
      </w:r>
      <w:r w:rsidRPr="005C3FFD">
        <w:rPr>
          <w:b/>
          <w:color w:val="70AD47" w:themeColor="accent6"/>
        </w:rPr>
        <w:t>hat:</w:t>
      </w:r>
    </w:p>
    <w:p w:rsidR="000C3135" w:rsidRDefault="000C3135">
      <w:r>
        <w:tab/>
      </w:r>
      <w:r w:rsidR="006C6552" w:rsidRPr="006C6552">
        <w:rPr>
          <w:rFonts w:hint="eastAsia"/>
        </w:rPr>
        <w:t>使用</w:t>
      </w:r>
      <w:r w:rsidR="000F2BDF">
        <w:rPr>
          <w:rFonts w:hint="eastAsia"/>
        </w:rPr>
        <w:t>Shadow</w:t>
      </w:r>
      <w:r w:rsidR="00B01610">
        <w:rPr>
          <w:rFonts w:hint="eastAsia"/>
        </w:rPr>
        <w:t xml:space="preserve"> </w:t>
      </w:r>
      <w:r w:rsidR="000F2BDF">
        <w:rPr>
          <w:rFonts w:hint="eastAsia"/>
        </w:rPr>
        <w:t>Map</w:t>
      </w:r>
      <w:r w:rsidR="00140216">
        <w:rPr>
          <w:rFonts w:hint="eastAsia"/>
        </w:rPr>
        <w:t>实现阴影的时候，如果不对阴影效果进行微调，就会出现</w:t>
      </w:r>
      <w:r w:rsidR="006C6552" w:rsidRPr="006C6552">
        <w:rPr>
          <w:rFonts w:hint="eastAsia"/>
        </w:rPr>
        <w:t>交错条纹状阴影的情况，这种现象被比喻为“痤疮（</w:t>
      </w:r>
      <w:r w:rsidR="006C6552" w:rsidRPr="006C6552">
        <w:rPr>
          <w:rFonts w:hint="eastAsia"/>
        </w:rPr>
        <w:t>Acne</w:t>
      </w:r>
      <w:r w:rsidR="006C6552" w:rsidRPr="006C6552">
        <w:rPr>
          <w:rFonts w:hint="eastAsia"/>
        </w:rPr>
        <w:t>）”，专业术语叫做阴影渗漏（</w:t>
      </w:r>
      <w:r w:rsidR="006C6552" w:rsidRPr="006C6552">
        <w:rPr>
          <w:rFonts w:hint="eastAsia"/>
        </w:rPr>
        <w:t>Shadow Acne</w:t>
      </w:r>
      <w:r w:rsidR="006C6552" w:rsidRPr="006C6552">
        <w:rPr>
          <w:rFonts w:hint="eastAsia"/>
        </w:rPr>
        <w:t>）。</w:t>
      </w:r>
    </w:p>
    <w:p w:rsidR="000C3135" w:rsidRPr="005C3FFD" w:rsidRDefault="00583180">
      <w:pPr>
        <w:rPr>
          <w:b/>
          <w:color w:val="70AD47" w:themeColor="accent6"/>
        </w:rPr>
      </w:pPr>
      <w:r w:rsidRPr="005C3FFD">
        <w:rPr>
          <w:b/>
          <w:color w:val="70AD47" w:themeColor="accent6"/>
        </w:rPr>
        <w:t>Why:</w:t>
      </w:r>
    </w:p>
    <w:p w:rsidR="00583180" w:rsidRPr="005C3FFD" w:rsidRDefault="00583180">
      <w:pPr>
        <w:rPr>
          <w:b/>
          <w:color w:val="70AD47" w:themeColor="accent6"/>
        </w:rPr>
      </w:pPr>
      <w:r w:rsidRPr="005C3FFD">
        <w:rPr>
          <w:b/>
          <w:color w:val="70AD47" w:themeColor="accent6"/>
        </w:rPr>
        <w:t>How:</w:t>
      </w:r>
    </w:p>
    <w:p w:rsidR="00583180" w:rsidRPr="00531D57" w:rsidRDefault="008E28BD">
      <w:pPr>
        <w:rPr>
          <w:b/>
        </w:rPr>
      </w:pPr>
      <w:r>
        <w:tab/>
      </w:r>
      <w:r w:rsidRPr="00531D57">
        <w:rPr>
          <w:b/>
          <w:color w:val="70AD47" w:themeColor="accent6"/>
        </w:rPr>
        <w:t>为什么会出现阴影渗透？</w:t>
      </w:r>
    </w:p>
    <w:p w:rsidR="008E28BD" w:rsidRDefault="008E28BD">
      <w:r>
        <w:tab/>
      </w:r>
      <w:r w:rsidRPr="008E28BD">
        <w:rPr>
          <w:rFonts w:hint="eastAsia"/>
        </w:rPr>
        <w:t>主因是阴影贴图分辨率的问题，如果分辨率比较小，导</w:t>
      </w:r>
      <w:r w:rsidR="00CD0F0E">
        <w:rPr>
          <w:rFonts w:hint="eastAsia"/>
        </w:rPr>
        <w:t>致在场景中</w:t>
      </w:r>
      <w:proofErr w:type="gramStart"/>
      <w:r w:rsidR="00CD0F0E">
        <w:rPr>
          <w:rFonts w:hint="eastAsia"/>
        </w:rPr>
        <w:t>多个片元在</w:t>
      </w:r>
      <w:proofErr w:type="gramEnd"/>
      <w:r w:rsidR="00CD0F0E">
        <w:rPr>
          <w:rFonts w:hint="eastAsia"/>
        </w:rPr>
        <w:t>计算阴影时对应上了同一个阴影贴图的纹素，</w:t>
      </w:r>
      <w:r w:rsidRPr="008E28BD">
        <w:rPr>
          <w:rFonts w:hint="eastAsia"/>
        </w:rPr>
        <w:t>导致判断该片元</w:t>
      </w:r>
      <w:r w:rsidR="009E1029">
        <w:rPr>
          <w:rFonts w:hint="eastAsia"/>
        </w:rPr>
        <w:t>是否在阴影中</w:t>
      </w:r>
      <w:r w:rsidRPr="008E28BD">
        <w:rPr>
          <w:rFonts w:hint="eastAsia"/>
        </w:rPr>
        <w:t>出现了问题。</w:t>
      </w:r>
    </w:p>
    <w:p w:rsidR="00B76459" w:rsidRDefault="00E45E18">
      <w:r>
        <w:tab/>
      </w:r>
    </w:p>
    <w:p w:rsidR="00E45E18" w:rsidRPr="00057862" w:rsidRDefault="00E45E18" w:rsidP="00B76459">
      <w:pPr>
        <w:ind w:firstLine="420"/>
        <w:rPr>
          <w:b/>
          <w:color w:val="70AD47" w:themeColor="accent6"/>
        </w:rPr>
      </w:pPr>
      <w:r w:rsidRPr="00057862">
        <w:rPr>
          <w:b/>
          <w:color w:val="70AD47" w:themeColor="accent6"/>
        </w:rPr>
        <w:t>增大贴图分辨率可以避免阴影渗透吗？</w:t>
      </w:r>
    </w:p>
    <w:p w:rsidR="00E45E18" w:rsidRDefault="00E45E18">
      <w:r>
        <w:tab/>
      </w:r>
      <w:r w:rsidR="004D70BE" w:rsidRPr="004D70BE">
        <w:rPr>
          <w:rFonts w:hint="eastAsia"/>
        </w:rPr>
        <w:t>增大阴影贴图分辨率可以减小世界空间纹素大小，痤疮会变小，但不会消失，同时痤疮数量也会变多，所以无法通过修改阴影贴图分辨率来解决问题。</w:t>
      </w:r>
    </w:p>
    <w:p w:rsidR="00DA52BB" w:rsidRDefault="00DA52BB"/>
    <w:p w:rsidR="00DA52BB" w:rsidRPr="00057862" w:rsidRDefault="00DA52BB">
      <w:pPr>
        <w:rPr>
          <w:b/>
          <w:color w:val="70AD47" w:themeColor="accent6"/>
        </w:rPr>
      </w:pPr>
      <w:r>
        <w:tab/>
      </w:r>
      <w:r w:rsidR="006C0BD6" w:rsidRPr="00057862">
        <w:rPr>
          <w:b/>
          <w:color w:val="70AD47" w:themeColor="accent6"/>
        </w:rPr>
        <w:t>调整深度偏差</w:t>
      </w:r>
    </w:p>
    <w:p w:rsidR="006C0BD6" w:rsidRDefault="006C0BD6">
      <w:r>
        <w:tab/>
      </w:r>
      <w:r w:rsidR="00A95298" w:rsidRPr="00A95298">
        <w:rPr>
          <w:rFonts w:hint="eastAsia"/>
        </w:rPr>
        <w:t>解决阴影渗漏最直接的办法就是计算出</w:t>
      </w:r>
      <w:r w:rsidR="00A95298" w:rsidRPr="00A95298">
        <w:rPr>
          <w:rFonts w:hint="eastAsia"/>
        </w:rPr>
        <w:t>La</w:t>
      </w:r>
      <w:r w:rsidR="00A95298" w:rsidRPr="00A95298">
        <w:rPr>
          <w:rFonts w:hint="eastAsia"/>
        </w:rPr>
        <w:t>、</w:t>
      </w:r>
      <w:proofErr w:type="spellStart"/>
      <w:r w:rsidR="00A95298" w:rsidRPr="00A95298">
        <w:rPr>
          <w:rFonts w:hint="eastAsia"/>
        </w:rPr>
        <w:t>Lb</w:t>
      </w:r>
      <w:proofErr w:type="spellEnd"/>
      <w:r w:rsidR="00A95298" w:rsidRPr="00A95298">
        <w:rPr>
          <w:rFonts w:hint="eastAsia"/>
        </w:rPr>
        <w:t>、</w:t>
      </w:r>
      <w:proofErr w:type="spellStart"/>
      <w:r w:rsidR="00A95298" w:rsidRPr="00A95298">
        <w:rPr>
          <w:rFonts w:hint="eastAsia"/>
        </w:rPr>
        <w:t>Lc</w:t>
      </w:r>
      <w:proofErr w:type="spellEnd"/>
      <w:r w:rsidR="00A95298" w:rsidRPr="00A95298">
        <w:rPr>
          <w:rFonts w:hint="eastAsia"/>
        </w:rPr>
        <w:t>和</w:t>
      </w:r>
      <w:proofErr w:type="spellStart"/>
      <w:r w:rsidR="00A95298" w:rsidRPr="00A95298">
        <w:rPr>
          <w:rFonts w:hint="eastAsia"/>
        </w:rPr>
        <w:t>Ld</w:t>
      </w:r>
      <w:proofErr w:type="spellEnd"/>
      <w:r w:rsidR="00A95298" w:rsidRPr="00A95298">
        <w:rPr>
          <w:rFonts w:hint="eastAsia"/>
        </w:rPr>
        <w:t>的长度，沿着这些线的反方向往回拉一拉，即减去一个微小的偏移值，使得最终</w:t>
      </w:r>
      <w:r w:rsidR="00A95298" w:rsidRPr="00A95298">
        <w:rPr>
          <w:rFonts w:hint="eastAsia"/>
        </w:rPr>
        <w:t>La</w:t>
      </w:r>
      <w:r w:rsidR="00A95298" w:rsidRPr="00A95298">
        <w:rPr>
          <w:rFonts w:hint="eastAsia"/>
        </w:rPr>
        <w:t>、</w:t>
      </w:r>
      <w:proofErr w:type="spellStart"/>
      <w:r w:rsidR="00A95298" w:rsidRPr="00A95298">
        <w:rPr>
          <w:rFonts w:hint="eastAsia"/>
        </w:rPr>
        <w:t>Lb</w:t>
      </w:r>
      <w:proofErr w:type="spellEnd"/>
      <w:r w:rsidR="00A95298" w:rsidRPr="00A95298">
        <w:rPr>
          <w:rFonts w:hint="eastAsia"/>
        </w:rPr>
        <w:t>、</w:t>
      </w:r>
      <w:proofErr w:type="spellStart"/>
      <w:r w:rsidR="00A95298" w:rsidRPr="00A95298">
        <w:rPr>
          <w:rFonts w:hint="eastAsia"/>
        </w:rPr>
        <w:t>Lc</w:t>
      </w:r>
      <w:proofErr w:type="spellEnd"/>
      <w:r w:rsidR="00A95298" w:rsidRPr="00A95298">
        <w:rPr>
          <w:rFonts w:hint="eastAsia"/>
        </w:rPr>
        <w:t>和</w:t>
      </w:r>
      <w:proofErr w:type="spellStart"/>
      <w:r w:rsidR="00A95298" w:rsidRPr="00A95298">
        <w:rPr>
          <w:rFonts w:hint="eastAsia"/>
        </w:rPr>
        <w:t>Ld</w:t>
      </w:r>
      <w:proofErr w:type="spellEnd"/>
      <w:r w:rsidR="00A95298" w:rsidRPr="00A95298">
        <w:rPr>
          <w:rFonts w:hint="eastAsia"/>
        </w:rPr>
        <w:t>的长度都小于</w:t>
      </w:r>
      <w:r w:rsidR="00A95298" w:rsidRPr="00A95298">
        <w:rPr>
          <w:rFonts w:hint="eastAsia"/>
        </w:rPr>
        <w:t>L</w:t>
      </w:r>
      <w:r w:rsidR="00A95298" w:rsidRPr="00A95298">
        <w:rPr>
          <w:rFonts w:hint="eastAsia"/>
        </w:rPr>
        <w:t>，这样原本应该能被照亮的地方确实被照明了，这种方法叫做调整阴影偏差（</w:t>
      </w:r>
      <w:r w:rsidR="00A95298" w:rsidRPr="00A95298">
        <w:rPr>
          <w:rFonts w:hint="eastAsia"/>
        </w:rPr>
        <w:t>Shadow Bias</w:t>
      </w:r>
      <w:r w:rsidR="00A95298" w:rsidRPr="00A95298">
        <w:rPr>
          <w:rFonts w:hint="eastAsia"/>
        </w:rPr>
        <w:t>）。</w:t>
      </w:r>
    </w:p>
    <w:p w:rsidR="00640DE2" w:rsidRDefault="00640DE2">
      <w:r>
        <w:tab/>
      </w:r>
    </w:p>
    <w:p w:rsidR="00640DE2" w:rsidRPr="0055494D" w:rsidRDefault="00640DE2">
      <w:pPr>
        <w:rPr>
          <w:b/>
        </w:rPr>
      </w:pPr>
      <w:r>
        <w:tab/>
      </w:r>
      <w:r w:rsidR="00870895" w:rsidRPr="0055494D">
        <w:rPr>
          <w:b/>
          <w:color w:val="70AD47" w:themeColor="accent6"/>
        </w:rPr>
        <w:t>调整深度偏差方法的缺陷是什么？</w:t>
      </w:r>
    </w:p>
    <w:p w:rsidR="00870895" w:rsidRDefault="00870895">
      <w:r>
        <w:tab/>
      </w:r>
      <w:r w:rsidR="00B4490D" w:rsidRPr="00B4490D">
        <w:t>​</w:t>
      </w:r>
      <w:r w:rsidR="00B4490D" w:rsidRPr="00B4490D">
        <w:rPr>
          <w:rFonts w:hint="eastAsia"/>
        </w:rPr>
        <w:t>比较难定量的针对当前被照明的物体的表面凹凸程度设置准确的偏差值，随着深度偏差将阴影投射推离光线，采样阴影也会向同一方向移动。如果偏差设置的过小，依然会有一些应被照亮的</w:t>
      </w:r>
      <w:proofErr w:type="gramStart"/>
      <w:r w:rsidR="00B4490D" w:rsidRPr="00B4490D">
        <w:rPr>
          <w:rFonts w:hint="eastAsia"/>
        </w:rPr>
        <w:t>片元没</w:t>
      </w:r>
      <w:proofErr w:type="gramEnd"/>
      <w:r w:rsidR="00B4490D" w:rsidRPr="00B4490D">
        <w:rPr>
          <w:rFonts w:hint="eastAsia"/>
        </w:rPr>
        <w:t>被照亮，如果偏移值过大就会导致影物飘离（</w:t>
      </w:r>
      <w:r w:rsidR="00B4490D" w:rsidRPr="00B4490D">
        <w:t>Peter Panning</w:t>
      </w:r>
      <w:r w:rsidR="00B4490D" w:rsidRPr="00B4490D">
        <w:rPr>
          <w:rFonts w:hint="eastAsia"/>
        </w:rPr>
        <w:t>），即原本某些应该被遮住不被照亮</w:t>
      </w:r>
      <w:proofErr w:type="gramStart"/>
      <w:r w:rsidR="00B4490D" w:rsidRPr="00B4490D">
        <w:rPr>
          <w:rFonts w:hint="eastAsia"/>
        </w:rPr>
        <w:t>的片元反而</w:t>
      </w:r>
      <w:proofErr w:type="gramEnd"/>
      <w:r w:rsidR="00B4490D" w:rsidRPr="00B4490D">
        <w:rPr>
          <w:rFonts w:hint="eastAsia"/>
        </w:rPr>
        <w:t>被照亮，显得物体和它的影子分开了一样。</w:t>
      </w:r>
    </w:p>
    <w:p w:rsidR="00382A75" w:rsidRDefault="00382A75"/>
    <w:p w:rsidR="00E17749" w:rsidRPr="005237EC" w:rsidRDefault="00E17749">
      <w:pPr>
        <w:rPr>
          <w:b/>
        </w:rPr>
      </w:pPr>
      <w:r>
        <w:tab/>
      </w:r>
      <w:r w:rsidRPr="005237EC">
        <w:rPr>
          <w:b/>
          <w:color w:val="70AD47" w:themeColor="accent6"/>
        </w:rPr>
        <w:t>基于斜度比例的深度偏差值</w:t>
      </w:r>
    </w:p>
    <w:p w:rsidR="00382A75" w:rsidRDefault="00382A75" w:rsidP="00E17749">
      <w:pPr>
        <w:ind w:firstLine="420"/>
      </w:pPr>
      <w:r w:rsidRPr="00FD2152">
        <w:rPr>
          <w:rFonts w:hint="eastAsia"/>
        </w:rPr>
        <w:t>大部分改善对阴影深度贴图采样误差的算法，其核心思想是分析待绘制场景中各部分内容对采样误差的影响程度</w:t>
      </w:r>
      <w:r>
        <w:rPr>
          <w:rFonts w:hint="eastAsia"/>
        </w:rPr>
        <w:t>。</w:t>
      </w:r>
    </w:p>
    <w:p w:rsidR="00382A75" w:rsidRPr="00484EEA" w:rsidRDefault="00382A75" w:rsidP="00E17749">
      <w:pPr>
        <w:ind w:firstLine="420"/>
      </w:pPr>
      <w:r>
        <w:t>斜度偏差</w:t>
      </w:r>
      <w:r w:rsidRPr="000A1897">
        <w:t>是该片元在水平或垂直方向上的导数值，对应正面照亮的物体表面，该值为</w:t>
      </w:r>
      <w:r w:rsidRPr="000A1897">
        <w:t>0</w:t>
      </w:r>
      <w:r w:rsidRPr="000A1897">
        <w:t>。当光线在水平或垂直方向至少其中一个以</w:t>
      </w:r>
      <w:r w:rsidRPr="000A1897">
        <w:t>45</w:t>
      </w:r>
      <w:r w:rsidRPr="000A1897">
        <w:t>度角入射时值为</w:t>
      </w:r>
      <w:r w:rsidRPr="000A1897">
        <w:t>1</w:t>
      </w:r>
      <w:r w:rsidRPr="000A1897">
        <w:t>。当表面法线和光照方向</w:t>
      </w:r>
      <w:proofErr w:type="gramStart"/>
      <w:r w:rsidRPr="000A1897">
        <w:t>的点积是</w:t>
      </w:r>
      <w:proofErr w:type="gramEnd"/>
      <w:r w:rsidRPr="000A1897">
        <w:t>零时，该值为无穷大。因此需要更多时，偏差会自动增加且没有上限。</w:t>
      </w:r>
    </w:p>
    <w:p w:rsidR="00382A75" w:rsidRDefault="00382A75"/>
    <w:p w:rsidR="00E8770A" w:rsidRPr="00A57A3D" w:rsidRDefault="00E8770A">
      <w:pPr>
        <w:rPr>
          <w:b/>
          <w:color w:val="70AD47" w:themeColor="accent6"/>
        </w:rPr>
      </w:pPr>
      <w:r>
        <w:tab/>
      </w:r>
      <w:r w:rsidR="009E5E05" w:rsidRPr="00A57A3D">
        <w:rPr>
          <w:b/>
          <w:color w:val="70AD47" w:themeColor="accent6"/>
        </w:rPr>
        <w:t>法线偏差</w:t>
      </w:r>
    </w:p>
    <w:p w:rsidR="009F4B86" w:rsidRDefault="009F4B86">
      <w:r>
        <w:tab/>
      </w:r>
      <w:r w:rsidR="00901B37" w:rsidRPr="00901B37">
        <w:rPr>
          <w:rFonts w:hint="eastAsia"/>
        </w:rPr>
        <w:t>在采样阴影时使表面沿法线方向偏移一点，然后对表面的一点进行采样，如果距离足够远就可以避免阴影痤疮，这虽然会让阴影的位置发生稍微的改变，可能导致边缘</w:t>
      </w:r>
      <w:proofErr w:type="gramStart"/>
      <w:r w:rsidR="00901B37" w:rsidRPr="00901B37">
        <w:rPr>
          <w:rFonts w:hint="eastAsia"/>
        </w:rPr>
        <w:t>不</w:t>
      </w:r>
      <w:proofErr w:type="gramEnd"/>
      <w:r w:rsidR="00901B37" w:rsidRPr="00901B37">
        <w:rPr>
          <w:rFonts w:hint="eastAsia"/>
        </w:rPr>
        <w:t>对齐或</w:t>
      </w:r>
      <w:proofErr w:type="gramStart"/>
      <w:r w:rsidR="00901B37" w:rsidRPr="00901B37">
        <w:rPr>
          <w:rFonts w:hint="eastAsia"/>
        </w:rPr>
        <w:t>添加假</w:t>
      </w:r>
      <w:proofErr w:type="gramEnd"/>
      <w:r w:rsidR="00901B37" w:rsidRPr="00901B37">
        <w:rPr>
          <w:rFonts w:hint="eastAsia"/>
        </w:rPr>
        <w:t>阴影，但这些改变远没有影物飘离（</w:t>
      </w:r>
      <w:r w:rsidR="00901B37" w:rsidRPr="00901B37">
        <w:rPr>
          <w:rFonts w:hint="eastAsia"/>
        </w:rPr>
        <w:t>Peter Panning</w:t>
      </w:r>
      <w:r w:rsidR="00901B37" w:rsidRPr="00901B37">
        <w:rPr>
          <w:rFonts w:hint="eastAsia"/>
        </w:rPr>
        <w:t>）来的明显。</w:t>
      </w:r>
    </w:p>
    <w:p w:rsidR="00733946" w:rsidRDefault="00733946">
      <w:r>
        <w:tab/>
      </w:r>
      <w:r w:rsidRPr="00733946">
        <w:rPr>
          <w:rFonts w:hint="eastAsia"/>
        </w:rPr>
        <w:t>如果只考虑一个维度，那么移动距离等于一个世界空间中纹</w:t>
      </w:r>
      <w:proofErr w:type="gramStart"/>
      <w:r w:rsidRPr="00733946">
        <w:rPr>
          <w:rFonts w:hint="eastAsia"/>
        </w:rPr>
        <w:t>素大小</w:t>
      </w:r>
      <w:proofErr w:type="gramEnd"/>
      <w:r w:rsidRPr="00733946">
        <w:rPr>
          <w:rFonts w:hint="eastAsia"/>
        </w:rPr>
        <w:t>的偏移就足够了。</w:t>
      </w:r>
      <w:r w:rsidR="00883C51" w:rsidRPr="00883C51">
        <w:rPr>
          <w:rFonts w:hint="eastAsia"/>
        </w:rPr>
        <w:t>通过包围球直径除以</w:t>
      </w:r>
      <w:proofErr w:type="gramStart"/>
      <w:r w:rsidR="00883C51" w:rsidRPr="00883C51">
        <w:rPr>
          <w:rFonts w:hint="eastAsia"/>
        </w:rPr>
        <w:t>阴影图块尺寸</w:t>
      </w:r>
      <w:proofErr w:type="gramEnd"/>
      <w:r w:rsidR="00883C51" w:rsidRPr="00883C51">
        <w:rPr>
          <w:rFonts w:hint="eastAsia"/>
        </w:rPr>
        <w:t>得到纹素的大小。需要注意的是，纹素是正方形，最坏的情况是不得不沿着正方形的对角线偏移，所以将纹</w:t>
      </w:r>
      <w:proofErr w:type="gramStart"/>
      <w:r w:rsidR="00883C51" w:rsidRPr="00883C51">
        <w:rPr>
          <w:rFonts w:hint="eastAsia"/>
        </w:rPr>
        <w:t>素大小</w:t>
      </w:r>
      <w:proofErr w:type="gramEnd"/>
      <w:r w:rsidR="00883C51" w:rsidRPr="00883C51">
        <w:rPr>
          <w:rFonts w:hint="eastAsia"/>
        </w:rPr>
        <w:t>乘以根号</w:t>
      </w:r>
      <w:r w:rsidR="00883C51" w:rsidRPr="00883C51">
        <w:rPr>
          <w:rFonts w:hint="eastAsia"/>
        </w:rPr>
        <w:t>2</w:t>
      </w:r>
      <w:r w:rsidR="00883C51" w:rsidRPr="00883C51">
        <w:rPr>
          <w:rFonts w:hint="eastAsia"/>
        </w:rPr>
        <w:t>进行缩放。</w:t>
      </w:r>
    </w:p>
    <w:p w:rsidR="00781FD0" w:rsidRDefault="00781FD0"/>
    <w:p w:rsidR="00781FD0" w:rsidRDefault="00506E70">
      <w:r>
        <w:tab/>
        <w:t>Bias</w:t>
      </w:r>
      <w:r>
        <w:t>属性和</w:t>
      </w:r>
      <w:r>
        <w:t>Normal Bias</w:t>
      </w:r>
      <w:r>
        <w:t>属性。</w:t>
      </w:r>
    </w:p>
    <w:p w:rsidR="00752D34" w:rsidRDefault="003405D1">
      <w:r>
        <w:tab/>
      </w:r>
      <w:r w:rsidRPr="00781FD0">
        <w:rPr>
          <w:rFonts w:hint="eastAsia"/>
        </w:rPr>
        <w:t>灯光组件的</w:t>
      </w:r>
      <w:r w:rsidRPr="00781FD0">
        <w:rPr>
          <w:rFonts w:hint="eastAsia"/>
        </w:rPr>
        <w:t>Bias</w:t>
      </w:r>
      <w:r w:rsidRPr="00781FD0">
        <w:rPr>
          <w:rFonts w:hint="eastAsia"/>
        </w:rPr>
        <w:t>和</w:t>
      </w:r>
      <w:r w:rsidRPr="00781FD0">
        <w:rPr>
          <w:rFonts w:hint="eastAsia"/>
        </w:rPr>
        <w:t>Normal Bias</w:t>
      </w:r>
      <w:r w:rsidR="00AD2CF5">
        <w:rPr>
          <w:rFonts w:hint="eastAsia"/>
        </w:rPr>
        <w:t>属性原本</w:t>
      </w:r>
      <w:r w:rsidRPr="00781FD0">
        <w:rPr>
          <w:rFonts w:hint="eastAsia"/>
        </w:rPr>
        <w:t>代表的是裁剪空间的深度偏差和世界空间的法线偏差</w:t>
      </w:r>
      <w:r w:rsidR="000A2DE0">
        <w:rPr>
          <w:rFonts w:hint="eastAsia"/>
        </w:rPr>
        <w:t>。</w:t>
      </w:r>
    </w:p>
    <w:p w:rsidR="00781FD0" w:rsidRPr="00382A75" w:rsidRDefault="00752D34" w:rsidP="00742E66">
      <w:pPr>
        <w:ind w:firstLine="420"/>
      </w:pPr>
      <w:r>
        <w:rPr>
          <w:rFonts w:hint="eastAsia"/>
        </w:rPr>
        <w:lastRenderedPageBreak/>
        <w:t>我们</w:t>
      </w:r>
      <w:r w:rsidR="00781FD0" w:rsidRPr="00781FD0">
        <w:rPr>
          <w:rFonts w:hint="eastAsia"/>
        </w:rPr>
        <w:t>使用</w:t>
      </w:r>
      <w:r w:rsidR="00781FD0" w:rsidRPr="00781FD0">
        <w:rPr>
          <w:rFonts w:hint="eastAsia"/>
        </w:rPr>
        <w:t>Bias</w:t>
      </w:r>
      <w:r w:rsidR="00781FD0" w:rsidRPr="00781FD0">
        <w:rPr>
          <w:rFonts w:hint="eastAsia"/>
        </w:rPr>
        <w:t>属性作为我们管线的斜度比例偏差值来进行自由调节，然后将</w:t>
      </w:r>
      <w:r w:rsidR="00781FD0" w:rsidRPr="00781FD0">
        <w:rPr>
          <w:rFonts w:hint="eastAsia"/>
        </w:rPr>
        <w:t>Normal Bias</w:t>
      </w:r>
      <w:r w:rsidR="00781FD0" w:rsidRPr="00781FD0">
        <w:rPr>
          <w:rFonts w:hint="eastAsia"/>
        </w:rPr>
        <w:t>属性应用到我们计算好的法线偏差中，使得法线偏差也可以自由调节。</w:t>
      </w:r>
      <w:bookmarkStart w:id="0" w:name="_GoBack"/>
      <w:bookmarkEnd w:id="0"/>
    </w:p>
    <w:sectPr w:rsidR="00781FD0" w:rsidRPr="00382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529" w:rsidRDefault="00213529" w:rsidP="00583180">
      <w:r>
        <w:separator/>
      </w:r>
    </w:p>
  </w:endnote>
  <w:endnote w:type="continuationSeparator" w:id="0">
    <w:p w:rsidR="00213529" w:rsidRDefault="00213529" w:rsidP="0058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529" w:rsidRDefault="00213529" w:rsidP="00583180">
      <w:r>
        <w:separator/>
      </w:r>
    </w:p>
  </w:footnote>
  <w:footnote w:type="continuationSeparator" w:id="0">
    <w:p w:rsidR="00213529" w:rsidRDefault="00213529" w:rsidP="00583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609"/>
    <w:rsid w:val="00057862"/>
    <w:rsid w:val="000661DC"/>
    <w:rsid w:val="000A2DE0"/>
    <w:rsid w:val="000C3135"/>
    <w:rsid w:val="000F2BDF"/>
    <w:rsid w:val="00140216"/>
    <w:rsid w:val="001A50EB"/>
    <w:rsid w:val="001C1E14"/>
    <w:rsid w:val="00213529"/>
    <w:rsid w:val="00274A73"/>
    <w:rsid w:val="003405D1"/>
    <w:rsid w:val="00382A75"/>
    <w:rsid w:val="004D70BE"/>
    <w:rsid w:val="00506E70"/>
    <w:rsid w:val="005237EC"/>
    <w:rsid w:val="00531D57"/>
    <w:rsid w:val="00542E93"/>
    <w:rsid w:val="0054421A"/>
    <w:rsid w:val="0055494D"/>
    <w:rsid w:val="00574214"/>
    <w:rsid w:val="00583180"/>
    <w:rsid w:val="005C3FFD"/>
    <w:rsid w:val="00626BE9"/>
    <w:rsid w:val="00640DE2"/>
    <w:rsid w:val="00664609"/>
    <w:rsid w:val="006C0BD6"/>
    <w:rsid w:val="006C6552"/>
    <w:rsid w:val="00733946"/>
    <w:rsid w:val="00742E66"/>
    <w:rsid w:val="00752D34"/>
    <w:rsid w:val="007573CA"/>
    <w:rsid w:val="00781FD0"/>
    <w:rsid w:val="00870895"/>
    <w:rsid w:val="00883C51"/>
    <w:rsid w:val="008954D6"/>
    <w:rsid w:val="008E28BD"/>
    <w:rsid w:val="00901B37"/>
    <w:rsid w:val="00957439"/>
    <w:rsid w:val="009E1029"/>
    <w:rsid w:val="009E5E05"/>
    <w:rsid w:val="009F4B86"/>
    <w:rsid w:val="00A57A3D"/>
    <w:rsid w:val="00A8146F"/>
    <w:rsid w:val="00A95298"/>
    <w:rsid w:val="00AA2B45"/>
    <w:rsid w:val="00AA6D5B"/>
    <w:rsid w:val="00AD2CF5"/>
    <w:rsid w:val="00B01610"/>
    <w:rsid w:val="00B4490D"/>
    <w:rsid w:val="00B74DCD"/>
    <w:rsid w:val="00B76459"/>
    <w:rsid w:val="00CD0F0E"/>
    <w:rsid w:val="00D31CD0"/>
    <w:rsid w:val="00D735D0"/>
    <w:rsid w:val="00DA52BB"/>
    <w:rsid w:val="00E17749"/>
    <w:rsid w:val="00E22C97"/>
    <w:rsid w:val="00E45E18"/>
    <w:rsid w:val="00E8337F"/>
    <w:rsid w:val="00E8770A"/>
    <w:rsid w:val="00F4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180"/>
    <w:rPr>
      <w:sz w:val="18"/>
      <w:szCs w:val="18"/>
    </w:rPr>
  </w:style>
  <w:style w:type="paragraph" w:styleId="a4">
    <w:name w:val="footer"/>
    <w:basedOn w:val="a"/>
    <w:link w:val="Char0"/>
    <w:uiPriority w:val="99"/>
    <w:unhideWhenUsed/>
    <w:rsid w:val="00583180"/>
    <w:pPr>
      <w:tabs>
        <w:tab w:val="center" w:pos="4153"/>
        <w:tab w:val="right" w:pos="8306"/>
      </w:tabs>
      <w:snapToGrid w:val="0"/>
      <w:jc w:val="left"/>
    </w:pPr>
    <w:rPr>
      <w:sz w:val="18"/>
      <w:szCs w:val="18"/>
    </w:rPr>
  </w:style>
  <w:style w:type="character" w:customStyle="1" w:styleId="Char0">
    <w:name w:val="页脚 Char"/>
    <w:basedOn w:val="a0"/>
    <w:link w:val="a4"/>
    <w:uiPriority w:val="99"/>
    <w:rsid w:val="005831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180"/>
    <w:rPr>
      <w:sz w:val="18"/>
      <w:szCs w:val="18"/>
    </w:rPr>
  </w:style>
  <w:style w:type="paragraph" w:styleId="a4">
    <w:name w:val="footer"/>
    <w:basedOn w:val="a"/>
    <w:link w:val="Char0"/>
    <w:uiPriority w:val="99"/>
    <w:unhideWhenUsed/>
    <w:rsid w:val="00583180"/>
    <w:pPr>
      <w:tabs>
        <w:tab w:val="center" w:pos="4153"/>
        <w:tab w:val="right" w:pos="8306"/>
      </w:tabs>
      <w:snapToGrid w:val="0"/>
      <w:jc w:val="left"/>
    </w:pPr>
    <w:rPr>
      <w:sz w:val="18"/>
      <w:szCs w:val="18"/>
    </w:rPr>
  </w:style>
  <w:style w:type="character" w:customStyle="1" w:styleId="Char0">
    <w:name w:val="页脚 Char"/>
    <w:basedOn w:val="a0"/>
    <w:link w:val="a4"/>
    <w:uiPriority w:val="99"/>
    <w:rsid w:val="005831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270</cp:revision>
  <dcterms:created xsi:type="dcterms:W3CDTF">2021-06-27T01:53:00Z</dcterms:created>
  <dcterms:modified xsi:type="dcterms:W3CDTF">2021-07-05T13:34:00Z</dcterms:modified>
</cp:coreProperties>
</file>