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F0D" w:rsidRDefault="00AC4F0D" w:rsidP="00AC4F0D">
      <w:r>
        <w:t>级联混合</w:t>
      </w:r>
    </w:p>
    <w:p w:rsidR="00AC4F0D" w:rsidRDefault="00AC4F0D" w:rsidP="00AC4F0D">
      <w:r>
        <w:t>What:</w:t>
      </w:r>
    </w:p>
    <w:p w:rsidR="00AC4F0D" w:rsidRDefault="00AC4F0D" w:rsidP="00AC4F0D">
      <w:r>
        <w:t>Why:</w:t>
      </w:r>
    </w:p>
    <w:p w:rsidR="00AC4F0D" w:rsidRDefault="00AC4F0D" w:rsidP="00AC4F0D">
      <w:r>
        <w:t>How:</w:t>
      </w:r>
    </w:p>
    <w:p w:rsidR="00AC4F0D" w:rsidRDefault="00AC4F0D" w:rsidP="00AC4F0D">
      <w:r>
        <w:tab/>
      </w:r>
      <w:r w:rsidR="00E53ACA">
        <w:t>什么是级联混合？</w:t>
      </w:r>
    </w:p>
    <w:p w:rsidR="00E53ACA" w:rsidRDefault="00E53ACA" w:rsidP="00AC4F0D">
      <w:r>
        <w:rPr>
          <w:rFonts w:hint="eastAsia"/>
        </w:rPr>
        <w:tab/>
      </w:r>
      <w:r w:rsidR="003109EE">
        <w:rPr>
          <w:rFonts w:hint="eastAsia"/>
        </w:rPr>
        <w:t>各级联之间的过渡很明显，通过在级联之间添加一个过渡区域来进行相邻级联之间的混合从而使级联过渡更柔和一些。</w:t>
      </w:r>
    </w:p>
    <w:p w:rsidR="00292AB3" w:rsidRDefault="00292AB3" w:rsidP="00AC4F0D">
      <w:r>
        <w:tab/>
      </w:r>
      <w:r w:rsidRPr="00292AB3">
        <w:rPr>
          <w:rFonts w:hint="eastAsia"/>
        </w:rPr>
        <w:t xml:space="preserve">1. </w:t>
      </w:r>
      <w:r w:rsidRPr="00292AB3">
        <w:rPr>
          <w:rFonts w:hint="eastAsia"/>
        </w:rPr>
        <w:t>在</w:t>
      </w:r>
      <w:r w:rsidRPr="00292AB3">
        <w:rPr>
          <w:rFonts w:hint="eastAsia"/>
        </w:rPr>
        <w:t>Shadows.hlsl</w:t>
      </w:r>
      <w:r w:rsidRPr="00292AB3">
        <w:rPr>
          <w:rFonts w:hint="eastAsia"/>
        </w:rPr>
        <w:t>文件的</w:t>
      </w:r>
      <w:r w:rsidRPr="00292AB3">
        <w:rPr>
          <w:rFonts w:hint="eastAsia"/>
        </w:rPr>
        <w:t>ShadowData</w:t>
      </w:r>
      <w:r w:rsidRPr="00292AB3">
        <w:rPr>
          <w:rFonts w:hint="eastAsia"/>
        </w:rPr>
        <w:t>结构体中添加一个混合级联的属性。后续使用它在相邻级联之间进行插值。</w:t>
      </w:r>
    </w:p>
    <w:p w:rsidR="00292AB3" w:rsidRDefault="00292AB3" w:rsidP="00AC4F0D">
      <w:r>
        <w:tab/>
      </w:r>
      <w:r w:rsidRPr="00292AB3">
        <w:rPr>
          <w:rFonts w:hint="eastAsia"/>
        </w:rPr>
        <w:t xml:space="preserve">2. </w:t>
      </w:r>
      <w:r w:rsidRPr="00292AB3">
        <w:rPr>
          <w:rFonts w:hint="eastAsia"/>
        </w:rPr>
        <w:t>最初在</w:t>
      </w:r>
      <w:r w:rsidRPr="00292AB3">
        <w:rPr>
          <w:rFonts w:hint="eastAsia"/>
        </w:rPr>
        <w:t>GetShadowData</w:t>
      </w:r>
      <w:r w:rsidRPr="00292AB3">
        <w:rPr>
          <w:rFonts w:hint="eastAsia"/>
        </w:rPr>
        <w:t>方法中将级联混合属性设为</w:t>
      </w:r>
      <w:r w:rsidRPr="00292AB3">
        <w:rPr>
          <w:rFonts w:hint="eastAsia"/>
        </w:rPr>
        <w:t>1</w:t>
      </w:r>
      <w:r w:rsidRPr="00292AB3">
        <w:rPr>
          <w:rFonts w:hint="eastAsia"/>
        </w:rPr>
        <w:t>，表示所选的级联处于完全的强度。然后在循环中的对应级联被找到后，始终计算级联的阴影过渡强度。如果处在最后一个级联范围中，就像之前一样计算阴影强度，否则将阴影过渡强度赋值给级联混合属性。</w:t>
      </w:r>
    </w:p>
    <w:p w:rsidR="00292AB3" w:rsidRDefault="00292AB3" w:rsidP="00AC4F0D">
      <w:pPr>
        <w:rPr>
          <w:rFonts w:hint="eastAsia"/>
        </w:rPr>
      </w:pPr>
      <w:r>
        <w:tab/>
      </w:r>
      <w:r w:rsidRPr="00292AB3">
        <w:rPr>
          <w:rFonts w:hint="eastAsia"/>
        </w:rPr>
        <w:t xml:space="preserve">3. </w:t>
      </w:r>
      <w:r w:rsidRPr="00292AB3">
        <w:rPr>
          <w:rFonts w:hint="eastAsia"/>
        </w:rPr>
        <w:t>在</w:t>
      </w:r>
      <w:r w:rsidRPr="00292AB3">
        <w:rPr>
          <w:rFonts w:hint="eastAsia"/>
        </w:rPr>
        <w:t>GetDirectionalShadowAttenuation</w:t>
      </w:r>
      <w:r w:rsidRPr="00292AB3">
        <w:rPr>
          <w:rFonts w:hint="eastAsia"/>
        </w:rPr>
        <w:t>方法中，得到当前级联的阴影衰减后检查级联混合属性是否小于</w:t>
      </w:r>
      <w:r w:rsidRPr="00292AB3">
        <w:rPr>
          <w:rFonts w:hint="eastAsia"/>
        </w:rPr>
        <w:t>1</w:t>
      </w:r>
      <w:r w:rsidRPr="00292AB3">
        <w:rPr>
          <w:rFonts w:hint="eastAsia"/>
        </w:rPr>
        <w:t>，小于</w:t>
      </w:r>
      <w:r w:rsidRPr="00292AB3">
        <w:rPr>
          <w:rFonts w:hint="eastAsia"/>
        </w:rPr>
        <w:t>1</w:t>
      </w:r>
      <w:r w:rsidRPr="00292AB3">
        <w:rPr>
          <w:rFonts w:hint="eastAsia"/>
        </w:rPr>
        <w:t>就代表对象现在在级联的过渡区域中，必须从下一个级联中进行采样阴影贴图并得到当前级联的阴影衰减，根据级联混合属性值对两个级联的阴影衰减强度进行插值。</w:t>
      </w:r>
    </w:p>
    <w:p w:rsidR="00292AB3" w:rsidRDefault="00292AB3" w:rsidP="00AC4F0D">
      <w:pPr>
        <w:rPr>
          <w:rFonts w:hint="eastAsia"/>
        </w:rPr>
      </w:pPr>
    </w:p>
    <w:p w:rsidR="00292AB3" w:rsidRPr="00292AB3" w:rsidRDefault="00292AB3" w:rsidP="00AC4F0D">
      <w:pPr>
        <w:rPr>
          <w:rFonts w:hint="eastAsia"/>
        </w:rPr>
      </w:pPr>
    </w:p>
    <w:p w:rsidR="00912591" w:rsidRDefault="003109EE" w:rsidP="00E161AA">
      <w:r>
        <w:rPr>
          <w:rFonts w:hint="eastAsia"/>
        </w:rPr>
        <w:tab/>
      </w:r>
      <w:bookmarkStart w:id="0" w:name="_GoBack"/>
      <w:bookmarkEnd w:id="0"/>
    </w:p>
    <w:p w:rsidR="00AC4F0D" w:rsidRDefault="00AC4F0D"/>
    <w:sectPr w:rsidR="00AC4F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0ED"/>
    <w:rsid w:val="00292AB3"/>
    <w:rsid w:val="002E2896"/>
    <w:rsid w:val="003109EE"/>
    <w:rsid w:val="005020ED"/>
    <w:rsid w:val="0055029E"/>
    <w:rsid w:val="005712DF"/>
    <w:rsid w:val="0086503A"/>
    <w:rsid w:val="00912591"/>
    <w:rsid w:val="00A34339"/>
    <w:rsid w:val="00AC4F0D"/>
    <w:rsid w:val="00D03576"/>
    <w:rsid w:val="00E161AA"/>
    <w:rsid w:val="00E53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62339D-4A67-42DB-B119-BCC069EB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2A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1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薛陈成</cp:lastModifiedBy>
  <cp:revision>27</cp:revision>
  <dcterms:created xsi:type="dcterms:W3CDTF">2021-07-06T01:22:00Z</dcterms:created>
  <dcterms:modified xsi:type="dcterms:W3CDTF">2021-07-10T08:50:00Z</dcterms:modified>
</cp:coreProperties>
</file>