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FE3" w:rsidRDefault="00C826CC">
      <w:r>
        <w:rPr>
          <w:rFonts w:hint="eastAsia"/>
        </w:rPr>
        <w:t>2</w:t>
      </w:r>
      <w:r>
        <w:t xml:space="preserve"> </w:t>
      </w:r>
      <w:r>
        <w:t>矩阵代数</w:t>
      </w:r>
    </w:p>
    <w:p w:rsidR="00C826CC" w:rsidRDefault="002A326E">
      <w:r>
        <w:t>在计算机</w:t>
      </w:r>
      <w:r>
        <w:rPr>
          <w:rFonts w:hint="eastAsia"/>
        </w:rPr>
        <w:t>3D</w:t>
      </w:r>
      <w:r>
        <w:rPr>
          <w:rFonts w:hint="eastAsia"/>
        </w:rPr>
        <w:t>图形学中，我们利用矩阵简洁地描述几何体的变换，例如缩放，旋转和平移。除此之外，还可借助矩阵将点或向量的坐标在不同的标架之间进行转换。</w:t>
      </w:r>
    </w:p>
    <w:p w:rsidR="002A326E" w:rsidRDefault="001D0CD5">
      <w:r>
        <w:rPr>
          <w:rFonts w:hint="eastAsia"/>
        </w:rPr>
        <w:t>2.</w:t>
      </w:r>
      <w:r>
        <w:t xml:space="preserve">1 </w:t>
      </w:r>
      <w:r>
        <w:t>矩阵的定义</w:t>
      </w:r>
    </w:p>
    <w:p w:rsidR="001D0CD5" w:rsidRDefault="00A933B7">
      <w:r>
        <w:rPr>
          <w:rFonts w:hint="eastAsia"/>
        </w:rPr>
        <w:t>2.</w:t>
      </w:r>
      <w:r>
        <w:t xml:space="preserve">2 </w:t>
      </w:r>
      <w:r>
        <w:t>矩阵乘法</w:t>
      </w:r>
    </w:p>
    <w:p w:rsidR="00A933B7" w:rsidRDefault="00A933B7">
      <w:r>
        <w:rPr>
          <w:rFonts w:hint="eastAsia"/>
        </w:rPr>
        <w:t>2.</w:t>
      </w:r>
      <w:r>
        <w:t xml:space="preserve">2.1 </w:t>
      </w:r>
      <w:r>
        <w:t>定义</w:t>
      </w:r>
    </w:p>
    <w:p w:rsidR="00A933B7" w:rsidRDefault="00705099">
      <w:r>
        <w:t>为了使矩阵乘积</w:t>
      </w:r>
      <w:r>
        <w:t>AB</w:t>
      </w:r>
      <w:r>
        <w:t>有意义，矩阵</w:t>
      </w:r>
      <w:r>
        <w:t>A</w:t>
      </w:r>
      <w:r>
        <w:t>的列数与矩阵</w:t>
      </w:r>
      <w:r>
        <w:t>B</w:t>
      </w:r>
      <w:r>
        <w:t>中的行数必须相同。</w:t>
      </w:r>
    </w:p>
    <w:p w:rsidR="00EA4D3F" w:rsidRDefault="00EA4D3F">
      <w:r>
        <w:t>矩阵的乘法一般不满足交换律。</w:t>
      </w:r>
    </w:p>
    <w:p w:rsidR="00EA4D3F" w:rsidRDefault="000972DE">
      <w:r>
        <w:rPr>
          <w:rFonts w:hint="eastAsia"/>
        </w:rPr>
        <w:t>2.</w:t>
      </w:r>
      <w:r>
        <w:t xml:space="preserve">2.2 </w:t>
      </w:r>
      <w:r>
        <w:t>向量与矩阵的乘法</w:t>
      </w:r>
    </w:p>
    <w:p w:rsidR="000972DE" w:rsidRDefault="00C00CD1">
      <w:pPr>
        <w:rPr>
          <w:vertAlign w:val="subscript"/>
        </w:rPr>
      </w:pPr>
      <w:r>
        <w:t>uA = xA</w:t>
      </w:r>
      <w:r w:rsidRPr="00D04B02">
        <w:rPr>
          <w:vertAlign w:val="subscript"/>
        </w:rPr>
        <w:t>1,*</w:t>
      </w:r>
      <w:r>
        <w:t xml:space="preserve"> + yA</w:t>
      </w:r>
      <w:r w:rsidRPr="00D04B02">
        <w:rPr>
          <w:vertAlign w:val="subscript"/>
        </w:rPr>
        <w:t>2,*</w:t>
      </w:r>
      <w:r>
        <w:t xml:space="preserve"> + zA</w:t>
      </w:r>
      <w:r w:rsidRPr="00D04B02">
        <w:rPr>
          <w:vertAlign w:val="subscript"/>
        </w:rPr>
        <w:t>3,*</w:t>
      </w:r>
    </w:p>
    <w:p w:rsidR="00D04B02" w:rsidRDefault="005B18B2">
      <w:r>
        <w:t>向量与矩阵的乘积就相当于：向量</w:t>
      </w:r>
      <w:r>
        <w:t>u</w:t>
      </w:r>
      <w:r>
        <w:t>给定的标量系数</w:t>
      </w:r>
      <w:r>
        <w:rPr>
          <w:rFonts w:hint="eastAsia"/>
        </w:rPr>
        <w:t>x</w:t>
      </w:r>
      <w:r>
        <w:t>,y,z</w:t>
      </w:r>
      <w:r>
        <w:t>与矩阵</w:t>
      </w:r>
      <w:r>
        <w:t>A</w:t>
      </w:r>
      <w:r>
        <w:t>中各行向量的线性组合。</w:t>
      </w:r>
    </w:p>
    <w:p w:rsidR="00E05B7D" w:rsidRDefault="00E05B7D">
      <w:r>
        <w:rPr>
          <w:rFonts w:hint="eastAsia"/>
        </w:rPr>
        <w:t>2.</w:t>
      </w:r>
      <w:r>
        <w:t xml:space="preserve">2.3 </w:t>
      </w:r>
      <w:r>
        <w:t>结合律</w:t>
      </w:r>
    </w:p>
    <w:p w:rsidR="00E05B7D" w:rsidRDefault="007F7AC3">
      <w:r>
        <w:t>矩阵的乘法满足结合律和分配率。</w:t>
      </w:r>
    </w:p>
    <w:p w:rsidR="00227CEA" w:rsidRDefault="00227CEA">
      <w:r>
        <w:rPr>
          <w:rFonts w:hint="eastAsia"/>
        </w:rPr>
        <w:t>2.</w:t>
      </w:r>
      <w:r>
        <w:t xml:space="preserve">3 </w:t>
      </w:r>
      <w:r>
        <w:t>转置矩阵</w:t>
      </w:r>
    </w:p>
    <w:p w:rsidR="00227CEA" w:rsidRDefault="00271A14">
      <w:r>
        <w:rPr>
          <w:rFonts w:hint="eastAsia"/>
        </w:rPr>
        <w:t>2.</w:t>
      </w:r>
      <w:r>
        <w:t xml:space="preserve">4 </w:t>
      </w:r>
      <w:r>
        <w:t>单位矩阵</w:t>
      </w:r>
    </w:p>
    <w:p w:rsidR="00271A14" w:rsidRDefault="00271A14">
      <w:r>
        <w:rPr>
          <w:rFonts w:hint="eastAsia"/>
        </w:rPr>
        <w:t>2.</w:t>
      </w:r>
      <w:r>
        <w:t xml:space="preserve">5 </w:t>
      </w:r>
      <w:r>
        <w:t>矩阵的行列式</w:t>
      </w:r>
    </w:p>
    <w:p w:rsidR="00271A14" w:rsidRDefault="00062D6B">
      <w:r>
        <w:t>行列式是一种特殊的函数，它以一个方阵作为输入，并输出一个实数。</w:t>
      </w:r>
      <w:r w:rsidR="00811229">
        <w:t>方阵</w:t>
      </w:r>
      <w:r w:rsidR="00811229">
        <w:t>A</w:t>
      </w:r>
      <w:r w:rsidR="00811229">
        <w:t>的行列式通常表示为</w:t>
      </w:r>
      <w:r w:rsidR="00811229">
        <w:t>detA</w:t>
      </w:r>
      <w:r w:rsidR="00811229">
        <w:t>。</w:t>
      </w:r>
      <w:r w:rsidR="006A1BE4">
        <w:t>方阵</w:t>
      </w:r>
      <w:r w:rsidR="006A1BE4">
        <w:t>A</w:t>
      </w:r>
      <w:r w:rsidR="006A1BE4">
        <w:t>是可逆的，当且仅当</w:t>
      </w:r>
      <w:r w:rsidR="006A1BE4">
        <w:rPr>
          <w:rFonts w:hint="eastAsia"/>
        </w:rPr>
        <w:t>d</w:t>
      </w:r>
      <w:r w:rsidR="006A1BE4">
        <w:t>etA</w:t>
      </w:r>
      <w:r w:rsidR="003E673E">
        <w:t>≠0</w:t>
      </w:r>
      <w:r w:rsidR="003E673E">
        <w:t>。</w:t>
      </w:r>
    </w:p>
    <w:p w:rsidR="009959C9" w:rsidRDefault="009959C9">
      <w:r>
        <w:rPr>
          <w:rFonts w:hint="eastAsia"/>
        </w:rPr>
        <w:t>2.</w:t>
      </w:r>
      <w:r>
        <w:t xml:space="preserve">5.1 </w:t>
      </w:r>
      <w:r>
        <w:t>余子阵</w:t>
      </w:r>
    </w:p>
    <w:p w:rsidR="009959C9" w:rsidRDefault="009959C9">
      <w:r>
        <w:t>指定一个</w:t>
      </w:r>
      <w:r>
        <w:rPr>
          <w:rFonts w:hint="eastAsia"/>
        </w:rPr>
        <w:t>n</w:t>
      </w:r>
      <w:r>
        <w:t>xn</w:t>
      </w:r>
      <w:r>
        <w:t>的矩阵</w:t>
      </w:r>
      <w:r>
        <w:t>A</w:t>
      </w:r>
      <w:r>
        <w:t>，余子阵</w:t>
      </w:r>
      <w:r w:rsidR="00CE6A12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E6A12" w:rsidRPr="00EA4481">
              <w:rPr>
                <w:rFonts w:ascii="Calibri" w:hAnsi="Calibri" w:cs="Calibri"/>
                <w:sz w:val="10"/>
              </w:rPr>
              <w:t>——</w:t>
            </w:r>
          </w:rt>
          <w:rubyBase>
            <w:r w:rsidR="00CE6A12">
              <w:t>A</w:t>
            </w:r>
          </w:rubyBase>
        </w:ruby>
      </w:r>
      <w:r w:rsidR="00CE6A12" w:rsidRPr="009437BE">
        <w:rPr>
          <w:vertAlign w:val="subscript"/>
        </w:rPr>
        <w:t>ij</w:t>
      </w:r>
      <w:r>
        <w:t>即为从</w:t>
      </w:r>
      <w:r>
        <w:t>A</w:t>
      </w:r>
      <w:r>
        <w:t>中去除第</w:t>
      </w:r>
      <w:r>
        <w:t>i</w:t>
      </w:r>
      <w:r>
        <w:t>行和第</w:t>
      </w:r>
      <w:r>
        <w:t>j</w:t>
      </w:r>
      <w:r>
        <w:t>列的</w:t>
      </w:r>
      <w:r>
        <w:rPr>
          <w:rFonts w:hint="eastAsia"/>
        </w:rPr>
        <w:t>(</w:t>
      </w:r>
      <w:r>
        <w:t>n-1)x(n-1)</w:t>
      </w:r>
      <w:r>
        <w:t>矩阵。</w:t>
      </w:r>
    </w:p>
    <w:p w:rsidR="00266D77" w:rsidRDefault="0010405D">
      <w:r>
        <w:rPr>
          <w:rFonts w:hint="eastAsia"/>
        </w:rPr>
        <w:t>2.</w:t>
      </w:r>
      <w:r>
        <w:t xml:space="preserve">5.2 </w:t>
      </w:r>
      <w:r>
        <w:t>行列式的定义</w:t>
      </w:r>
    </w:p>
    <w:p w:rsidR="0010405D" w:rsidRDefault="00C835A5">
      <w:r>
        <w:t>矩阵的行列式有一种递归定义。例如，一个</w:t>
      </w:r>
      <w:r>
        <w:rPr>
          <w:rFonts w:hint="eastAsia"/>
        </w:rPr>
        <w:t>4</w:t>
      </w:r>
      <w:r>
        <w:t>x4</w:t>
      </w:r>
      <w:r>
        <w:t>矩阵的行列式要根据</w:t>
      </w:r>
      <w:r>
        <w:rPr>
          <w:rFonts w:hint="eastAsia"/>
        </w:rPr>
        <w:t>3</w:t>
      </w:r>
      <w:r>
        <w:t>x3</w:t>
      </w:r>
      <w:r>
        <w:t>矩阵的行列式来定义。</w:t>
      </w:r>
    </w:p>
    <w:p w:rsidR="00C02401" w:rsidRDefault="00C02401">
      <w:r>
        <w:t>detA = ∑</w:t>
      </w:r>
      <w:r w:rsidRPr="00C02401">
        <w:rPr>
          <w:vertAlign w:val="subscript"/>
        </w:rPr>
        <w:t>j=1</w:t>
      </w:r>
      <w:r w:rsidRPr="00C02401">
        <w:rPr>
          <w:vertAlign w:val="superscript"/>
        </w:rPr>
        <w:t>n</w:t>
      </w:r>
      <w:r>
        <w:t>A</w:t>
      </w:r>
      <w:r w:rsidRPr="00C02401">
        <w:rPr>
          <w:vertAlign w:val="subscript"/>
        </w:rPr>
        <w:t>1j</w:t>
      </w:r>
      <w:r>
        <w:t>(-1)</w:t>
      </w:r>
      <w:r w:rsidRPr="00C02401">
        <w:rPr>
          <w:vertAlign w:val="superscript"/>
        </w:rPr>
        <w:t>i+j</w:t>
      </w:r>
      <w:r>
        <w:t>det</w:t>
      </w:r>
      <w:r w:rsidR="006A0C57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A0C57" w:rsidRPr="00EA4481">
              <w:rPr>
                <w:rFonts w:ascii="Calibri" w:hAnsi="Calibri" w:cs="Calibri"/>
                <w:sz w:val="10"/>
              </w:rPr>
              <w:t>——</w:t>
            </w:r>
          </w:rt>
          <w:rubyBase>
            <w:r w:rsidR="006A0C57">
              <w:t>A</w:t>
            </w:r>
          </w:rubyBase>
        </w:ruby>
      </w:r>
      <w:r w:rsidR="006A0C57" w:rsidRPr="009437BE">
        <w:rPr>
          <w:vertAlign w:val="subscript"/>
        </w:rPr>
        <w:t>ij</w:t>
      </w:r>
    </w:p>
    <w:p w:rsidR="00D20573" w:rsidRDefault="0087052C">
      <w:r w:rsidRPr="0087052C">
        <w:rPr>
          <w:rFonts w:hint="eastAsia"/>
        </w:rPr>
        <w:t>2.</w:t>
      </w:r>
      <w:r w:rsidRPr="0087052C">
        <w:t xml:space="preserve">6 </w:t>
      </w:r>
      <w:r w:rsidRPr="0087052C">
        <w:t>伴随矩阵</w:t>
      </w:r>
    </w:p>
    <w:p w:rsidR="00EA4481" w:rsidRDefault="00EA4481">
      <w:r>
        <w:t>设</w:t>
      </w:r>
      <w:r>
        <w:t>A</w:t>
      </w:r>
      <w:r>
        <w:t>为一个</w:t>
      </w:r>
      <w:r>
        <w:t>nxn</w:t>
      </w:r>
      <w:r>
        <w:t>矩阵。乘积</w:t>
      </w:r>
      <w:r>
        <w:rPr>
          <w:rFonts w:hint="eastAsia"/>
        </w:rPr>
        <w:t>C</w:t>
      </w:r>
      <w:r w:rsidRPr="009437BE">
        <w:rPr>
          <w:vertAlign w:val="subscript"/>
        </w:rPr>
        <w:t>ij</w:t>
      </w:r>
      <w:r>
        <w:t>=(-1)</w:t>
      </w:r>
      <w:r w:rsidRPr="009437BE">
        <w:rPr>
          <w:vertAlign w:val="superscript"/>
        </w:rPr>
        <w:t>i+j</w:t>
      </w:r>
      <w:r>
        <w:t>det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EA4481" w:rsidRPr="00EA4481">
              <w:rPr>
                <w:rFonts w:ascii="Calibri" w:hAnsi="Calibri" w:cs="Calibri"/>
                <w:sz w:val="10"/>
              </w:rPr>
              <w:t>——</w:t>
            </w:r>
          </w:rt>
          <w:rubyBase>
            <w:r w:rsidR="00EA4481">
              <w:t>A</w:t>
            </w:r>
          </w:rubyBase>
        </w:ruby>
      </w:r>
      <w:r w:rsidRPr="009437BE">
        <w:rPr>
          <w:vertAlign w:val="subscript"/>
        </w:rPr>
        <w:t>ij</w:t>
      </w:r>
      <w:r w:rsidR="009437BE">
        <w:t>称为元素</w:t>
      </w:r>
      <w:r w:rsidR="009437BE">
        <w:t>A</w:t>
      </w:r>
      <w:r w:rsidR="009437BE" w:rsidRPr="009437BE">
        <w:rPr>
          <w:vertAlign w:val="subscript"/>
        </w:rPr>
        <w:t>ij</w:t>
      </w:r>
      <w:r w:rsidR="009437BE">
        <w:t>的代数余子式</w:t>
      </w:r>
      <w:r w:rsidR="008450F0">
        <w:t>。</w:t>
      </w:r>
      <w:r w:rsidR="008E3F33">
        <w:t>如果为矩阵</w:t>
      </w:r>
      <w:r w:rsidR="008E3F33">
        <w:t>A</w:t>
      </w:r>
      <w:r w:rsidR="008E3F33">
        <w:t>中的每个元素分别计算出</w:t>
      </w:r>
      <w:r w:rsidR="008E3F33">
        <w:t>C</w:t>
      </w:r>
      <w:r w:rsidR="008E3F33" w:rsidRPr="00CC6371">
        <w:rPr>
          <w:vertAlign w:val="subscript"/>
        </w:rPr>
        <w:t>ij</w:t>
      </w:r>
      <w:r w:rsidR="008E3F33">
        <w:t>，并将它置于矩阵</w:t>
      </w:r>
      <w:r w:rsidR="008E3F33">
        <w:t>C</w:t>
      </w:r>
      <w:r w:rsidR="008E3F33" w:rsidRPr="00CC6371">
        <w:rPr>
          <w:vertAlign w:val="subscript"/>
        </w:rPr>
        <w:t>A</w:t>
      </w:r>
      <w:r w:rsidR="008E3F33">
        <w:t>中第</w:t>
      </w:r>
      <w:r w:rsidR="008E3F33">
        <w:t>i</w:t>
      </w:r>
      <w:r w:rsidR="008E3F33">
        <w:t>行，第</w:t>
      </w:r>
      <w:r w:rsidR="008E3F33">
        <w:t>j</w:t>
      </w:r>
      <w:r w:rsidR="008E3F33">
        <w:t>列的相应位置，那么将获得矩阵</w:t>
      </w:r>
      <w:r w:rsidR="008E3F33">
        <w:t>A</w:t>
      </w:r>
      <w:r w:rsidR="008E3F33">
        <w:t>的代数余子式矩阵。</w:t>
      </w:r>
    </w:p>
    <w:p w:rsidR="0065765F" w:rsidRDefault="0065765F">
      <w:r>
        <w:t>若取矩阵</w:t>
      </w:r>
      <w:r>
        <w:t>C</w:t>
      </w:r>
      <w:r w:rsidRPr="00CC6371">
        <w:rPr>
          <w:vertAlign w:val="subscript"/>
        </w:rPr>
        <w:t>A</w:t>
      </w:r>
      <w:r>
        <w:t>的转置矩阵，将得到矩阵</w:t>
      </w:r>
      <w:r>
        <w:t>A</w:t>
      </w:r>
      <w:r>
        <w:t>的伴随矩阵记作</w:t>
      </w:r>
      <w:r>
        <w:t>A</w:t>
      </w:r>
      <w:r w:rsidRPr="00CC6371">
        <w:rPr>
          <w:vertAlign w:val="superscript"/>
        </w:rPr>
        <w:t>*</w:t>
      </w:r>
      <w:r>
        <w:t>。</w:t>
      </w:r>
    </w:p>
    <w:p w:rsidR="00CC6371" w:rsidRDefault="001B1A16">
      <w:r>
        <w:rPr>
          <w:rFonts w:hint="eastAsia"/>
        </w:rPr>
        <w:t>2.</w:t>
      </w:r>
      <w:r>
        <w:t xml:space="preserve">7 </w:t>
      </w:r>
      <w:r>
        <w:t>逆矩阵</w:t>
      </w:r>
    </w:p>
    <w:p w:rsidR="001B1A16" w:rsidRDefault="00A43BE7">
      <w:r>
        <w:t>A</w:t>
      </w:r>
      <w:r w:rsidRPr="00D21175">
        <w:rPr>
          <w:vertAlign w:val="superscript"/>
        </w:rPr>
        <w:t>-1</w:t>
      </w:r>
      <w:r>
        <w:t>=A</w:t>
      </w:r>
      <w:r w:rsidRPr="00D21175">
        <w:rPr>
          <w:vertAlign w:val="superscript"/>
        </w:rPr>
        <w:t>*</w:t>
      </w:r>
      <w:r>
        <w:t>/detA</w:t>
      </w:r>
    </w:p>
    <w:p w:rsidR="00DA29A0" w:rsidRDefault="00CD7412">
      <w:r>
        <w:rPr>
          <w:rFonts w:hint="eastAsia"/>
        </w:rPr>
        <w:t>2</w:t>
      </w:r>
      <w:r>
        <w:t xml:space="preserve">.8 </w:t>
      </w:r>
      <w:r>
        <w:t>用</w:t>
      </w:r>
      <w:r>
        <w:t>DirectXMath</w:t>
      </w:r>
      <w:r>
        <w:t>库处理矩阵</w:t>
      </w:r>
    </w:p>
    <w:p w:rsidR="00CD7412" w:rsidRDefault="007745AD">
      <w:r>
        <w:t xml:space="preserve">2.8.1 </w:t>
      </w:r>
      <w:r>
        <w:t>矩阵类型</w:t>
      </w:r>
    </w:p>
    <w:p w:rsidR="007745AD" w:rsidRDefault="00350544">
      <w:r>
        <w:t>XMMATRIX</w:t>
      </w:r>
      <w:r>
        <w:t>由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XMVECTOR</w:t>
      </w:r>
      <w:r>
        <w:rPr>
          <w:rFonts w:hint="eastAsia"/>
        </w:rPr>
        <w:t>实例构成，并借此来使用</w:t>
      </w:r>
      <w:r>
        <w:rPr>
          <w:rFonts w:hint="eastAsia"/>
        </w:rPr>
        <w:t>SIMD</w:t>
      </w:r>
      <w:r>
        <w:rPr>
          <w:rFonts w:hint="eastAsia"/>
        </w:rPr>
        <w:t>技术。</w:t>
      </w:r>
    </w:p>
    <w:p w:rsidR="00350544" w:rsidRDefault="00350544">
      <w:r>
        <w:t>我们使用</w:t>
      </w:r>
      <w:r>
        <w:rPr>
          <w:rFonts w:hint="eastAsia"/>
        </w:rPr>
        <w:t>X</w:t>
      </w:r>
      <w:r>
        <w:t>MFLOAT4x4</w:t>
      </w:r>
      <w:r>
        <w:t>来存储类中的矩阵类型数据成员。</w:t>
      </w:r>
    </w:p>
    <w:p w:rsidR="00350544" w:rsidRDefault="00350544">
      <w:r>
        <w:rPr>
          <w:rFonts w:hint="eastAsia"/>
        </w:rPr>
        <w:t>2.</w:t>
      </w:r>
      <w:r>
        <w:t xml:space="preserve">8.2 </w:t>
      </w:r>
      <w:r>
        <w:t>矩阵函数</w:t>
      </w:r>
    </w:p>
    <w:p w:rsidR="00367406" w:rsidRDefault="00367406">
      <w:r>
        <w:t>在声明具有</w:t>
      </w:r>
      <w:r>
        <w:t>XMMATRIX</w:t>
      </w:r>
      <w:r>
        <w:t>参数的函数时，除了要注意</w:t>
      </w:r>
      <w:r>
        <w:t>1</w:t>
      </w:r>
      <w:r>
        <w:t>个</w:t>
      </w:r>
      <w:r>
        <w:t>XMMATRIX</w:t>
      </w:r>
      <w:r>
        <w:t>应计作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XMVECTOR</w:t>
      </w:r>
      <w:r>
        <w:rPr>
          <w:rFonts w:hint="eastAsia"/>
        </w:rPr>
        <w:t>参数这一点之外，其他规则与传入</w:t>
      </w:r>
      <w:r>
        <w:rPr>
          <w:rFonts w:hint="eastAsia"/>
        </w:rPr>
        <w:t>XMVECTOR</w:t>
      </w:r>
      <w:r>
        <w:rPr>
          <w:rFonts w:hint="eastAsia"/>
        </w:rPr>
        <w:t>类型的参数时相一致。假设传入函数的</w:t>
      </w:r>
      <w:r>
        <w:t>FXMVECTOR</w:t>
      </w:r>
      <w:r>
        <w:t>参数不超过两个，则第一个</w:t>
      </w:r>
      <w:r>
        <w:rPr>
          <w:rFonts w:hint="eastAsia"/>
        </w:rPr>
        <w:t>X</w:t>
      </w:r>
      <w:r>
        <w:t>MMATRIX</w:t>
      </w:r>
      <w:r>
        <w:t>参数应当为</w:t>
      </w:r>
      <w:r>
        <w:t>F</w:t>
      </w:r>
      <w:r>
        <w:rPr>
          <w:rFonts w:hint="eastAsia"/>
        </w:rPr>
        <w:t>X</w:t>
      </w:r>
      <w:r>
        <w:t>MMATRIX</w:t>
      </w:r>
      <w:r>
        <w:t>类型，其余</w:t>
      </w:r>
      <w:r>
        <w:rPr>
          <w:rFonts w:hint="eastAsia"/>
        </w:rPr>
        <w:t>X</w:t>
      </w:r>
      <w:r>
        <w:t>MMATRIX</w:t>
      </w:r>
      <w:r>
        <w:t>参数均应为</w:t>
      </w:r>
      <w:r>
        <w:t>C</w:t>
      </w:r>
      <w:r>
        <w:rPr>
          <w:rFonts w:hint="eastAsia"/>
        </w:rPr>
        <w:t>X</w:t>
      </w:r>
      <w:r>
        <w:t>MMATRIX</w:t>
      </w:r>
      <w:r>
        <w:t>类型。</w:t>
      </w:r>
    </w:p>
    <w:p w:rsidR="00367406" w:rsidRDefault="00367406">
      <w:r>
        <w:t>在</w:t>
      </w:r>
      <w:r>
        <w:rPr>
          <w:rFonts w:hint="eastAsia"/>
        </w:rPr>
        <w:t>3</w:t>
      </w:r>
      <w:r>
        <w:t>2</w:t>
      </w:r>
      <w:r>
        <w:t>位的</w:t>
      </w:r>
      <w:r>
        <w:t>window</w:t>
      </w:r>
      <w:r>
        <w:t>系统上，</w:t>
      </w:r>
      <w:r>
        <w:rPr>
          <w:rFonts w:hint="eastAsia"/>
        </w:rPr>
        <w:t>_</w:t>
      </w:r>
      <w:r>
        <w:t>_fastcall</w:t>
      </w:r>
      <w:r>
        <w:t>调用约定通过寄存器传递前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X</w:t>
      </w:r>
      <w:r w:rsidR="00837660">
        <w:t>MVECTOR</w:t>
      </w:r>
      <w:r w:rsidR="00837660">
        <w:t>参数，其</w:t>
      </w:r>
      <w:r w:rsidR="00837660">
        <w:lastRenderedPageBreak/>
        <w:t>余的参数则存在堆栈上。</w:t>
      </w:r>
    </w:p>
    <w:p w:rsidR="00837660" w:rsidRDefault="00837660">
      <w:r>
        <w:rPr>
          <w:rFonts w:hint="eastAsia"/>
        </w:rPr>
        <w:t>t</w:t>
      </w:r>
      <w:r>
        <w:t xml:space="preserve">ypedef const </w:t>
      </w:r>
      <w:r>
        <w:rPr>
          <w:rFonts w:hint="eastAsia"/>
        </w:rPr>
        <w:t>X</w:t>
      </w:r>
      <w:r>
        <w:t>MMATRIX</w:t>
      </w:r>
      <w:r>
        <w:t>&amp; F</w:t>
      </w:r>
      <w:r>
        <w:rPr>
          <w:rFonts w:hint="eastAsia"/>
        </w:rPr>
        <w:t>X</w:t>
      </w:r>
      <w:r>
        <w:t>MMATRIX</w:t>
      </w:r>
    </w:p>
    <w:p w:rsidR="00837660" w:rsidRDefault="00837660">
      <w:r>
        <w:t xml:space="preserve">typedef const </w:t>
      </w:r>
      <w:r>
        <w:rPr>
          <w:rFonts w:hint="eastAsia"/>
        </w:rPr>
        <w:t>X</w:t>
      </w:r>
      <w:r>
        <w:t>MMATRIX</w:t>
      </w:r>
      <w:r>
        <w:t>&amp; C</w:t>
      </w:r>
      <w:r>
        <w:rPr>
          <w:rFonts w:hint="eastAsia"/>
        </w:rPr>
        <w:t>X</w:t>
      </w:r>
      <w:r>
        <w:t>MMATRIX</w:t>
      </w:r>
    </w:p>
    <w:p w:rsidR="00837660" w:rsidRDefault="00837660" w:rsidP="00837660">
      <w:r>
        <w:t>在</w:t>
      </w:r>
      <w:r>
        <w:rPr>
          <w:rFonts w:hint="eastAsia"/>
        </w:rPr>
        <w:t>3</w:t>
      </w:r>
      <w:r>
        <w:t>2</w:t>
      </w:r>
      <w:r>
        <w:t>位的</w:t>
      </w:r>
      <w:r>
        <w:t>window</w:t>
      </w:r>
      <w:r>
        <w:t>系统上，</w:t>
      </w:r>
      <w:r>
        <w:rPr>
          <w:rFonts w:hint="eastAsia"/>
        </w:rPr>
        <w:t>_</w:t>
      </w:r>
      <w:r w:rsidR="00FB2C03">
        <w:t>_vector</w:t>
      </w:r>
      <w:r>
        <w:t>call</w:t>
      </w:r>
      <w:r>
        <w:t>调用约定通过寄存器传递前</w:t>
      </w:r>
      <w:r w:rsidR="00F209AC">
        <w:t>6</w:t>
      </w:r>
      <w:r>
        <w:rPr>
          <w:rFonts w:hint="eastAsia"/>
        </w:rPr>
        <w:t>个</w:t>
      </w:r>
      <w:r>
        <w:rPr>
          <w:rFonts w:hint="eastAsia"/>
        </w:rPr>
        <w:t>X</w:t>
      </w:r>
      <w:r>
        <w:t>MVECTOR</w:t>
      </w:r>
      <w:r>
        <w:t>参数，其余的参数则存在堆栈上。</w:t>
      </w:r>
    </w:p>
    <w:p w:rsidR="00837660" w:rsidRDefault="00837660" w:rsidP="00837660">
      <w:r>
        <w:rPr>
          <w:rFonts w:hint="eastAsia"/>
        </w:rPr>
        <w:t>t</w:t>
      </w:r>
      <w:r>
        <w:t xml:space="preserve">ypedef const </w:t>
      </w:r>
      <w:r>
        <w:rPr>
          <w:rFonts w:hint="eastAsia"/>
        </w:rPr>
        <w:t>X</w:t>
      </w:r>
      <w:r>
        <w:t>MMATRIX F</w:t>
      </w:r>
      <w:r>
        <w:rPr>
          <w:rFonts w:hint="eastAsia"/>
        </w:rPr>
        <w:t>X</w:t>
      </w:r>
      <w:r>
        <w:t>MMATRIX</w:t>
      </w:r>
    </w:p>
    <w:p w:rsidR="00837660" w:rsidRDefault="00837660" w:rsidP="00837660">
      <w:r>
        <w:t xml:space="preserve">typedef const </w:t>
      </w:r>
      <w:r>
        <w:rPr>
          <w:rFonts w:hint="eastAsia"/>
        </w:rPr>
        <w:t>X</w:t>
      </w:r>
      <w:r>
        <w:t>MMATRIX&amp; C</w:t>
      </w:r>
      <w:r>
        <w:rPr>
          <w:rFonts w:hint="eastAsia"/>
        </w:rPr>
        <w:t>X</w:t>
      </w:r>
      <w:r>
        <w:t>MMATRIX</w:t>
      </w:r>
    </w:p>
    <w:p w:rsidR="00AE36CF" w:rsidRDefault="00AE36CF">
      <w:r>
        <w:rPr>
          <w:rFonts w:hint="eastAsia"/>
        </w:rPr>
        <w:t>在构造函数中采用</w:t>
      </w:r>
      <w:r>
        <w:t>C</w:t>
      </w:r>
      <w:r>
        <w:rPr>
          <w:rFonts w:hint="eastAsia"/>
        </w:rPr>
        <w:t>X</w:t>
      </w:r>
      <w:r>
        <w:t>MMATRIX</w:t>
      </w:r>
      <w:r>
        <w:t>类型来获取</w:t>
      </w:r>
      <w:r>
        <w:rPr>
          <w:rFonts w:hint="eastAsia"/>
        </w:rPr>
        <w:t>X</w:t>
      </w:r>
      <w:r>
        <w:t>MMATRIX</w:t>
      </w:r>
      <w:r>
        <w:t>参数，而且对于构造函数也不要使用</w:t>
      </w:r>
      <w:r>
        <w:rPr>
          <w:rFonts w:hint="eastAsia"/>
        </w:rPr>
        <w:t>X</w:t>
      </w:r>
      <w:r>
        <w:t>M_CALLCONV</w:t>
      </w:r>
      <w:r>
        <w:t>约定注解。</w:t>
      </w:r>
    </w:p>
    <w:p w:rsidR="00AE36CF" w:rsidRPr="00AE36CF" w:rsidRDefault="00EE6B4F">
      <w:pPr>
        <w:rPr>
          <w:rFonts w:hint="eastAsia"/>
        </w:rPr>
      </w:pPr>
      <w:r>
        <w:rPr>
          <w:rFonts w:hint="eastAsia"/>
        </w:rPr>
        <w:t>2.</w:t>
      </w:r>
      <w:r>
        <w:t>8.3 DirectXMath</w:t>
      </w:r>
      <w:r>
        <w:t>矩阵示例</w:t>
      </w:r>
      <w:bookmarkStart w:id="0" w:name="_GoBack"/>
      <w:bookmarkEnd w:id="0"/>
      <w:r>
        <w:t>程序</w:t>
      </w:r>
    </w:p>
    <w:p w:rsidR="00CC6371" w:rsidRPr="009437BE" w:rsidRDefault="00CC6371">
      <w:pPr>
        <w:rPr>
          <w:rFonts w:hint="eastAsia"/>
        </w:rPr>
      </w:pPr>
    </w:p>
    <w:p w:rsidR="009437BE" w:rsidRPr="009437BE" w:rsidRDefault="009437BE">
      <w:pPr>
        <w:rPr>
          <w:rFonts w:hint="eastAsia"/>
        </w:rPr>
      </w:pPr>
    </w:p>
    <w:sectPr w:rsidR="009437BE" w:rsidRPr="00943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29"/>
    <w:rsid w:val="00062D6B"/>
    <w:rsid w:val="000972DE"/>
    <w:rsid w:val="0010405D"/>
    <w:rsid w:val="00172283"/>
    <w:rsid w:val="001B1A16"/>
    <w:rsid w:val="001D0CD5"/>
    <w:rsid w:val="00227CEA"/>
    <w:rsid w:val="00266D77"/>
    <w:rsid w:val="00271A14"/>
    <w:rsid w:val="002A326E"/>
    <w:rsid w:val="003145DF"/>
    <w:rsid w:val="00350544"/>
    <w:rsid w:val="00367406"/>
    <w:rsid w:val="003C1511"/>
    <w:rsid w:val="003E673E"/>
    <w:rsid w:val="005B18B2"/>
    <w:rsid w:val="0065765F"/>
    <w:rsid w:val="006A0C57"/>
    <w:rsid w:val="006A1BE4"/>
    <w:rsid w:val="00705099"/>
    <w:rsid w:val="007745AD"/>
    <w:rsid w:val="007F0F7E"/>
    <w:rsid w:val="007F7AC3"/>
    <w:rsid w:val="00811229"/>
    <w:rsid w:val="00837660"/>
    <w:rsid w:val="008450F0"/>
    <w:rsid w:val="0087052C"/>
    <w:rsid w:val="00885529"/>
    <w:rsid w:val="008E3F33"/>
    <w:rsid w:val="009437BE"/>
    <w:rsid w:val="009959C9"/>
    <w:rsid w:val="00A43BE7"/>
    <w:rsid w:val="00A933B7"/>
    <w:rsid w:val="00AE36CF"/>
    <w:rsid w:val="00B67B4A"/>
    <w:rsid w:val="00B81FE3"/>
    <w:rsid w:val="00C00CD1"/>
    <w:rsid w:val="00C02401"/>
    <w:rsid w:val="00C826CC"/>
    <w:rsid w:val="00C835A5"/>
    <w:rsid w:val="00CC6371"/>
    <w:rsid w:val="00CD7412"/>
    <w:rsid w:val="00CE6A12"/>
    <w:rsid w:val="00D04B02"/>
    <w:rsid w:val="00D20573"/>
    <w:rsid w:val="00D21175"/>
    <w:rsid w:val="00DA29A0"/>
    <w:rsid w:val="00E05B7D"/>
    <w:rsid w:val="00E25889"/>
    <w:rsid w:val="00E61FC3"/>
    <w:rsid w:val="00EA4481"/>
    <w:rsid w:val="00EA4D3F"/>
    <w:rsid w:val="00EE6B4F"/>
    <w:rsid w:val="00F209AC"/>
    <w:rsid w:val="00F5534C"/>
    <w:rsid w:val="00FB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6C1A2-0F68-4B93-B12F-AF48A84D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164</cp:revision>
  <dcterms:created xsi:type="dcterms:W3CDTF">2021-02-06T12:08:00Z</dcterms:created>
  <dcterms:modified xsi:type="dcterms:W3CDTF">2021-02-06T12:52:00Z</dcterms:modified>
</cp:coreProperties>
</file>