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CA" w:rsidRPr="006B0E63" w:rsidRDefault="00307ACA" w:rsidP="006B0E63">
      <w:pPr>
        <w:jc w:val="center"/>
        <w:rPr>
          <w:b/>
          <w:sz w:val="30"/>
          <w:szCs w:val="30"/>
        </w:rPr>
      </w:pPr>
      <w:r w:rsidRPr="006B0E63">
        <w:rPr>
          <w:rFonts w:hint="eastAsia"/>
          <w:b/>
          <w:sz w:val="30"/>
          <w:szCs w:val="30"/>
        </w:rPr>
        <w:t>1，输入装配器阶段</w:t>
      </w:r>
    </w:p>
    <w:p w:rsidR="00540D4C" w:rsidRPr="00072011" w:rsidRDefault="00540D4C" w:rsidP="00540D4C">
      <w:pPr>
        <w:rPr>
          <w:b/>
        </w:rPr>
      </w:pPr>
      <w:r w:rsidRPr="00072011">
        <w:rPr>
          <w:rFonts w:hint="eastAsia"/>
          <w:b/>
        </w:rPr>
        <w:t>1，</w:t>
      </w:r>
      <w:r w:rsidR="006B0E63" w:rsidRPr="00072011">
        <w:rPr>
          <w:rFonts w:hint="eastAsia"/>
          <w:b/>
        </w:rPr>
        <w:t>顶点</w:t>
      </w:r>
      <w:r w:rsidRPr="00072011">
        <w:rPr>
          <w:rFonts w:hint="eastAsia"/>
          <w:b/>
        </w:rPr>
        <w:t>和索引数据的处理流程</w:t>
      </w:r>
    </w:p>
    <w:p w:rsidR="00103B1B" w:rsidRPr="00103B1B" w:rsidRDefault="00540D4C" w:rsidP="00103B1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000000" w:themeColor="text1"/>
        </w:rPr>
      </w:pPr>
      <w:r w:rsidRPr="00103B1B">
        <w:rPr>
          <w:rFonts w:ascii="MS PGothic" w:hAnsi="MS PGothic" w:hint="eastAsia"/>
          <w:color w:val="000000" w:themeColor="text1"/>
        </w:rPr>
        <w:t>顶点结构体和输入布局描述</w:t>
      </w:r>
      <w:r w:rsidRPr="00103B1B">
        <w:rPr>
          <w:rFonts w:ascii="MS PGothic" w:hAnsi="MS PGothic" w:hint="eastAsia"/>
          <w:color w:val="000000" w:themeColor="text1"/>
        </w:rPr>
        <w:t>(</w:t>
      </w:r>
      <w:r w:rsidRPr="00103B1B">
        <w:rPr>
          <w:rFonts w:ascii="MS PGothic" w:hAnsi="MS PGothic" w:hint="eastAsia"/>
          <w:color w:val="000000" w:themeColor="text1"/>
        </w:rPr>
        <w:t>索引数组</w:t>
      </w:r>
      <w:r w:rsidRPr="00103B1B">
        <w:rPr>
          <w:rFonts w:ascii="MS PGothic" w:hAnsi="MS PGothic"/>
          <w:color w:val="000000" w:themeColor="text1"/>
        </w:rPr>
        <w:t>)</w:t>
      </w:r>
      <w:r w:rsidRPr="00103B1B">
        <w:rPr>
          <w:rFonts w:ascii="MS PGothic" w:hAnsi="MS PGothic" w:hint="eastAsia"/>
          <w:color w:val="000000" w:themeColor="text1"/>
        </w:rPr>
        <w:t>；</w:t>
      </w:r>
    </w:p>
    <w:p w:rsidR="00103B1B" w:rsidRPr="00103B1B" w:rsidRDefault="00540D4C" w:rsidP="00103B1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000000" w:themeColor="text1"/>
        </w:rPr>
      </w:pPr>
      <w:r w:rsidRPr="00103B1B">
        <w:rPr>
          <w:rFonts w:ascii="MS PGothic" w:hAnsi="MS PGothic" w:hint="eastAsia"/>
          <w:color w:val="000000" w:themeColor="text1"/>
        </w:rPr>
        <w:t>上传缓冲区；</w:t>
      </w:r>
    </w:p>
    <w:p w:rsidR="00103B1B" w:rsidRPr="00103B1B" w:rsidRDefault="00540D4C" w:rsidP="00103B1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000000" w:themeColor="text1"/>
        </w:rPr>
      </w:pPr>
      <w:r w:rsidRPr="00103B1B">
        <w:rPr>
          <w:rFonts w:ascii="MS PGothic" w:hAnsi="MS PGothic" w:hint="eastAsia"/>
          <w:color w:val="000000" w:themeColor="text1"/>
        </w:rPr>
        <w:t>默认缓冲区；</w:t>
      </w:r>
    </w:p>
    <w:p w:rsidR="00103B1B" w:rsidRPr="00103B1B" w:rsidRDefault="00540D4C" w:rsidP="00103B1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000000" w:themeColor="text1"/>
        </w:rPr>
      </w:pPr>
      <w:r w:rsidRPr="00103B1B">
        <w:rPr>
          <w:rFonts w:ascii="MS PGothic" w:hAnsi="MS PGothic" w:hint="eastAsia"/>
          <w:color w:val="000000" w:themeColor="text1"/>
        </w:rPr>
        <w:t>顶点</w:t>
      </w:r>
      <w:r w:rsidRPr="00103B1B">
        <w:rPr>
          <w:rFonts w:ascii="MS PGothic" w:hAnsi="MS PGothic" w:hint="eastAsia"/>
          <w:color w:val="000000" w:themeColor="text1"/>
        </w:rPr>
        <w:t>/</w:t>
      </w:r>
      <w:r w:rsidRPr="00103B1B">
        <w:rPr>
          <w:rFonts w:ascii="MS PGothic" w:hAnsi="MS PGothic" w:hint="eastAsia"/>
          <w:color w:val="000000" w:themeColor="text1"/>
        </w:rPr>
        <w:t>索引缓冲区视图；</w:t>
      </w:r>
    </w:p>
    <w:p w:rsidR="00103B1B" w:rsidRPr="00103B1B" w:rsidRDefault="00540D4C" w:rsidP="00103B1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000000" w:themeColor="text1"/>
        </w:rPr>
      </w:pPr>
      <w:r w:rsidRPr="00103B1B">
        <w:rPr>
          <w:rFonts w:ascii="MS PGothic" w:hAnsi="MS PGothic" w:hint="eastAsia"/>
          <w:color w:val="000000" w:themeColor="text1"/>
        </w:rPr>
        <w:t>渲染流水线输入槽；</w:t>
      </w:r>
    </w:p>
    <w:p w:rsidR="00540D4C" w:rsidRPr="00103B1B" w:rsidRDefault="00540D4C" w:rsidP="00103B1B">
      <w:pPr>
        <w:pStyle w:val="a7"/>
        <w:numPr>
          <w:ilvl w:val="0"/>
          <w:numId w:val="1"/>
        </w:numPr>
        <w:ind w:firstLineChars="0"/>
        <w:rPr>
          <w:rFonts w:ascii="MS PGothic" w:hAnsi="MS PGothic"/>
          <w:color w:val="000000" w:themeColor="text1"/>
        </w:rPr>
      </w:pPr>
      <w:r w:rsidRPr="00103B1B">
        <w:rPr>
          <w:rFonts w:ascii="MS PGothic" w:hAnsi="MS PGothic" w:hint="eastAsia"/>
          <w:color w:val="000000" w:themeColor="text1"/>
        </w:rPr>
        <w:t>绘制顶点</w:t>
      </w:r>
    </w:p>
    <w:p w:rsidR="00540D4C" w:rsidRPr="00AF195F" w:rsidRDefault="00540D4C" w:rsidP="00540D4C">
      <w:pPr>
        <w:rPr>
          <w:b/>
        </w:rPr>
      </w:pPr>
    </w:p>
    <w:p w:rsidR="00540D4C" w:rsidRDefault="00540D4C" w:rsidP="00540D4C">
      <w:pPr>
        <w:rPr>
          <w:b/>
        </w:rPr>
      </w:pPr>
      <w:bookmarkStart w:id="0" w:name="_GoBack"/>
      <w:r>
        <w:rPr>
          <w:rFonts w:hint="eastAsia"/>
          <w:b/>
        </w:rPr>
        <w:t>2，常量数据的处理流程</w:t>
      </w:r>
    </w:p>
    <w:bookmarkEnd w:id="0"/>
    <w:p w:rsidR="00335157" w:rsidRDefault="00540D4C" w:rsidP="00335157">
      <w:pPr>
        <w:pStyle w:val="a7"/>
        <w:numPr>
          <w:ilvl w:val="0"/>
          <w:numId w:val="2"/>
        </w:numPr>
        <w:ind w:firstLineChars="0"/>
      </w:pPr>
      <w:r w:rsidRPr="00571DC6">
        <w:rPr>
          <w:rFonts w:hint="eastAsia"/>
        </w:rPr>
        <w:t>结构体；</w:t>
      </w:r>
    </w:p>
    <w:p w:rsidR="00335157" w:rsidRDefault="00540D4C" w:rsidP="00335157">
      <w:pPr>
        <w:pStyle w:val="a7"/>
        <w:numPr>
          <w:ilvl w:val="0"/>
          <w:numId w:val="2"/>
        </w:numPr>
        <w:ind w:firstLineChars="0"/>
      </w:pPr>
      <w:r w:rsidRPr="00571DC6">
        <w:rPr>
          <w:rFonts w:hint="eastAsia"/>
        </w:rPr>
        <w:t>调整大小；</w:t>
      </w:r>
    </w:p>
    <w:p w:rsidR="00335157" w:rsidRDefault="00540D4C" w:rsidP="00335157">
      <w:pPr>
        <w:pStyle w:val="a7"/>
        <w:numPr>
          <w:ilvl w:val="0"/>
          <w:numId w:val="2"/>
        </w:numPr>
        <w:ind w:firstLineChars="0"/>
      </w:pPr>
      <w:r w:rsidRPr="00571DC6">
        <w:rPr>
          <w:rFonts w:hint="eastAsia"/>
        </w:rPr>
        <w:t>创建ID3D12Resource；</w:t>
      </w:r>
    </w:p>
    <w:p w:rsidR="00335157" w:rsidRDefault="00540D4C" w:rsidP="00335157">
      <w:pPr>
        <w:pStyle w:val="a7"/>
        <w:numPr>
          <w:ilvl w:val="0"/>
          <w:numId w:val="2"/>
        </w:numPr>
        <w:ind w:firstLineChars="0"/>
      </w:pPr>
      <w:r w:rsidRPr="00571DC6">
        <w:rPr>
          <w:rFonts w:hint="eastAsia"/>
        </w:rPr>
        <w:t>常量缓冲区视图；</w:t>
      </w:r>
    </w:p>
    <w:p w:rsidR="00540D4C" w:rsidRPr="00571DC6" w:rsidRDefault="00540D4C" w:rsidP="00335157">
      <w:pPr>
        <w:pStyle w:val="a7"/>
        <w:numPr>
          <w:ilvl w:val="0"/>
          <w:numId w:val="2"/>
        </w:numPr>
        <w:ind w:firstLineChars="0"/>
      </w:pPr>
      <w:r w:rsidRPr="00571DC6">
        <w:rPr>
          <w:rFonts w:hint="eastAsia"/>
        </w:rPr>
        <w:t>Map</w:t>
      </w:r>
      <w:r w:rsidRPr="00571DC6">
        <w:t>,Unmap</w:t>
      </w:r>
      <w:r w:rsidRPr="00571DC6">
        <w:rPr>
          <w:rFonts w:hint="eastAsia"/>
        </w:rPr>
        <w:t>和memcpy更新缓冲区</w:t>
      </w:r>
    </w:p>
    <w:p w:rsidR="00E37858" w:rsidRDefault="007F30A0"/>
    <w:sectPr w:rsidR="00E37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0A0" w:rsidRDefault="007F30A0" w:rsidP="00FE1EA4">
      <w:r>
        <w:separator/>
      </w:r>
    </w:p>
  </w:endnote>
  <w:endnote w:type="continuationSeparator" w:id="0">
    <w:p w:rsidR="007F30A0" w:rsidRDefault="007F30A0" w:rsidP="00FE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828289"/>
      <w:docPartObj>
        <w:docPartGallery w:val="Page Numbers (Bottom of Page)"/>
        <w:docPartUnique/>
      </w:docPartObj>
    </w:sdtPr>
    <w:sdtEndPr/>
    <w:sdtContent>
      <w:p w:rsidR="00861E80" w:rsidRDefault="007F30A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077530" wp14:editId="1B27862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1E80" w:rsidRDefault="007F30A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72011" w:rsidRPr="0007201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07753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861E80" w:rsidRDefault="007F30A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72011" w:rsidRPr="00072011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0A0" w:rsidRDefault="007F30A0" w:rsidP="00FE1EA4">
      <w:r>
        <w:separator/>
      </w:r>
    </w:p>
  </w:footnote>
  <w:footnote w:type="continuationSeparator" w:id="0">
    <w:p w:rsidR="007F30A0" w:rsidRDefault="007F30A0" w:rsidP="00FE1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2D6"/>
    <w:multiLevelType w:val="hybridMultilevel"/>
    <w:tmpl w:val="A57C1A5C"/>
    <w:lvl w:ilvl="0" w:tplc="52B2023A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2A3996"/>
    <w:multiLevelType w:val="hybridMultilevel"/>
    <w:tmpl w:val="8FA8ABC0"/>
    <w:lvl w:ilvl="0" w:tplc="CEE018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5F"/>
    <w:rsid w:val="000068B6"/>
    <w:rsid w:val="00072011"/>
    <w:rsid w:val="000A7F5F"/>
    <w:rsid w:val="00103B1B"/>
    <w:rsid w:val="001B5012"/>
    <w:rsid w:val="002915F8"/>
    <w:rsid w:val="00307ACA"/>
    <w:rsid w:val="00335157"/>
    <w:rsid w:val="0043219B"/>
    <w:rsid w:val="00503427"/>
    <w:rsid w:val="00515EE2"/>
    <w:rsid w:val="00540D4C"/>
    <w:rsid w:val="0066787C"/>
    <w:rsid w:val="006B0E63"/>
    <w:rsid w:val="007F30A0"/>
    <w:rsid w:val="00A46E3E"/>
    <w:rsid w:val="00FB19F5"/>
    <w:rsid w:val="00FE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06E3D"/>
  <w15:chartTrackingRefBased/>
  <w15:docId w15:val="{08427A21-3534-4B1F-80E8-819991B1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E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EA4"/>
    <w:rPr>
      <w:sz w:val="18"/>
      <w:szCs w:val="18"/>
    </w:rPr>
  </w:style>
  <w:style w:type="paragraph" w:styleId="a7">
    <w:name w:val="List Paragraph"/>
    <w:basedOn w:val="a"/>
    <w:uiPriority w:val="34"/>
    <w:qFormat/>
    <w:rsid w:val="00103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39</cp:revision>
  <dcterms:created xsi:type="dcterms:W3CDTF">2021-01-07T12:07:00Z</dcterms:created>
  <dcterms:modified xsi:type="dcterms:W3CDTF">2021-01-08T08:52:00Z</dcterms:modified>
</cp:coreProperties>
</file>