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B28" w:rsidRDefault="00B16B28" w:rsidP="00B16B28">
      <w:pPr>
        <w:widowControl/>
        <w:jc w:val="center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B16B28">
        <w:rPr>
          <w:rFonts w:ascii="Consolas" w:eastAsia="宋体" w:hAnsi="Consolas" w:cs="宋体"/>
          <w:b/>
          <w:color w:val="171717"/>
          <w:kern w:val="0"/>
          <w:sz w:val="32"/>
          <w:szCs w:val="32"/>
          <w:shd w:val="clear" w:color="auto" w:fill="FAFAFA"/>
        </w:rPr>
        <w:t>Directxmath</w:t>
      </w:r>
      <w:r w:rsidRPr="00B16B2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.</w:t>
      </w:r>
    </w:p>
    <w:p w:rsidR="00E37858" w:rsidRDefault="00C93854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9385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6F37D2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XMLoadFloat4x4</w:t>
      </w:r>
      <w:r w:rsidRPr="00C9385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C9385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const</w:t>
      </w:r>
      <w:r w:rsidRPr="00C9385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XMFLOAT4X4 *pSource);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void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6F37D2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XMStoreFloat4x4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(XMFLOAT4X4 *pDestination,</w:t>
      </w:r>
      <w: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FXMMATRIX 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M);</w:t>
      </w:r>
    </w:p>
    <w:p w:rsidR="00190C58" w:rsidRDefault="00190C58" w:rsidP="00190C58">
      <w:pPr>
        <w:rPr>
          <w:rStyle w:val="hljs-function"/>
          <w:rFonts w:ascii="Consolas" w:hAnsi="Consolas"/>
          <w:color w:val="171717"/>
          <w:szCs w:val="21"/>
          <w:shd w:val="clear" w:color="auto" w:fill="FAFAFA"/>
        </w:rPr>
      </w:pPr>
    </w:p>
    <w:p w:rsidR="00190C58" w:rsidRDefault="00190C58" w:rsidP="00190C58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Style w:val="hljs-function"/>
          <w:rFonts w:ascii="Consolas" w:hAnsi="Consolas"/>
          <w:color w:val="171717"/>
          <w:szCs w:val="21"/>
          <w:shd w:val="clear" w:color="auto" w:fill="FAFAFA"/>
        </w:rPr>
        <w:t xml:space="preserve">XMMATRIX XM_CALLCONV </w:t>
      </w:r>
      <w:r w:rsidRPr="006F37D2">
        <w:rPr>
          <w:rStyle w:val="hljs-title"/>
          <w:rFonts w:ascii="Consolas" w:hAnsi="Consolas"/>
          <w:color w:val="FF0000"/>
          <w:szCs w:val="21"/>
          <w:shd w:val="clear" w:color="auto" w:fill="FAFAFA"/>
        </w:rPr>
        <w:t>XMMatrixIdentity</w:t>
      </w:r>
      <w:r>
        <w:rPr>
          <w:rStyle w:val="hljs-params"/>
          <w:rFonts w:ascii="Consolas" w:hAnsi="Consolas"/>
          <w:color w:val="171717"/>
          <w:szCs w:val="21"/>
          <w:shd w:val="clear" w:color="auto" w:fill="FAFAFA"/>
        </w:rPr>
        <w:t>()</w:t>
      </w:r>
      <w:r>
        <w:rPr>
          <w:rFonts w:ascii="Consolas" w:hAnsi="Consolas"/>
          <w:color w:val="171717"/>
          <w:szCs w:val="21"/>
          <w:shd w:val="clear" w:color="auto" w:fill="FAFAFA"/>
        </w:rPr>
        <w:t>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bool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6F37D2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XMMatrixIsInfinite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(FXMMATRIX M);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6F37D2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XMMatrixMultiply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(FXMMATRIX M1,CXMMATRIX M2);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XMMATRIX XM_CALLCONV </w:t>
      </w:r>
      <w:r w:rsidRPr="006F37D2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XMMatrixTranspose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(FXMMATRIX M);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6F37D2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XMMatrixDeterminant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(FXMMATRIX M);</w:t>
      </w:r>
    </w:p>
    <w:p w:rsidR="00190C58" w:rsidRDefault="00190C58" w:rsidP="00190C5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XMMATRIX XM_C</w:t>
      </w:r>
      <w:bookmarkStart w:id="0" w:name="_GoBack"/>
      <w:bookmarkEnd w:id="0"/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ALLCONV </w:t>
      </w:r>
      <w:r w:rsidRPr="006F37D2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XMMatrixInverse</w:t>
      </w:r>
      <w:r w:rsidRPr="00190C5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(XMVECTOR  *pDeterminant,FXMMATRIX M);</w:t>
      </w:r>
    </w:p>
    <w:p w:rsidR="00190C58" w:rsidRPr="00085391" w:rsidRDefault="00190C58" w:rsidP="00190C58">
      <w:pPr>
        <w:rPr>
          <w:rFonts w:ascii="MS PGothic" w:hAnsi="MS PGothic"/>
        </w:rPr>
      </w:pPr>
    </w:p>
    <w:sectPr w:rsidR="00190C58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786" w:rsidRDefault="003B4786" w:rsidP="00085391">
      <w:r>
        <w:separator/>
      </w:r>
    </w:p>
  </w:endnote>
  <w:endnote w:type="continuationSeparator" w:id="0">
    <w:p w:rsidR="003B4786" w:rsidRDefault="003B4786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F37D2" w:rsidRPr="006F37D2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F37D2" w:rsidRPr="006F37D2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786" w:rsidRDefault="003B4786" w:rsidP="00085391">
      <w:r>
        <w:separator/>
      </w:r>
    </w:p>
  </w:footnote>
  <w:footnote w:type="continuationSeparator" w:id="0">
    <w:p w:rsidR="003B4786" w:rsidRDefault="003B4786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90C58"/>
    <w:rsid w:val="001C4183"/>
    <w:rsid w:val="003B4786"/>
    <w:rsid w:val="0066787C"/>
    <w:rsid w:val="006F37D2"/>
    <w:rsid w:val="008C6DEA"/>
    <w:rsid w:val="00A46E3E"/>
    <w:rsid w:val="00B16B28"/>
    <w:rsid w:val="00C93854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  <w:style w:type="character" w:customStyle="1" w:styleId="hljs-function">
    <w:name w:val="hljs-function"/>
    <w:basedOn w:val="a0"/>
    <w:rsid w:val="00C93854"/>
  </w:style>
  <w:style w:type="character" w:customStyle="1" w:styleId="hljs-title">
    <w:name w:val="hljs-title"/>
    <w:basedOn w:val="a0"/>
    <w:rsid w:val="00C93854"/>
  </w:style>
  <w:style w:type="character" w:customStyle="1" w:styleId="hljs-params">
    <w:name w:val="hljs-params"/>
    <w:basedOn w:val="a0"/>
    <w:rsid w:val="00C93854"/>
  </w:style>
  <w:style w:type="character" w:customStyle="1" w:styleId="hljs-keyword">
    <w:name w:val="hljs-keyword"/>
    <w:basedOn w:val="a0"/>
    <w:rsid w:val="00C9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6</cp:revision>
  <dcterms:created xsi:type="dcterms:W3CDTF">2020-10-13T02:29:00Z</dcterms:created>
  <dcterms:modified xsi:type="dcterms:W3CDTF">2020-12-26T08:46:00Z</dcterms:modified>
</cp:coreProperties>
</file>