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08E" w:rsidRPr="001F6141" w:rsidRDefault="004F5DC0" w:rsidP="001F6141">
      <w:pPr>
        <w:jc w:val="center"/>
        <w:rPr>
          <w:b/>
          <w:sz w:val="32"/>
          <w:szCs w:val="32"/>
        </w:rPr>
      </w:pPr>
      <w:r w:rsidRPr="001F6141">
        <w:rPr>
          <w:b/>
          <w:sz w:val="32"/>
          <w:szCs w:val="32"/>
        </w:rPr>
        <w:t>Interpreter</w:t>
      </w:r>
      <w:r w:rsidRPr="001F6141">
        <w:rPr>
          <w:b/>
          <w:sz w:val="32"/>
          <w:szCs w:val="32"/>
        </w:rPr>
        <w:t>（解释器）</w:t>
      </w:r>
    </w:p>
    <w:p w:rsidR="004F5DC0" w:rsidRDefault="004F5DC0">
      <w:r>
        <w:t>意图</w:t>
      </w:r>
    </w:p>
    <w:p w:rsidR="004F5DC0" w:rsidRDefault="004F5DC0">
      <w:r>
        <w:t>给定一个语言，定义它的文法的一种表示，并定义一个解释器，这个解释器使用</w:t>
      </w:r>
      <w:proofErr w:type="gramStart"/>
      <w:r>
        <w:t>该表示</w:t>
      </w:r>
      <w:proofErr w:type="gramEnd"/>
      <w:r>
        <w:t>来解释语言中的句子。</w:t>
      </w:r>
    </w:p>
    <w:p w:rsidR="004F5DC0" w:rsidRDefault="004F5DC0">
      <w:r>
        <w:t>动机</w:t>
      </w:r>
    </w:p>
    <w:p w:rsidR="004F5DC0" w:rsidRDefault="004F5DC0">
      <w:r>
        <w:t>如果一种特定类型的问题发生的概率足够高，那么可能就值得将该问题的各个实例表述为一个简单语言中的句子。这样就可以构建一个解释器，该解释器通过解释这些句子来解决该问题。</w:t>
      </w:r>
    </w:p>
    <w:p w:rsidR="004F5DC0" w:rsidRDefault="004F5DC0">
      <w:r>
        <w:t>例如，搜索匹配一个模式的字符串是一个常见问题。正则表达式是描述字符串模式的一种标准语言。与其为每一个模式都构造一个特定的算法，不如使用一种通用的搜索算法来解释执行一个正则表达式，该正则表达式定义了待匹配字符串的集合。</w:t>
      </w:r>
    </w:p>
    <w:p w:rsidR="004F5DC0" w:rsidRDefault="004F5DC0">
      <w:r>
        <w:t>解释器模式描述了如何为简单的语言定义一个文法，如何在该语言中表示一个句子，以及如何解释这些句子。在上面的例子中，本设计模式描述了如何为正则表达式定义一个文法，如何表示一个特定的正则表达式，以及如何解释这个正则表达式。</w:t>
      </w:r>
    </w:p>
    <w:p w:rsidR="004F5DC0" w:rsidRDefault="004F5DC0">
      <w:r>
        <w:t>考虑以下文法定义正则表达式：</w:t>
      </w:r>
    </w:p>
    <w:p w:rsidR="004F5DC0" w:rsidRDefault="004F5DC0">
      <w:proofErr w:type="gramStart"/>
      <w:r>
        <w:rPr>
          <w:rFonts w:hint="eastAsia"/>
        </w:rPr>
        <w:t>e</w:t>
      </w:r>
      <w:r>
        <w:t>xpression :</w:t>
      </w:r>
      <w:proofErr w:type="gramEnd"/>
      <w:r>
        <w:t>:= literal | alternation | sequence | repetition | ‘(’ expression ‘)’</w:t>
      </w:r>
    </w:p>
    <w:p w:rsidR="004F5DC0" w:rsidRDefault="004F5DC0">
      <w:proofErr w:type="gramStart"/>
      <w:r>
        <w:t>alternation :</w:t>
      </w:r>
      <w:proofErr w:type="gramEnd"/>
      <w:r>
        <w:t>:= expression ‘|’ expression</w:t>
      </w:r>
    </w:p>
    <w:p w:rsidR="004F5DC0" w:rsidRDefault="004F5DC0">
      <w:proofErr w:type="gramStart"/>
      <w:r>
        <w:t>sequence :</w:t>
      </w:r>
      <w:proofErr w:type="gramEnd"/>
      <w:r>
        <w:t>:= expression ‘&amp;’ expression</w:t>
      </w:r>
    </w:p>
    <w:p w:rsidR="004F5DC0" w:rsidRDefault="004F5DC0">
      <w:proofErr w:type="gramStart"/>
      <w:r>
        <w:t>repetition :</w:t>
      </w:r>
      <w:proofErr w:type="gramEnd"/>
      <w:r>
        <w:t>:= expression ‘*’</w:t>
      </w:r>
    </w:p>
    <w:p w:rsidR="004F5DC0" w:rsidRDefault="004F5DC0">
      <w:proofErr w:type="gramStart"/>
      <w:r>
        <w:t>literal :</w:t>
      </w:r>
      <w:proofErr w:type="gramEnd"/>
      <w:r>
        <w:t>:= ‘</w:t>
      </w:r>
      <w:proofErr w:type="spellStart"/>
      <w:r>
        <w:t>a’|’b’|’c</w:t>
      </w:r>
      <w:proofErr w:type="spellEnd"/>
      <w:r>
        <w:t>’|..</w:t>
      </w:r>
    </w:p>
    <w:p w:rsidR="004F5DC0" w:rsidRDefault="004F5DC0">
      <w:r>
        <w:t>符号</w:t>
      </w:r>
      <w:r>
        <w:t>expression</w:t>
      </w:r>
      <w:r>
        <w:t>是开始符号，</w:t>
      </w:r>
      <w:r>
        <w:t>literal</w:t>
      </w:r>
      <w:r>
        <w:t>是定义简单字的终结符</w:t>
      </w:r>
      <w:r w:rsidR="006742C1">
        <w:t>。</w:t>
      </w:r>
    </w:p>
    <w:p w:rsidR="006742C1" w:rsidRDefault="006742C1">
      <w:r>
        <w:t>解释器模式使用类来表示每一条文法规则。在规则右边的符号是这些类的实例变量。上面的文法用五个类表示：一个抽象类</w:t>
      </w:r>
      <w:proofErr w:type="spellStart"/>
      <w:r>
        <w:t>RegularExpression</w:t>
      </w:r>
      <w:proofErr w:type="spellEnd"/>
      <w:r>
        <w:t>和它四个子类</w:t>
      </w:r>
      <w:proofErr w:type="spellStart"/>
      <w:r>
        <w:rPr>
          <w:rFonts w:hint="eastAsia"/>
        </w:rPr>
        <w:t>L</w:t>
      </w:r>
      <w:r>
        <w:t>iteralExpression</w:t>
      </w:r>
      <w:proofErr w:type="spellEnd"/>
      <w:r>
        <w:t>、</w:t>
      </w:r>
      <w:proofErr w:type="spellStart"/>
      <w:r>
        <w:rPr>
          <w:rFonts w:hint="eastAsia"/>
        </w:rPr>
        <w:t>A</w:t>
      </w:r>
      <w:r>
        <w:t>lternation</w:t>
      </w:r>
      <w:r>
        <w:rPr>
          <w:rFonts w:hint="eastAsia"/>
        </w:rPr>
        <w:t>E</w:t>
      </w:r>
      <w:r>
        <w:t>xpression</w:t>
      </w:r>
      <w:proofErr w:type="spellEnd"/>
      <w:r>
        <w:t>、</w:t>
      </w:r>
      <w:proofErr w:type="spellStart"/>
      <w:r>
        <w:rPr>
          <w:rFonts w:hint="eastAsia"/>
        </w:rPr>
        <w:t>S</w:t>
      </w:r>
      <w:r>
        <w:t>equenceExpression</w:t>
      </w:r>
      <w:proofErr w:type="spellEnd"/>
      <w:r>
        <w:t>和</w:t>
      </w:r>
      <w:proofErr w:type="spellStart"/>
      <w:r>
        <w:t>RepetitionExpression</w:t>
      </w:r>
      <w:proofErr w:type="spellEnd"/>
      <w:r>
        <w:t>后三个类定义的变量代表子表达式。</w:t>
      </w:r>
    </w:p>
    <w:p w:rsidR="006742C1" w:rsidRDefault="006742C1">
      <w:r>
        <w:rPr>
          <w:noProof/>
        </w:rPr>
        <w:drawing>
          <wp:inline distT="0" distB="0" distL="0" distR="0" wp14:anchorId="3509B5EB" wp14:editId="47A3AB31">
            <wp:extent cx="5274310" cy="1962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62150"/>
                    </a:xfrm>
                    <a:prstGeom prst="rect">
                      <a:avLst/>
                    </a:prstGeom>
                  </pic:spPr>
                </pic:pic>
              </a:graphicData>
            </a:graphic>
          </wp:inline>
        </w:drawing>
      </w:r>
    </w:p>
    <w:p w:rsidR="006742C1" w:rsidRDefault="006742C1">
      <w:r>
        <w:t>每个用这个文法定义的正则表达式都被表示为一个由这些类的实例构成的抽象语法树。</w:t>
      </w:r>
    </w:p>
    <w:p w:rsidR="006742C1" w:rsidRDefault="006742C1">
      <w:r>
        <w:rPr>
          <w:noProof/>
        </w:rPr>
        <w:lastRenderedPageBreak/>
        <w:drawing>
          <wp:inline distT="0" distB="0" distL="0" distR="0" wp14:anchorId="3B77D2C0" wp14:editId="4C9C48F8">
            <wp:extent cx="5274310" cy="29698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9895"/>
                    </a:xfrm>
                    <a:prstGeom prst="rect">
                      <a:avLst/>
                    </a:prstGeom>
                  </pic:spPr>
                </pic:pic>
              </a:graphicData>
            </a:graphic>
          </wp:inline>
        </w:drawing>
      </w:r>
    </w:p>
    <w:p w:rsidR="006742C1" w:rsidRDefault="006742C1">
      <w:r>
        <w:t>表示正则表达式：</w:t>
      </w:r>
    </w:p>
    <w:p w:rsidR="006742C1" w:rsidRDefault="006742C1">
      <w:r>
        <w:t>Raining &amp; (dogs | cats) *</w:t>
      </w:r>
    </w:p>
    <w:p w:rsidR="006742C1" w:rsidRDefault="006742C1">
      <w:r>
        <w:t>如果我们为</w:t>
      </w:r>
      <w:proofErr w:type="spellStart"/>
      <w:r>
        <w:t>RegularExpression</w:t>
      </w:r>
      <w:proofErr w:type="spellEnd"/>
      <w:r>
        <w:t>的每一</w:t>
      </w:r>
      <w:proofErr w:type="gramStart"/>
      <w:r>
        <w:t>个子类都定义</w:t>
      </w:r>
      <w:proofErr w:type="gramEnd"/>
      <w:r>
        <w:t>解释操作，那么就得到了为这些正则表达式的一个解释器。解释器将该</w:t>
      </w:r>
      <w:r w:rsidR="001F6141">
        <w:t>表达式的上下文作为一个参数。上下文包含输入字符串和关于目前它已有多少已经被匹配等信息。为匹配输入字符串的下一部分，每</w:t>
      </w:r>
      <w:r>
        <w:t>一个</w:t>
      </w:r>
      <w:proofErr w:type="spellStart"/>
      <w:r>
        <w:t>RegularExpression</w:t>
      </w:r>
      <w:proofErr w:type="spellEnd"/>
      <w:r>
        <w:t>的</w:t>
      </w:r>
      <w:proofErr w:type="gramStart"/>
      <w:r>
        <w:t>子类都在</w:t>
      </w:r>
      <w:proofErr w:type="gramEnd"/>
      <w:r>
        <w:t>当前上下文的基础上实现解释操作。例如，</w:t>
      </w:r>
    </w:p>
    <w:p w:rsidR="006742C1" w:rsidRDefault="006742C1">
      <w:proofErr w:type="spellStart"/>
      <w:r>
        <w:t>LiterExpression</w:t>
      </w:r>
      <w:proofErr w:type="spellEnd"/>
      <w:r>
        <w:t>将检查输入是否匹配它定义的字（</w:t>
      </w:r>
      <w:r>
        <w:t>Liter</w:t>
      </w:r>
      <w:r>
        <w:t>）</w:t>
      </w:r>
    </w:p>
    <w:p w:rsidR="006742C1" w:rsidRDefault="00A728E0">
      <w:proofErr w:type="spellStart"/>
      <w:r>
        <w:t>AlternationExpression</w:t>
      </w:r>
      <w:proofErr w:type="spellEnd"/>
      <w:r>
        <w:t>将检查输入事发后匹配它的任意一个选择项</w:t>
      </w:r>
    </w:p>
    <w:p w:rsidR="00A728E0" w:rsidRDefault="00A728E0">
      <w:proofErr w:type="spellStart"/>
      <w:r>
        <w:t>RepetitionExpression</w:t>
      </w:r>
      <w:proofErr w:type="spellEnd"/>
      <w:r>
        <w:t>将检查输入</w:t>
      </w:r>
      <w:bookmarkStart w:id="0" w:name="_GoBack"/>
      <w:bookmarkEnd w:id="0"/>
      <w:r>
        <w:t>是否含有多个它所重复的表达式</w:t>
      </w:r>
    </w:p>
    <w:p w:rsidR="00A728E0" w:rsidRDefault="00D80E6F">
      <w:r>
        <w:t>结构图</w:t>
      </w:r>
    </w:p>
    <w:p w:rsidR="00D80E6F" w:rsidRDefault="00D80E6F">
      <w:r>
        <w:rPr>
          <w:noProof/>
        </w:rPr>
        <w:drawing>
          <wp:inline distT="0" distB="0" distL="0" distR="0" wp14:anchorId="67F73E6B" wp14:editId="6D5305D3">
            <wp:extent cx="5274310" cy="2171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71065"/>
                    </a:xfrm>
                    <a:prstGeom prst="rect">
                      <a:avLst/>
                    </a:prstGeom>
                  </pic:spPr>
                </pic:pic>
              </a:graphicData>
            </a:graphic>
          </wp:inline>
        </w:drawing>
      </w:r>
    </w:p>
    <w:sectPr w:rsidR="00D80E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BA"/>
    <w:rsid w:val="001F6141"/>
    <w:rsid w:val="004F5DC0"/>
    <w:rsid w:val="006742C1"/>
    <w:rsid w:val="00A728E0"/>
    <w:rsid w:val="00BF408E"/>
    <w:rsid w:val="00D80E6F"/>
    <w:rsid w:val="00FE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A104B-D4D6-4BEC-9410-5FCCD7B9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176</Words>
  <Characters>1008</Characters>
  <Application>Microsoft Office Word</Application>
  <DocSecurity>0</DocSecurity>
  <Lines>8</Lines>
  <Paragraphs>2</Paragraphs>
  <ScaleCrop>false</ScaleCrop>
  <Company>Microsoft</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2020-01-14T14:32:00Z</dcterms:created>
  <dcterms:modified xsi:type="dcterms:W3CDTF">2020-01-15T08:37:00Z</dcterms:modified>
</cp:coreProperties>
</file>