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B0" w:rsidRPr="00FB56B0" w:rsidRDefault="00FB56B0" w:rsidP="00FB56B0">
      <w:pPr>
        <w:widowControl/>
        <w:shd w:val="clear" w:color="auto" w:fill="FFFFFF"/>
        <w:spacing w:before="375" w:after="150"/>
        <w:jc w:val="left"/>
        <w:outlineLvl w:val="0"/>
        <w:rPr>
          <w:rFonts w:ascii="Arial" w:eastAsia="宋体" w:hAnsi="Arial" w:cs="Arial"/>
          <w:b/>
          <w:color w:val="70AD47" w:themeColor="accent6"/>
          <w:kern w:val="36"/>
          <w:sz w:val="54"/>
          <w:szCs w:val="54"/>
        </w:rPr>
      </w:pPr>
      <w:r w:rsidRPr="00FB56B0">
        <w:rPr>
          <w:rFonts w:ascii="Arial" w:eastAsia="宋体" w:hAnsi="Arial" w:cs="Arial"/>
          <w:b/>
          <w:color w:val="70AD47" w:themeColor="accent6"/>
          <w:kern w:val="36"/>
          <w:sz w:val="54"/>
          <w:szCs w:val="54"/>
        </w:rPr>
        <w:t>Shared component data</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color w:val="333333"/>
          <w:kern w:val="0"/>
          <w:szCs w:val="21"/>
        </w:rPr>
        <w:t>Shared components are a special kind of data component that you can use to subdivide entities based on the specific values in the shared component (in addition to their archetype). When you add a shared component to an entity, the EntityManager places all entities with the same shared data values into the same chunk.</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color w:val="333333"/>
          <w:kern w:val="0"/>
          <w:szCs w:val="21"/>
        </w:rPr>
        <w:t>Shared components allow your systems to process like entities together. For example, the shared component </w:t>
      </w:r>
      <w:r w:rsidRPr="00FB56B0">
        <w:rPr>
          <w:rFonts w:ascii="Consolas" w:eastAsia="宋体" w:hAnsi="Consolas" w:cs="宋体"/>
          <w:color w:val="C7254E"/>
          <w:kern w:val="0"/>
          <w:sz w:val="19"/>
          <w:szCs w:val="19"/>
          <w:shd w:val="clear" w:color="auto" w:fill="F9F2F4"/>
        </w:rPr>
        <w:t>Rendering.RenderMesh</w:t>
      </w:r>
      <w:r w:rsidRPr="00FB56B0">
        <w:rPr>
          <w:rFonts w:ascii="Arial" w:eastAsia="宋体" w:hAnsi="Arial" w:cs="Arial"/>
          <w:color w:val="333333"/>
          <w:kern w:val="0"/>
          <w:szCs w:val="21"/>
        </w:rPr>
        <w:t>, which is part of the Hybrid.rendering package, defines several fields, including </w:t>
      </w:r>
      <w:r w:rsidRPr="00FB56B0">
        <w:rPr>
          <w:rFonts w:ascii="Arial" w:eastAsia="宋体" w:hAnsi="Arial" w:cs="Arial"/>
          <w:b/>
          <w:bCs/>
          <w:color w:val="333333"/>
          <w:kern w:val="0"/>
          <w:szCs w:val="21"/>
        </w:rPr>
        <w:t>mesh</w:t>
      </w:r>
      <w:r w:rsidRPr="00FB56B0">
        <w:rPr>
          <w:rFonts w:ascii="Arial" w:eastAsia="宋体" w:hAnsi="Arial" w:cs="Arial"/>
          <w:color w:val="333333"/>
          <w:kern w:val="0"/>
          <w:szCs w:val="21"/>
        </w:rPr>
        <w:t>, </w:t>
      </w:r>
      <w:r w:rsidRPr="00FB56B0">
        <w:rPr>
          <w:rFonts w:ascii="Arial" w:eastAsia="宋体" w:hAnsi="Arial" w:cs="Arial"/>
          <w:b/>
          <w:bCs/>
          <w:color w:val="333333"/>
          <w:kern w:val="0"/>
          <w:szCs w:val="21"/>
        </w:rPr>
        <w:t>material</w:t>
      </w:r>
      <w:r w:rsidRPr="00FB56B0">
        <w:rPr>
          <w:rFonts w:ascii="Arial" w:eastAsia="宋体" w:hAnsi="Arial" w:cs="Arial"/>
          <w:color w:val="333333"/>
          <w:kern w:val="0"/>
          <w:szCs w:val="21"/>
        </w:rPr>
        <w:t>, and </w:t>
      </w:r>
      <w:r w:rsidRPr="00FB56B0">
        <w:rPr>
          <w:rFonts w:ascii="Arial" w:eastAsia="宋体" w:hAnsi="Arial" w:cs="Arial"/>
          <w:b/>
          <w:bCs/>
          <w:color w:val="333333"/>
          <w:kern w:val="0"/>
          <w:szCs w:val="21"/>
        </w:rPr>
        <w:t>receiveShadows</w:t>
      </w:r>
      <w:r w:rsidRPr="00FB56B0">
        <w:rPr>
          <w:rFonts w:ascii="Arial" w:eastAsia="宋体" w:hAnsi="Arial" w:cs="Arial"/>
          <w:color w:val="333333"/>
          <w:kern w:val="0"/>
          <w:szCs w:val="21"/>
        </w:rPr>
        <w:t>. When your application renders, it is most efficient to process all of the 3D objects that have the same value for those fields together. Because a shared component specifies these properties, the EntityManager places the matching entities together in memory so that the rendering system can efficiently iterate over them.</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b/>
          <w:bCs/>
          <w:color w:val="333333"/>
          <w:kern w:val="0"/>
          <w:szCs w:val="21"/>
        </w:rPr>
        <w:t>Note:</w:t>
      </w:r>
      <w:r w:rsidRPr="00FB56B0">
        <w:rPr>
          <w:rFonts w:ascii="Arial" w:eastAsia="宋体" w:hAnsi="Arial" w:cs="Arial"/>
          <w:color w:val="333333"/>
          <w:kern w:val="0"/>
          <w:szCs w:val="21"/>
        </w:rPr>
        <w:t> If you over-use shared components, it might lead to poor chunk utilization. This is because when you use a shared component it involves a combinatorial expansion of the number of memory chunks based on archetype and every unique value of each shared component field. As such, avoid adding any fields that aren't needed to sort entities into a category to a shared component. To view chunk utilization, use the </w:t>
      </w:r>
      <w:hyperlink r:id="rId5" w:history="1">
        <w:r w:rsidRPr="00FB56B0">
          <w:rPr>
            <w:rFonts w:ascii="Arial" w:eastAsia="宋体" w:hAnsi="Arial" w:cs="Arial"/>
            <w:color w:val="337AB7"/>
            <w:kern w:val="0"/>
            <w:szCs w:val="21"/>
            <w:u w:val="single"/>
          </w:rPr>
          <w:t>Entity Debugger</w:t>
        </w:r>
      </w:hyperlink>
      <w:r w:rsidRPr="00FB56B0">
        <w:rPr>
          <w:rFonts w:ascii="Arial" w:eastAsia="宋体" w:hAnsi="Arial" w:cs="Arial"/>
          <w:color w:val="333333"/>
          <w:kern w:val="0"/>
          <w:szCs w:val="21"/>
        </w:rPr>
        <w:t>.</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color w:val="333333"/>
          <w:kern w:val="0"/>
          <w:szCs w:val="21"/>
        </w:rPr>
        <w:t>If you add or remove a component from an entity, or change the value of a shared component, The EntityManager moves the entity to a different chunk, and creates a new chunk if necessary.</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color w:val="333333"/>
          <w:kern w:val="0"/>
          <w:szCs w:val="21"/>
        </w:rPr>
        <w:t>You should use </w:t>
      </w:r>
      <w:proofErr w:type="spellStart"/>
      <w:r w:rsidRPr="00FB56B0">
        <w:rPr>
          <w:rFonts w:ascii="Arial" w:eastAsia="宋体" w:hAnsi="Arial" w:cs="Arial"/>
          <w:color w:val="333333"/>
          <w:kern w:val="0"/>
          <w:szCs w:val="21"/>
        </w:rPr>
        <w:fldChar w:fldCharType="begin"/>
      </w:r>
      <w:r w:rsidRPr="00FB56B0">
        <w:rPr>
          <w:rFonts w:ascii="Arial" w:eastAsia="宋体" w:hAnsi="Arial" w:cs="Arial"/>
          <w:color w:val="333333"/>
          <w:kern w:val="0"/>
          <w:szCs w:val="21"/>
        </w:rPr>
        <w:instrText xml:space="preserve"> HYPERLINK "https://docs.unity3d.com/Packages/com.unity.entities@0.9/api/Unity.Entities.IComponentData.html" </w:instrText>
      </w:r>
      <w:r w:rsidRPr="00FB56B0">
        <w:rPr>
          <w:rFonts w:ascii="Arial" w:eastAsia="宋体" w:hAnsi="Arial" w:cs="Arial"/>
          <w:color w:val="333333"/>
          <w:kern w:val="0"/>
          <w:szCs w:val="21"/>
        </w:rPr>
        <w:fldChar w:fldCharType="separate"/>
      </w:r>
      <w:proofErr w:type="spellEnd"/>
      <w:r w:rsidRPr="00FB56B0">
        <w:rPr>
          <w:rFonts w:ascii="Arial" w:eastAsia="宋体" w:hAnsi="Arial" w:cs="Arial"/>
          <w:color w:val="337AB7"/>
          <w:kern w:val="0"/>
          <w:szCs w:val="21"/>
          <w:u w:val="single"/>
        </w:rPr>
        <w:t>IComponentData</w:t>
      </w:r>
      <w:r w:rsidRPr="00FB56B0">
        <w:rPr>
          <w:rFonts w:ascii="Arial" w:eastAsia="宋体" w:hAnsi="Arial" w:cs="Arial"/>
          <w:color w:val="333333"/>
          <w:kern w:val="0"/>
          <w:szCs w:val="21"/>
        </w:rPr>
        <w:fldChar w:fldCharType="end"/>
      </w:r>
      <w:r w:rsidRPr="00FB56B0">
        <w:rPr>
          <w:rFonts w:ascii="Arial" w:eastAsia="宋体" w:hAnsi="Arial" w:cs="Arial"/>
          <w:color w:val="333333"/>
          <w:kern w:val="0"/>
          <w:szCs w:val="21"/>
        </w:rPr>
        <w:t> for data that varies between entities, such as storing a World position, agent hit points, or particle time-to-live. In contrast, you should use </w:t>
      </w:r>
      <w:proofErr w:type="spellStart"/>
      <w:r w:rsidRPr="00FB56B0">
        <w:rPr>
          <w:rFonts w:ascii="Arial" w:eastAsia="宋体" w:hAnsi="Arial" w:cs="Arial"/>
          <w:color w:val="333333"/>
          <w:kern w:val="0"/>
          <w:szCs w:val="21"/>
        </w:rPr>
        <w:fldChar w:fldCharType="begin"/>
      </w:r>
      <w:r w:rsidRPr="00FB56B0">
        <w:rPr>
          <w:rFonts w:ascii="Arial" w:eastAsia="宋体" w:hAnsi="Arial" w:cs="Arial"/>
          <w:color w:val="333333"/>
          <w:kern w:val="0"/>
          <w:szCs w:val="21"/>
        </w:rPr>
        <w:instrText xml:space="preserve"> HYPERLINK "https://docs.unity3d.com/Packages/com.unity.entities@0.9/api/Unity.Entities.ISharedComponentData.html" </w:instrText>
      </w:r>
      <w:r w:rsidRPr="00FB56B0">
        <w:rPr>
          <w:rFonts w:ascii="Arial" w:eastAsia="宋体" w:hAnsi="Arial" w:cs="Arial"/>
          <w:color w:val="333333"/>
          <w:kern w:val="0"/>
          <w:szCs w:val="21"/>
        </w:rPr>
        <w:fldChar w:fldCharType="separate"/>
      </w:r>
      <w:proofErr w:type="spellEnd"/>
      <w:r w:rsidRPr="00FB56B0">
        <w:rPr>
          <w:rFonts w:ascii="Arial" w:eastAsia="宋体" w:hAnsi="Arial" w:cs="Arial"/>
          <w:color w:val="337AB7"/>
          <w:kern w:val="0"/>
          <w:szCs w:val="21"/>
          <w:u w:val="single"/>
        </w:rPr>
        <w:t>ISharedComponentData</w:t>
      </w:r>
      <w:r w:rsidRPr="00FB56B0">
        <w:rPr>
          <w:rFonts w:ascii="Arial" w:eastAsia="宋体" w:hAnsi="Arial" w:cs="Arial"/>
          <w:color w:val="333333"/>
          <w:kern w:val="0"/>
          <w:szCs w:val="21"/>
        </w:rPr>
        <w:fldChar w:fldCharType="end"/>
      </w:r>
      <w:r w:rsidRPr="00FB56B0">
        <w:rPr>
          <w:rFonts w:ascii="Arial" w:eastAsia="宋体" w:hAnsi="Arial" w:cs="Arial"/>
          <w:color w:val="333333"/>
          <w:kern w:val="0"/>
          <w:szCs w:val="21"/>
        </w:rPr>
        <w:t> when a lot of entities share something in common. For example in the Boids demo in the DOTS package, a lot of entities instantiate from the same </w:t>
      </w:r>
      <w:hyperlink r:id="rId6" w:history="1">
        <w:r w:rsidRPr="00FB56B0">
          <w:rPr>
            <w:rFonts w:ascii="Arial" w:eastAsia="宋体" w:hAnsi="Arial" w:cs="Arial"/>
            <w:color w:val="337AB7"/>
            <w:kern w:val="0"/>
            <w:szCs w:val="21"/>
            <w:u w:val="single"/>
          </w:rPr>
          <w:t>Prefab</w:t>
        </w:r>
      </w:hyperlink>
      <w:r w:rsidRPr="00FB56B0">
        <w:rPr>
          <w:rFonts w:ascii="Arial" w:eastAsia="宋体" w:hAnsi="Arial" w:cs="Arial"/>
          <w:color w:val="333333"/>
          <w:kern w:val="0"/>
          <w:szCs w:val="21"/>
        </w:rPr>
        <w:t> and as a result, the </w:t>
      </w:r>
      <w:r w:rsidRPr="00FB56B0">
        <w:rPr>
          <w:rFonts w:ascii="Consolas" w:eastAsia="宋体" w:hAnsi="Consolas" w:cs="宋体"/>
          <w:color w:val="C7254E"/>
          <w:kern w:val="0"/>
          <w:sz w:val="19"/>
          <w:szCs w:val="19"/>
          <w:shd w:val="clear" w:color="auto" w:fill="F9F2F4"/>
        </w:rPr>
        <w:t>RenderMesh</w:t>
      </w:r>
      <w:r w:rsidRPr="00FB56B0">
        <w:rPr>
          <w:rFonts w:ascii="Arial" w:eastAsia="宋体" w:hAnsi="Arial" w:cs="Arial"/>
          <w:color w:val="333333"/>
          <w:kern w:val="0"/>
          <w:szCs w:val="21"/>
        </w:rPr>
        <w:t> between many </w:t>
      </w:r>
      <w:r w:rsidRPr="00FB56B0">
        <w:rPr>
          <w:rFonts w:ascii="Consolas" w:eastAsia="宋体" w:hAnsi="Consolas" w:cs="宋体"/>
          <w:color w:val="C7254E"/>
          <w:kern w:val="0"/>
          <w:sz w:val="19"/>
          <w:szCs w:val="19"/>
          <w:shd w:val="clear" w:color="auto" w:fill="F9F2F4"/>
        </w:rPr>
        <w:t>Boid</w:t>
      </w:r>
      <w:r w:rsidRPr="00FB56B0">
        <w:rPr>
          <w:rFonts w:ascii="Arial" w:eastAsia="宋体" w:hAnsi="Arial" w:cs="Arial"/>
          <w:color w:val="333333"/>
          <w:kern w:val="0"/>
          <w:szCs w:val="21"/>
        </w:rPr>
        <w:t> entities is exactly the same.</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333333"/>
          <w:kern w:val="0"/>
          <w:sz w:val="18"/>
          <w:szCs w:val="18"/>
        </w:rPr>
        <w:t>[System.Serializable]</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A71D5D"/>
          <w:kern w:val="0"/>
          <w:sz w:val="18"/>
          <w:szCs w:val="18"/>
        </w:rPr>
        <w:t>public</w:t>
      </w:r>
      <w:r w:rsidRPr="00F01993">
        <w:rPr>
          <w:rFonts w:ascii="Consolas" w:eastAsia="宋体" w:hAnsi="Consolas" w:cs="宋体"/>
          <w:color w:val="333333"/>
          <w:kern w:val="0"/>
          <w:sz w:val="18"/>
          <w:szCs w:val="18"/>
        </w:rPr>
        <w:t xml:space="preserve"> </w:t>
      </w:r>
      <w:r w:rsidRPr="00F01993">
        <w:rPr>
          <w:rFonts w:ascii="Consolas" w:eastAsia="宋体" w:hAnsi="Consolas" w:cs="宋体"/>
          <w:color w:val="A71D5D"/>
          <w:kern w:val="0"/>
          <w:sz w:val="18"/>
          <w:szCs w:val="18"/>
        </w:rPr>
        <w:t>struct</w:t>
      </w:r>
      <w:r w:rsidRPr="00F01993">
        <w:rPr>
          <w:rFonts w:ascii="Consolas" w:eastAsia="宋体" w:hAnsi="Consolas" w:cs="宋体"/>
          <w:color w:val="333333"/>
          <w:kern w:val="0"/>
          <w:sz w:val="18"/>
          <w:szCs w:val="18"/>
        </w:rPr>
        <w:t xml:space="preserve"> RenderMesh : ISharedComponentData</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333333"/>
          <w:kern w:val="0"/>
          <w:sz w:val="18"/>
          <w:szCs w:val="18"/>
        </w:rPr>
        <w:t>{</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333333"/>
          <w:kern w:val="0"/>
          <w:sz w:val="18"/>
          <w:szCs w:val="18"/>
        </w:rPr>
        <w:t xml:space="preserve">    </w:t>
      </w:r>
      <w:r w:rsidRPr="00F01993">
        <w:rPr>
          <w:rFonts w:ascii="Consolas" w:eastAsia="宋体" w:hAnsi="Consolas" w:cs="宋体"/>
          <w:color w:val="A71D5D"/>
          <w:kern w:val="0"/>
          <w:sz w:val="18"/>
          <w:szCs w:val="18"/>
        </w:rPr>
        <w:t>public</w:t>
      </w:r>
      <w:r w:rsidRPr="00F01993">
        <w:rPr>
          <w:rFonts w:ascii="Consolas" w:eastAsia="宋体" w:hAnsi="Consolas" w:cs="宋体"/>
          <w:color w:val="333333"/>
          <w:kern w:val="0"/>
          <w:sz w:val="18"/>
          <w:szCs w:val="18"/>
        </w:rPr>
        <w:t xml:space="preserve"> Mesh                 mesh;</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18"/>
          <w:szCs w:val="18"/>
        </w:rPr>
      </w:pPr>
      <w:r w:rsidRPr="00F01993">
        <w:rPr>
          <w:rFonts w:ascii="Consolas" w:eastAsia="宋体" w:hAnsi="Consolas" w:cs="宋体"/>
          <w:color w:val="333333"/>
          <w:kern w:val="0"/>
          <w:sz w:val="18"/>
          <w:szCs w:val="18"/>
        </w:rPr>
        <w:t xml:space="preserve">    </w:t>
      </w:r>
      <w:r w:rsidRPr="00F01993">
        <w:rPr>
          <w:rFonts w:ascii="Consolas" w:eastAsia="宋体" w:hAnsi="Consolas" w:cs="宋体"/>
          <w:color w:val="A71D5D"/>
          <w:kern w:val="0"/>
          <w:sz w:val="18"/>
          <w:szCs w:val="18"/>
        </w:rPr>
        <w:t>public</w:t>
      </w:r>
      <w:r w:rsidRPr="00F01993">
        <w:rPr>
          <w:rFonts w:ascii="Consolas" w:eastAsia="宋体" w:hAnsi="Consolas" w:cs="宋体"/>
          <w:color w:val="333333"/>
          <w:kern w:val="0"/>
          <w:sz w:val="18"/>
          <w:szCs w:val="18"/>
        </w:rPr>
        <w:t xml:space="preserve"> Material             material;</w:t>
      </w:r>
    </w:p>
    <w:p w:rsidR="00FB56B0" w:rsidRPr="00F01993" w:rsidRDefault="00FB56B0" w:rsidP="00FB56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333333"/>
          <w:kern w:val="0"/>
          <w:sz w:val="18"/>
          <w:szCs w:val="18"/>
        </w:rPr>
        <w:t xml:space="preserve">    </w:t>
      </w:r>
      <w:r w:rsidRPr="00F01993">
        <w:rPr>
          <w:rFonts w:ascii="Consolas" w:eastAsia="宋体" w:hAnsi="Consolas" w:cs="宋体"/>
          <w:color w:val="A71D5D"/>
          <w:kern w:val="0"/>
          <w:sz w:val="18"/>
          <w:szCs w:val="18"/>
        </w:rPr>
        <w:t>public</w:t>
      </w:r>
      <w:r w:rsidRPr="00F01993">
        <w:rPr>
          <w:rFonts w:ascii="Consolas" w:eastAsia="宋体" w:hAnsi="Consolas" w:cs="宋体"/>
          <w:color w:val="333333"/>
          <w:kern w:val="0"/>
          <w:sz w:val="18"/>
          <w:szCs w:val="18"/>
        </w:rPr>
        <w:t xml:space="preserve"> ShadowCastingMode    castShadows;</w:t>
      </w:r>
    </w:p>
    <w:p w:rsidR="00F01993" w:rsidRDefault="00FB56B0" w:rsidP="00F019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360"/>
        <w:jc w:val="left"/>
        <w:rPr>
          <w:rFonts w:ascii="Consolas" w:eastAsia="宋体" w:hAnsi="Consolas" w:cs="宋体"/>
          <w:color w:val="333333"/>
          <w:kern w:val="0"/>
          <w:sz w:val="18"/>
          <w:szCs w:val="18"/>
        </w:rPr>
      </w:pPr>
      <w:r w:rsidRPr="00F01993">
        <w:rPr>
          <w:rFonts w:ascii="Consolas" w:eastAsia="宋体" w:hAnsi="Consolas" w:cs="宋体"/>
          <w:color w:val="A71D5D"/>
          <w:kern w:val="0"/>
          <w:sz w:val="18"/>
          <w:szCs w:val="18"/>
        </w:rPr>
        <w:t>public</w:t>
      </w:r>
      <w:r w:rsidRPr="00F01993">
        <w:rPr>
          <w:rFonts w:ascii="Consolas" w:eastAsia="宋体" w:hAnsi="Consolas" w:cs="宋体"/>
          <w:color w:val="333333"/>
          <w:kern w:val="0"/>
          <w:sz w:val="18"/>
          <w:szCs w:val="18"/>
        </w:rPr>
        <w:t xml:space="preserve"> </w:t>
      </w:r>
      <w:r w:rsidRPr="00F01993">
        <w:rPr>
          <w:rFonts w:ascii="Consolas" w:eastAsia="宋体" w:hAnsi="Consolas" w:cs="宋体"/>
          <w:color w:val="A71D5D"/>
          <w:kern w:val="0"/>
          <w:sz w:val="18"/>
          <w:szCs w:val="18"/>
        </w:rPr>
        <w:t>bool</w:t>
      </w:r>
      <w:r w:rsidRPr="00F01993">
        <w:rPr>
          <w:rFonts w:ascii="Consolas" w:eastAsia="宋体" w:hAnsi="Consolas" w:cs="宋体"/>
          <w:color w:val="333333"/>
          <w:kern w:val="0"/>
          <w:sz w:val="18"/>
          <w:szCs w:val="18"/>
        </w:rPr>
        <w:t xml:space="preserve">                 receiveShadows;</w:t>
      </w:r>
    </w:p>
    <w:p w:rsidR="00FB56B0" w:rsidRPr="00F01993" w:rsidRDefault="00FB56B0" w:rsidP="00F019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F01993">
        <w:rPr>
          <w:rFonts w:ascii="Consolas" w:eastAsia="宋体" w:hAnsi="Consolas" w:cs="宋体"/>
          <w:color w:val="333333"/>
          <w:kern w:val="0"/>
          <w:sz w:val="18"/>
          <w:szCs w:val="18"/>
        </w:rPr>
        <w:t>}</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Consolas" w:eastAsia="宋体" w:hAnsi="Consolas" w:cs="宋体"/>
          <w:color w:val="C7254E"/>
          <w:kern w:val="0"/>
          <w:sz w:val="19"/>
          <w:szCs w:val="19"/>
          <w:shd w:val="clear" w:color="auto" w:fill="F9F2F4"/>
        </w:rPr>
        <w:lastRenderedPageBreak/>
        <w:t>ISharedComponentData</w:t>
      </w:r>
      <w:r w:rsidRPr="00FB56B0">
        <w:rPr>
          <w:rFonts w:ascii="Arial" w:eastAsia="宋体" w:hAnsi="Arial" w:cs="Arial"/>
          <w:color w:val="333333"/>
          <w:kern w:val="0"/>
          <w:szCs w:val="21"/>
        </w:rPr>
        <w:t> has zero memory cost on a per entity basis. You can use </w:t>
      </w:r>
      <w:r w:rsidRPr="00FB56B0">
        <w:rPr>
          <w:rFonts w:ascii="Consolas" w:eastAsia="宋体" w:hAnsi="Consolas" w:cs="宋体"/>
          <w:color w:val="C7254E"/>
          <w:kern w:val="0"/>
          <w:sz w:val="19"/>
          <w:szCs w:val="19"/>
          <w:shd w:val="clear" w:color="auto" w:fill="F9F2F4"/>
        </w:rPr>
        <w:t>ISharedComponentData</w:t>
      </w:r>
      <w:r w:rsidRPr="00FB56B0">
        <w:rPr>
          <w:rFonts w:ascii="Arial" w:eastAsia="宋体" w:hAnsi="Arial" w:cs="Arial"/>
          <w:color w:val="333333"/>
          <w:kern w:val="0"/>
          <w:szCs w:val="21"/>
        </w:rPr>
        <w:t> to group together all entities that have the same </w:t>
      </w:r>
      <w:r w:rsidRPr="00FB56B0">
        <w:rPr>
          <w:rFonts w:ascii="Consolas" w:eastAsia="宋体" w:hAnsi="Consolas" w:cs="宋体"/>
          <w:color w:val="C7254E"/>
          <w:kern w:val="0"/>
          <w:sz w:val="19"/>
          <w:szCs w:val="19"/>
          <w:shd w:val="clear" w:color="auto" w:fill="F9F2F4"/>
        </w:rPr>
        <w:t>InstanceRenderer</w:t>
      </w:r>
      <w:r w:rsidRPr="00FB56B0">
        <w:rPr>
          <w:rFonts w:ascii="Arial" w:eastAsia="宋体" w:hAnsi="Arial" w:cs="Arial"/>
          <w:color w:val="333333"/>
          <w:kern w:val="0"/>
          <w:szCs w:val="21"/>
        </w:rPr>
        <w:t> data, and then efficiently extract all matrices for rendering. The resulting code is simple and efficient because the data is laid out as ECS accesses it.</w:t>
      </w:r>
    </w:p>
    <w:p w:rsidR="00FB56B0" w:rsidRPr="00FB56B0" w:rsidRDefault="00FB56B0" w:rsidP="00FB56B0">
      <w:pPr>
        <w:widowControl/>
        <w:shd w:val="clear" w:color="auto" w:fill="FFFFFF"/>
        <w:spacing w:after="150"/>
        <w:jc w:val="left"/>
        <w:rPr>
          <w:rFonts w:ascii="Arial" w:eastAsia="宋体" w:hAnsi="Arial" w:cs="Arial"/>
          <w:color w:val="333333"/>
          <w:kern w:val="0"/>
          <w:szCs w:val="21"/>
        </w:rPr>
      </w:pPr>
      <w:r w:rsidRPr="00FB56B0">
        <w:rPr>
          <w:rFonts w:ascii="Arial" w:eastAsia="宋体" w:hAnsi="Arial" w:cs="Arial"/>
          <w:color w:val="333333"/>
          <w:kern w:val="0"/>
          <w:szCs w:val="21"/>
        </w:rPr>
        <w:t>For an example of this, see the </w:t>
      </w:r>
      <w:r w:rsidRPr="00FB56B0">
        <w:rPr>
          <w:rFonts w:ascii="Consolas" w:eastAsia="宋体" w:hAnsi="Consolas" w:cs="宋体"/>
          <w:color w:val="C7254E"/>
          <w:kern w:val="0"/>
          <w:sz w:val="19"/>
          <w:szCs w:val="19"/>
          <w:shd w:val="clear" w:color="auto" w:fill="F9F2F4"/>
        </w:rPr>
        <w:t>RenderMeshSystemV2</w:t>
      </w:r>
      <w:r w:rsidRPr="00FB56B0">
        <w:rPr>
          <w:rFonts w:ascii="Arial" w:eastAsia="宋体" w:hAnsi="Arial" w:cs="Arial"/>
          <w:color w:val="333333"/>
          <w:kern w:val="0"/>
          <w:szCs w:val="21"/>
        </w:rPr>
        <w:t> file </w:t>
      </w:r>
      <w:r w:rsidRPr="00FB56B0">
        <w:rPr>
          <w:rFonts w:ascii="Consolas" w:eastAsia="宋体" w:hAnsi="Consolas" w:cs="宋体"/>
          <w:color w:val="C7254E"/>
          <w:kern w:val="0"/>
          <w:sz w:val="19"/>
          <w:szCs w:val="19"/>
          <w:shd w:val="clear" w:color="auto" w:fill="F9F2F4"/>
        </w:rPr>
        <w:t>Packages/com.unity.entities/Unity.Rendering.Hybrid/RenderMeshSystemV2.cs</w:t>
      </w:r>
      <w:r w:rsidRPr="00FB56B0">
        <w:rPr>
          <w:rFonts w:ascii="Arial" w:eastAsia="宋体" w:hAnsi="Arial" w:cs="Arial"/>
          <w:color w:val="333333"/>
          <w:kern w:val="0"/>
          <w:szCs w:val="21"/>
        </w:rPr>
        <w:t>.</w:t>
      </w:r>
    </w:p>
    <w:p w:rsidR="00FB56B0" w:rsidRPr="00FB56B0" w:rsidRDefault="00FB56B0" w:rsidP="00FB56B0">
      <w:pPr>
        <w:widowControl/>
        <w:shd w:val="clear" w:color="auto" w:fill="FFFFFF"/>
        <w:spacing w:before="375" w:after="150"/>
        <w:jc w:val="left"/>
        <w:outlineLvl w:val="1"/>
        <w:rPr>
          <w:rFonts w:ascii="Arial" w:eastAsia="宋体" w:hAnsi="Arial" w:cs="Arial"/>
          <w:b/>
          <w:color w:val="70AD47" w:themeColor="accent6"/>
          <w:kern w:val="0"/>
          <w:sz w:val="28"/>
          <w:szCs w:val="28"/>
        </w:rPr>
      </w:pPr>
      <w:r w:rsidRPr="00FB56B0">
        <w:rPr>
          <w:rFonts w:ascii="Arial" w:eastAsia="宋体" w:hAnsi="Arial" w:cs="Arial"/>
          <w:b/>
          <w:color w:val="70AD47" w:themeColor="accent6"/>
          <w:kern w:val="0"/>
          <w:sz w:val="28"/>
          <w:szCs w:val="28"/>
        </w:rPr>
        <w:t>Important notes about SharedComponentData:</w:t>
      </w:r>
    </w:p>
    <w:p w:rsidR="00FB56B0" w:rsidRPr="00FB56B0" w:rsidRDefault="00FB56B0" w:rsidP="00FB56B0">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FB56B0">
        <w:rPr>
          <w:rFonts w:ascii="Arial" w:eastAsia="宋体" w:hAnsi="Arial" w:cs="Arial"/>
          <w:color w:val="333333"/>
          <w:kern w:val="0"/>
          <w:szCs w:val="21"/>
        </w:rPr>
        <w:t>ECS groups entities with the same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together in the same </w:t>
      </w:r>
      <w:hyperlink r:id="rId7" w:history="1">
        <w:r w:rsidRPr="00FB56B0">
          <w:rPr>
            <w:rFonts w:ascii="Arial" w:eastAsia="宋体" w:hAnsi="Arial" w:cs="Arial"/>
            <w:color w:val="337AB7"/>
            <w:kern w:val="0"/>
            <w:szCs w:val="21"/>
            <w:u w:val="single"/>
          </w:rPr>
          <w:t>chunks</w:t>
        </w:r>
      </w:hyperlink>
      <w:r w:rsidRPr="00FB56B0">
        <w:rPr>
          <w:rFonts w:ascii="Arial" w:eastAsia="宋体" w:hAnsi="Arial" w:cs="Arial"/>
          <w:color w:val="333333"/>
          <w:kern w:val="0"/>
          <w:szCs w:val="21"/>
        </w:rPr>
        <w:t>. It stores the index to the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once per chunk, not per entity. As a result,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has zero memory overhead on a per entity basis.</w:t>
      </w:r>
    </w:p>
    <w:p w:rsidR="00FB56B0" w:rsidRPr="00FB56B0" w:rsidRDefault="00FB56B0" w:rsidP="00FB56B0">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FB56B0">
        <w:rPr>
          <w:rFonts w:ascii="Arial" w:eastAsia="宋体" w:hAnsi="Arial" w:cs="Arial"/>
          <w:color w:val="333333"/>
          <w:kern w:val="0"/>
          <w:szCs w:val="21"/>
        </w:rPr>
        <w:t>You can use </w:t>
      </w:r>
      <w:proofErr w:type="spellStart"/>
      <w:r w:rsidRPr="00FB56B0">
        <w:rPr>
          <w:rFonts w:ascii="Arial" w:eastAsia="宋体" w:hAnsi="Arial" w:cs="Arial"/>
          <w:color w:val="333333"/>
          <w:kern w:val="0"/>
          <w:szCs w:val="21"/>
        </w:rPr>
        <w:fldChar w:fldCharType="begin"/>
      </w:r>
      <w:r w:rsidRPr="00FB56B0">
        <w:rPr>
          <w:rFonts w:ascii="Arial" w:eastAsia="宋体" w:hAnsi="Arial" w:cs="Arial"/>
          <w:color w:val="333333"/>
          <w:kern w:val="0"/>
          <w:szCs w:val="21"/>
        </w:rPr>
        <w:instrText xml:space="preserve"> HYPERLINK "xref:Entities.EntityQuery" </w:instrText>
      </w:r>
      <w:r w:rsidRPr="00FB56B0">
        <w:rPr>
          <w:rFonts w:ascii="Arial" w:eastAsia="宋体" w:hAnsi="Arial" w:cs="Arial"/>
          <w:color w:val="333333"/>
          <w:kern w:val="0"/>
          <w:szCs w:val="21"/>
        </w:rPr>
        <w:fldChar w:fldCharType="separate"/>
      </w:r>
      <w:proofErr w:type="spellEnd"/>
      <w:r w:rsidRPr="00FB56B0">
        <w:rPr>
          <w:rFonts w:ascii="Arial" w:eastAsia="宋体" w:hAnsi="Arial" w:cs="Arial"/>
          <w:color w:val="337AB7"/>
          <w:kern w:val="0"/>
          <w:szCs w:val="21"/>
          <w:u w:val="single"/>
        </w:rPr>
        <w:t>EntityQuery</w:t>
      </w:r>
      <w:r w:rsidRPr="00FB56B0">
        <w:rPr>
          <w:rFonts w:ascii="Arial" w:eastAsia="宋体" w:hAnsi="Arial" w:cs="Arial"/>
          <w:color w:val="333333"/>
          <w:kern w:val="0"/>
          <w:szCs w:val="21"/>
        </w:rPr>
        <w:fldChar w:fldCharType="end"/>
      </w:r>
      <w:r w:rsidRPr="00FB56B0">
        <w:rPr>
          <w:rFonts w:ascii="Arial" w:eastAsia="宋体" w:hAnsi="Arial" w:cs="Arial"/>
          <w:color w:val="333333"/>
          <w:kern w:val="0"/>
          <w:szCs w:val="21"/>
        </w:rPr>
        <w:t> to iterate over all entities with the same type. You can also use </w:t>
      </w:r>
      <w:proofErr w:type="spellStart"/>
      <w:r w:rsidRPr="00FB56B0">
        <w:rPr>
          <w:rFonts w:ascii="Arial" w:eastAsia="宋体" w:hAnsi="Arial" w:cs="Arial"/>
          <w:color w:val="333333"/>
          <w:kern w:val="0"/>
          <w:szCs w:val="21"/>
        </w:rPr>
        <w:fldChar w:fldCharType="begin"/>
      </w:r>
      <w:r w:rsidRPr="00FB56B0">
        <w:rPr>
          <w:rFonts w:ascii="Arial" w:eastAsia="宋体" w:hAnsi="Arial" w:cs="Arial"/>
          <w:color w:val="333333"/>
          <w:kern w:val="0"/>
          <w:szCs w:val="21"/>
        </w:rPr>
        <w:instrText xml:space="preserve"> HYPERLINK "https://docs.unity3d.com/Packages/com.unity.entities@0.9/api/Unity.Entities.EntityQuery.html" \l "Unity_Entities_EntityQuery_SetSharedComponentFilter_" </w:instrText>
      </w:r>
      <w:r w:rsidRPr="00FB56B0">
        <w:rPr>
          <w:rFonts w:ascii="Arial" w:eastAsia="宋体" w:hAnsi="Arial" w:cs="Arial"/>
          <w:color w:val="333333"/>
          <w:kern w:val="0"/>
          <w:szCs w:val="21"/>
        </w:rPr>
        <w:fldChar w:fldCharType="separate"/>
      </w:r>
      <w:proofErr w:type="spellEnd"/>
      <w:r w:rsidRPr="00FB56B0">
        <w:rPr>
          <w:rFonts w:ascii="Arial" w:eastAsia="宋体" w:hAnsi="Arial" w:cs="Arial"/>
          <w:color w:val="337AB7"/>
          <w:kern w:val="0"/>
          <w:szCs w:val="21"/>
          <w:u w:val="single"/>
        </w:rPr>
        <w:t>EntityQuery.SetFilter()</w:t>
      </w:r>
      <w:r w:rsidRPr="00FB56B0">
        <w:rPr>
          <w:rFonts w:ascii="Arial" w:eastAsia="宋体" w:hAnsi="Arial" w:cs="Arial"/>
          <w:color w:val="333333"/>
          <w:kern w:val="0"/>
          <w:szCs w:val="21"/>
        </w:rPr>
        <w:fldChar w:fldCharType="end"/>
      </w:r>
      <w:r w:rsidRPr="00FB56B0">
        <w:rPr>
          <w:rFonts w:ascii="Arial" w:eastAsia="宋体" w:hAnsi="Arial" w:cs="Arial"/>
          <w:color w:val="333333"/>
          <w:kern w:val="0"/>
          <w:szCs w:val="21"/>
        </w:rPr>
        <w:t> to iterate specifically over entities that have a specific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value. Because of the data layout, this iteration has a low overhead.</w:t>
      </w:r>
    </w:p>
    <w:p w:rsidR="00FB56B0" w:rsidRPr="00FB56B0" w:rsidRDefault="00FB56B0" w:rsidP="00FB56B0">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FB56B0">
        <w:rPr>
          <w:rFonts w:ascii="Arial" w:eastAsia="宋体" w:hAnsi="Arial" w:cs="Arial"/>
          <w:color w:val="333333"/>
          <w:kern w:val="0"/>
          <w:szCs w:val="21"/>
        </w:rPr>
        <w:t>You can use </w:t>
      </w:r>
      <w:r w:rsidRPr="00FB56B0">
        <w:rPr>
          <w:rFonts w:ascii="Consolas" w:eastAsia="宋体" w:hAnsi="Consolas" w:cs="宋体"/>
          <w:color w:val="C7254E"/>
          <w:kern w:val="0"/>
          <w:sz w:val="19"/>
          <w:szCs w:val="19"/>
          <w:shd w:val="clear" w:color="auto" w:fill="F9F2F4"/>
        </w:rPr>
        <w:t>EntityManager.GetAllUniqueSharedComponents</w:t>
      </w:r>
      <w:r w:rsidRPr="00FB56B0">
        <w:rPr>
          <w:rFonts w:ascii="Arial" w:eastAsia="宋体" w:hAnsi="Arial" w:cs="Arial"/>
          <w:color w:val="333333"/>
          <w:kern w:val="0"/>
          <w:szCs w:val="21"/>
        </w:rPr>
        <w:t> to retrieve all unique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that is added to any alive entities.</w:t>
      </w:r>
    </w:p>
    <w:p w:rsidR="00FB56B0" w:rsidRPr="00FB56B0" w:rsidRDefault="00FB56B0" w:rsidP="00FB56B0">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FB56B0">
        <w:rPr>
          <w:rFonts w:ascii="Arial" w:eastAsia="宋体" w:hAnsi="Arial" w:cs="Arial"/>
          <w:color w:val="333333"/>
          <w:kern w:val="0"/>
          <w:szCs w:val="21"/>
        </w:rPr>
        <w:t>ECS automatically </w:t>
      </w:r>
      <w:hyperlink r:id="rId8" w:history="1">
        <w:r w:rsidRPr="00FB56B0">
          <w:rPr>
            <w:rFonts w:ascii="Arial" w:eastAsia="宋体" w:hAnsi="Arial" w:cs="Arial"/>
            <w:color w:val="337AB7"/>
            <w:kern w:val="0"/>
            <w:szCs w:val="21"/>
            <w:u w:val="single"/>
          </w:rPr>
          <w:t>reference counts</w:t>
        </w:r>
      </w:hyperlink>
      <w:r w:rsidRPr="00FB56B0">
        <w:rPr>
          <w:rFonts w:ascii="Arial" w:eastAsia="宋体" w:hAnsi="Arial" w:cs="Arial"/>
          <w:color w:val="333333"/>
          <w:kern w:val="0"/>
          <w:szCs w:val="21"/>
        </w:rPr>
        <w:t>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w:t>
      </w:r>
    </w:p>
    <w:p w:rsidR="00FB56B0" w:rsidRPr="00FB56B0" w:rsidRDefault="00FB56B0" w:rsidP="00FB56B0">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should change rarely. If you want to change a </w:t>
      </w:r>
      <w:r w:rsidRPr="00FB56B0">
        <w:rPr>
          <w:rFonts w:ascii="Consolas" w:eastAsia="宋体" w:hAnsi="Consolas" w:cs="宋体"/>
          <w:color w:val="C7254E"/>
          <w:kern w:val="0"/>
          <w:sz w:val="19"/>
          <w:szCs w:val="19"/>
          <w:shd w:val="clear" w:color="auto" w:fill="F9F2F4"/>
        </w:rPr>
        <w:t>SharedComponentData</w:t>
      </w:r>
      <w:r w:rsidRPr="00FB56B0">
        <w:rPr>
          <w:rFonts w:ascii="Arial" w:eastAsia="宋体" w:hAnsi="Arial" w:cs="Arial"/>
          <w:color w:val="333333"/>
          <w:kern w:val="0"/>
          <w:szCs w:val="21"/>
        </w:rPr>
        <w:t>, it involves u</w:t>
      </w:r>
      <w:bookmarkStart w:id="0" w:name="_GoBack"/>
      <w:bookmarkEnd w:id="0"/>
      <w:r w:rsidRPr="00FB56B0">
        <w:rPr>
          <w:rFonts w:ascii="Arial" w:eastAsia="宋体" w:hAnsi="Arial" w:cs="Arial"/>
          <w:color w:val="333333"/>
          <w:kern w:val="0"/>
          <w:szCs w:val="21"/>
        </w:rPr>
        <w:t>sing </w:t>
      </w:r>
      <w:proofErr w:type="spellStart"/>
      <w:r w:rsidRPr="00FB56B0">
        <w:rPr>
          <w:rFonts w:ascii="Arial" w:eastAsia="宋体" w:hAnsi="Arial" w:cs="Arial"/>
          <w:color w:val="333333"/>
          <w:kern w:val="0"/>
          <w:szCs w:val="21"/>
        </w:rPr>
        <w:fldChar w:fldCharType="begin"/>
      </w:r>
      <w:r w:rsidRPr="00FB56B0">
        <w:rPr>
          <w:rFonts w:ascii="Arial" w:eastAsia="宋体" w:hAnsi="Arial" w:cs="Arial"/>
          <w:color w:val="333333"/>
          <w:kern w:val="0"/>
          <w:szCs w:val="21"/>
        </w:rPr>
        <w:instrText xml:space="preserve"> HYPERLINK "https://msdn.microsoft.com/en-us/library/aa246468(v=vs.60).aspx" </w:instrText>
      </w:r>
      <w:r w:rsidRPr="00FB56B0">
        <w:rPr>
          <w:rFonts w:ascii="Arial" w:eastAsia="宋体" w:hAnsi="Arial" w:cs="Arial"/>
          <w:color w:val="333333"/>
          <w:kern w:val="0"/>
          <w:szCs w:val="21"/>
        </w:rPr>
        <w:fldChar w:fldCharType="separate"/>
      </w:r>
      <w:proofErr w:type="spellEnd"/>
      <w:r w:rsidRPr="00FB56B0">
        <w:rPr>
          <w:rFonts w:ascii="Arial" w:eastAsia="宋体" w:hAnsi="Arial" w:cs="Arial"/>
          <w:color w:val="337AB7"/>
          <w:kern w:val="0"/>
          <w:szCs w:val="21"/>
          <w:u w:val="single"/>
        </w:rPr>
        <w:t>memcpy</w:t>
      </w:r>
      <w:r w:rsidRPr="00FB56B0">
        <w:rPr>
          <w:rFonts w:ascii="Arial" w:eastAsia="宋体" w:hAnsi="Arial" w:cs="Arial"/>
          <w:color w:val="333333"/>
          <w:kern w:val="0"/>
          <w:szCs w:val="21"/>
        </w:rPr>
        <w:fldChar w:fldCharType="end"/>
      </w:r>
      <w:r w:rsidRPr="00FB56B0">
        <w:rPr>
          <w:rFonts w:ascii="Arial" w:eastAsia="宋体" w:hAnsi="Arial" w:cs="Arial"/>
          <w:color w:val="333333"/>
          <w:kern w:val="0"/>
          <w:szCs w:val="21"/>
        </w:rPr>
        <w:t> to copy all </w:t>
      </w:r>
      <w:r w:rsidRPr="00FB56B0">
        <w:rPr>
          <w:rFonts w:ascii="Consolas" w:eastAsia="宋体" w:hAnsi="Consolas" w:cs="宋体"/>
          <w:color w:val="C7254E"/>
          <w:kern w:val="0"/>
          <w:sz w:val="19"/>
          <w:szCs w:val="19"/>
          <w:shd w:val="clear" w:color="auto" w:fill="F9F2F4"/>
        </w:rPr>
        <w:t>ComponentData</w:t>
      </w:r>
      <w:r w:rsidRPr="00FB56B0">
        <w:rPr>
          <w:rFonts w:ascii="Arial" w:eastAsia="宋体" w:hAnsi="Arial" w:cs="Arial"/>
          <w:color w:val="333333"/>
          <w:kern w:val="0"/>
          <w:szCs w:val="21"/>
        </w:rPr>
        <w:t> for that entity into a different chunk.</w:t>
      </w:r>
    </w:p>
    <w:p w:rsidR="0022335D" w:rsidRPr="00FB56B0" w:rsidRDefault="0022335D"/>
    <w:sectPr w:rsidR="0022335D" w:rsidRPr="00FB5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16479"/>
    <w:multiLevelType w:val="multilevel"/>
    <w:tmpl w:val="A24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19"/>
    <w:rsid w:val="0022335D"/>
    <w:rsid w:val="003C4477"/>
    <w:rsid w:val="0046697F"/>
    <w:rsid w:val="00CF0219"/>
    <w:rsid w:val="00D74B5E"/>
    <w:rsid w:val="00F01993"/>
    <w:rsid w:val="00FB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6CB9-46BE-437F-9C67-F6D93721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B56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56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56B0"/>
    <w:rPr>
      <w:rFonts w:ascii="宋体" w:eastAsia="宋体" w:hAnsi="宋体" w:cs="宋体"/>
      <w:b/>
      <w:bCs/>
      <w:kern w:val="36"/>
      <w:sz w:val="48"/>
      <w:szCs w:val="48"/>
    </w:rPr>
  </w:style>
  <w:style w:type="character" w:customStyle="1" w:styleId="2Char">
    <w:name w:val="标题 2 Char"/>
    <w:basedOn w:val="a0"/>
    <w:link w:val="2"/>
    <w:uiPriority w:val="9"/>
    <w:rsid w:val="00FB56B0"/>
    <w:rPr>
      <w:rFonts w:ascii="宋体" w:eastAsia="宋体" w:hAnsi="宋体" w:cs="宋体"/>
      <w:b/>
      <w:bCs/>
      <w:kern w:val="0"/>
      <w:sz w:val="36"/>
      <w:szCs w:val="36"/>
    </w:rPr>
  </w:style>
  <w:style w:type="paragraph" w:styleId="a3">
    <w:name w:val="Normal (Web)"/>
    <w:basedOn w:val="a"/>
    <w:uiPriority w:val="99"/>
    <w:semiHidden/>
    <w:unhideWhenUsed/>
    <w:rsid w:val="00FB56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56B0"/>
    <w:rPr>
      <w:rFonts w:ascii="宋体" w:eastAsia="宋体" w:hAnsi="宋体" w:cs="宋体"/>
      <w:sz w:val="24"/>
      <w:szCs w:val="24"/>
    </w:rPr>
  </w:style>
  <w:style w:type="character" w:styleId="a4">
    <w:name w:val="Strong"/>
    <w:basedOn w:val="a0"/>
    <w:uiPriority w:val="22"/>
    <w:qFormat/>
    <w:rsid w:val="00FB56B0"/>
    <w:rPr>
      <w:b/>
      <w:bCs/>
    </w:rPr>
  </w:style>
  <w:style w:type="character" w:styleId="a5">
    <w:name w:val="Hyperlink"/>
    <w:basedOn w:val="a0"/>
    <w:uiPriority w:val="99"/>
    <w:semiHidden/>
    <w:unhideWhenUsed/>
    <w:rsid w:val="00FB56B0"/>
    <w:rPr>
      <w:color w:val="0000FF"/>
      <w:u w:val="single"/>
    </w:rPr>
  </w:style>
  <w:style w:type="paragraph" w:styleId="HTML0">
    <w:name w:val="HTML Preformatted"/>
    <w:basedOn w:val="a"/>
    <w:link w:val="HTMLChar"/>
    <w:uiPriority w:val="99"/>
    <w:semiHidden/>
    <w:unhideWhenUsed/>
    <w:rsid w:val="00FB5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B56B0"/>
    <w:rPr>
      <w:rFonts w:ascii="宋体" w:eastAsia="宋体" w:hAnsi="宋体" w:cs="宋体"/>
      <w:kern w:val="0"/>
      <w:sz w:val="24"/>
      <w:szCs w:val="24"/>
    </w:rPr>
  </w:style>
  <w:style w:type="character" w:customStyle="1" w:styleId="hljs-keyword">
    <w:name w:val="hljs-keyword"/>
    <w:basedOn w:val="a0"/>
    <w:rsid w:val="00FB5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erence_counting" TargetMode="External"/><Relationship Id="rId3" Type="http://schemas.openxmlformats.org/officeDocument/2006/relationships/settings" Target="settings.xml"/><Relationship Id="rId7" Type="http://schemas.openxmlformats.org/officeDocument/2006/relationships/hyperlink" Target="https://docs.unity3d.com/Packages/com.unity.entities@0.9/manual/chunk_ite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Prefabs.html" TargetMode="External"/><Relationship Id="rId5" Type="http://schemas.openxmlformats.org/officeDocument/2006/relationships/hyperlink" Target="https://docs.unity3d.com/Packages/com.unity.entities@0.9/manual/ecs_debugg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658</Words>
  <Characters>3755</Characters>
  <Application>Microsoft Office Word</Application>
  <DocSecurity>0</DocSecurity>
  <Lines>31</Lines>
  <Paragraphs>8</Paragraphs>
  <ScaleCrop>false</ScaleCrop>
  <Company>Microsoft</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24</cp:revision>
  <dcterms:created xsi:type="dcterms:W3CDTF">2020-04-21T02:32:00Z</dcterms:created>
  <dcterms:modified xsi:type="dcterms:W3CDTF">2020-04-21T02:54:00Z</dcterms:modified>
</cp:coreProperties>
</file>