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D28" w:rsidRDefault="00150D28" w:rsidP="00150D28">
      <w:r>
        <w:rPr>
          <w:rFonts w:hint="eastAsia"/>
        </w:rPr>
        <w:t>第</w:t>
      </w:r>
      <w:r>
        <w:t>14章 数据结构</w:t>
      </w:r>
    </w:p>
    <w:p w:rsidR="00765705" w:rsidRDefault="00765705" w:rsidP="00150D28"/>
    <w:p w:rsidR="00150D28" w:rsidRDefault="00150D28" w:rsidP="00150D28">
      <w:bookmarkStart w:id="0" w:name="_GoBack"/>
      <w:bookmarkEnd w:id="0"/>
      <w:r>
        <w:t>14.1 数组</w:t>
      </w:r>
    </w:p>
    <w:p w:rsidR="00150D28" w:rsidRDefault="00150D28" w:rsidP="00150D28">
      <w:proofErr w:type="spellStart"/>
      <w:r>
        <w:t>Lua</w:t>
      </w:r>
      <w:proofErr w:type="spellEnd"/>
      <w:r>
        <w:t>语言中一般以1作为数组的起始索引。</w:t>
      </w:r>
    </w:p>
    <w:p w:rsidR="00150D28" w:rsidRDefault="00150D28" w:rsidP="00150D28"/>
    <w:p w:rsidR="00150D28" w:rsidRDefault="00150D28" w:rsidP="00150D28">
      <w:r>
        <w:t>14.2 矩阵及多维数组</w:t>
      </w:r>
    </w:p>
    <w:p w:rsidR="00150D28" w:rsidRDefault="00150D28" w:rsidP="00150D28">
      <w:proofErr w:type="spellStart"/>
      <w:r>
        <w:t>Lua</w:t>
      </w:r>
      <w:proofErr w:type="spellEnd"/>
      <w:r>
        <w:t>语言有两种方式表示矩阵，第一种方式是使用一个不规则数组，即数组的数组，也就是一个所有元素均是另一个表的表。</w:t>
      </w:r>
    </w:p>
    <w:p w:rsidR="00150D28" w:rsidRDefault="00150D28" w:rsidP="00150D28">
      <w:r>
        <w:rPr>
          <w:rFonts w:hint="eastAsia"/>
        </w:rPr>
        <w:t>表示矩阵的第二种方式是将两个索引合并为一个。典型情况下，我们通过将第一个索引乘以一个合适的常量再加上第二个索引来实现这种效果。</w:t>
      </w:r>
    </w:p>
    <w:p w:rsidR="00150D28" w:rsidRDefault="00150D28" w:rsidP="00150D28">
      <w:r>
        <w:rPr>
          <w:rFonts w:hint="eastAsia"/>
        </w:rPr>
        <w:t>应用程序经常会用到稀疏矩阵，这种矩阵中的大多数元素是</w:t>
      </w:r>
      <w:r>
        <w:t>0或nil。</w:t>
      </w:r>
    </w:p>
    <w:p w:rsidR="00150D28" w:rsidRDefault="00150D28" w:rsidP="00150D28"/>
    <w:p w:rsidR="00150D28" w:rsidRDefault="00150D28" w:rsidP="00150D28">
      <w:r>
        <w:t>14.3 链表</w:t>
      </w:r>
    </w:p>
    <w:p w:rsidR="00150D28" w:rsidRDefault="00150D28" w:rsidP="00150D28"/>
    <w:p w:rsidR="00150D28" w:rsidRDefault="00150D28" w:rsidP="00150D28">
      <w:r>
        <w:t>14.4 队列及双端队列</w:t>
      </w:r>
    </w:p>
    <w:p w:rsidR="00150D28" w:rsidRDefault="00150D28" w:rsidP="00150D28">
      <w:proofErr w:type="spellStart"/>
      <w:r>
        <w:t>Lua</w:t>
      </w:r>
      <w:proofErr w:type="spellEnd"/>
      <w:r>
        <w:t>语言中实现队列的一种简单方法是使用table标准库中的函数insert和remove。</w:t>
      </w:r>
    </w:p>
    <w:p w:rsidR="00150D28" w:rsidRDefault="00150D28" w:rsidP="00150D28">
      <w:r>
        <w:rPr>
          <w:rFonts w:hint="eastAsia"/>
        </w:rPr>
        <w:t>不过这种</w:t>
      </w:r>
      <w:r>
        <w:t xml:space="preserve"> 移动对于较大的结构来说开销很大。一种更高效的实现是使用两个索引，一个指向第一个元素，另一个指向最后一个元素。</w:t>
      </w:r>
    </w:p>
    <w:p w:rsidR="00150D28" w:rsidRDefault="00150D28" w:rsidP="00150D28">
      <w:r>
        <w:rPr>
          <w:rFonts w:hint="eastAsia"/>
        </w:rPr>
        <w:t>编程：实现一个双端队列的数据结构</w:t>
      </w:r>
    </w:p>
    <w:p w:rsidR="00150D28" w:rsidRDefault="00150D28" w:rsidP="00150D28"/>
    <w:p w:rsidR="00150D28" w:rsidRDefault="00150D28" w:rsidP="00150D28">
      <w:r>
        <w:t>14.5 反向表</w:t>
      </w:r>
    </w:p>
    <w:p w:rsidR="00150D28" w:rsidRDefault="00150D28" w:rsidP="00150D28">
      <w:r>
        <w:t>days = {"</w:t>
      </w:r>
      <w:proofErr w:type="spellStart"/>
      <w:r>
        <w:t>Sunday","Monday</w:t>
      </w:r>
      <w:proofErr w:type="spellEnd"/>
      <w:r>
        <w:t>",...}的反向表为</w:t>
      </w:r>
    </w:p>
    <w:p w:rsidR="00150D28" w:rsidRDefault="00150D28" w:rsidP="00150D28">
      <w:proofErr w:type="spellStart"/>
      <w:proofErr w:type="gramStart"/>
      <w:r>
        <w:t>revDays</w:t>
      </w:r>
      <w:proofErr w:type="spellEnd"/>
      <w:proofErr w:type="gramEnd"/>
      <w:r>
        <w:t xml:space="preserve"> = {["Sunday"] = 1, ["Monday"] = 2,...}</w:t>
      </w:r>
    </w:p>
    <w:p w:rsidR="00150D28" w:rsidRDefault="00150D28" w:rsidP="00150D28"/>
    <w:p w:rsidR="00150D28" w:rsidRDefault="00150D28" w:rsidP="00150D28">
      <w:r>
        <w:t>14.6 集合与包</w:t>
      </w:r>
    </w:p>
    <w:p w:rsidR="00150D28" w:rsidRDefault="00150D28" w:rsidP="00150D28"/>
    <w:p w:rsidR="00150D28" w:rsidRDefault="00150D28" w:rsidP="00150D28">
      <w:r>
        <w:t>14.7 字符串缓冲区</w:t>
      </w:r>
    </w:p>
    <w:p w:rsidR="00150D28" w:rsidRDefault="00150D28" w:rsidP="00150D28">
      <w:r>
        <w:t>Java提供了</w:t>
      </w:r>
      <w:proofErr w:type="spellStart"/>
      <w:r>
        <w:t>StringBuffer</w:t>
      </w:r>
      <w:proofErr w:type="spellEnd"/>
      <w:proofErr w:type="gramStart"/>
      <w:r>
        <w:t>类解决</w:t>
      </w:r>
      <w:proofErr w:type="gramEnd"/>
      <w:r>
        <w:t>这个问题。</w:t>
      </w:r>
    </w:p>
    <w:p w:rsidR="00150D28" w:rsidRDefault="00150D28" w:rsidP="00150D28">
      <w:r>
        <w:rPr>
          <w:rFonts w:hint="eastAsia"/>
        </w:rPr>
        <w:t>而在</w:t>
      </w:r>
      <w:proofErr w:type="spellStart"/>
      <w:r>
        <w:t>Lua</w:t>
      </w:r>
      <w:proofErr w:type="spellEnd"/>
      <w:r>
        <w:t>中，可以把一个表当作字符缓冲区，使用</w:t>
      </w:r>
      <w:proofErr w:type="spellStart"/>
      <w:r>
        <w:t>table.concat</w:t>
      </w:r>
      <w:proofErr w:type="spellEnd"/>
      <w:r>
        <w:t>，将指定列表中的所有字符串连接起来并返回连接后的结果。</w:t>
      </w:r>
    </w:p>
    <w:p w:rsidR="00150D28" w:rsidRDefault="00150D28" w:rsidP="00150D28">
      <w:proofErr w:type="spellStart"/>
      <w:r>
        <w:t>concat</w:t>
      </w:r>
      <w:proofErr w:type="spellEnd"/>
      <w:r>
        <w:t>海鸥第2个可选参数，用于指定插在字符串间的分隔符。</w:t>
      </w:r>
    </w:p>
    <w:p w:rsidR="00150D28" w:rsidRDefault="00150D28" w:rsidP="00150D28"/>
    <w:p w:rsidR="00150D28" w:rsidRDefault="00150D28" w:rsidP="00150D28">
      <w:r>
        <w:t>14.8 图形</w:t>
      </w:r>
    </w:p>
    <w:p w:rsidR="00150D28" w:rsidRDefault="00150D28" w:rsidP="00150D28">
      <w:r>
        <w:rPr>
          <w:rFonts w:hint="eastAsia"/>
        </w:rPr>
        <w:t>使用一个由两个字段组成的表来表示每个节点，即</w:t>
      </w:r>
      <w:r>
        <w:t>name（节点的名称）和</w:t>
      </w:r>
      <w:proofErr w:type="spellStart"/>
      <w:r>
        <w:t>adj</w:t>
      </w:r>
      <w:proofErr w:type="spellEnd"/>
      <w:r>
        <w:t>（与此节点邻接的节点的集合）。</w:t>
      </w:r>
    </w:p>
    <w:p w:rsidR="00150D28" w:rsidRDefault="00150D28" w:rsidP="00150D28">
      <w:r>
        <w:rPr>
          <w:rFonts w:hint="eastAsia"/>
        </w:rPr>
        <w:t>编程：实现图的数据结构</w:t>
      </w:r>
    </w:p>
    <w:p w:rsidR="00150D28" w:rsidRDefault="00150D28" w:rsidP="00150D28">
      <w:r>
        <w:rPr>
          <w:rFonts w:hint="eastAsia"/>
        </w:rPr>
        <w:t>编程：从文件中加载图</w:t>
      </w:r>
    </w:p>
    <w:p w:rsidR="00150D28" w:rsidRDefault="00150D28" w:rsidP="00150D28">
      <w:r>
        <w:rPr>
          <w:rFonts w:hint="eastAsia"/>
        </w:rPr>
        <w:t>编程：寻找两个节点之间的路径</w:t>
      </w:r>
    </w:p>
    <w:p w:rsidR="00150D28" w:rsidRDefault="00150D28" w:rsidP="00150D28"/>
    <w:p w:rsidR="00150D28" w:rsidRDefault="00150D28" w:rsidP="00150D28"/>
    <w:p w:rsidR="00150D28" w:rsidRDefault="00150D28" w:rsidP="00150D28"/>
    <w:p w:rsidR="00E37858" w:rsidRDefault="00765705"/>
    <w:sectPr w:rsidR="00E37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EA"/>
    <w:rsid w:val="00015DEA"/>
    <w:rsid w:val="00150D28"/>
    <w:rsid w:val="00320BA9"/>
    <w:rsid w:val="0066787C"/>
    <w:rsid w:val="00765705"/>
    <w:rsid w:val="00A4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8DE4"/>
  <w15:chartTrackingRefBased/>
  <w15:docId w15:val="{EA0A6D04-C583-4E71-8C8A-0EDAA0F9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cp:revision>
  <dcterms:created xsi:type="dcterms:W3CDTF">2020-06-17T08:35:00Z</dcterms:created>
  <dcterms:modified xsi:type="dcterms:W3CDTF">2020-06-17T08:35:00Z</dcterms:modified>
</cp:coreProperties>
</file>